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5D" w:rsidRDefault="00D52A5D" w:rsidP="00953EC2">
      <w:pPr>
        <w:pStyle w:val="Spistreci1"/>
        <w:tabs>
          <w:tab w:val="right" w:leader="dot" w:pos="9062"/>
        </w:tabs>
        <w:spacing w:before="0" w:after="0"/>
        <w:jc w:val="center"/>
        <w:rPr>
          <w:sz w:val="22"/>
          <w:szCs w:val="22"/>
          <w:lang w:val="pl-PL"/>
        </w:rPr>
      </w:pPr>
    </w:p>
    <w:p w:rsidR="00180E52" w:rsidRPr="00180E52" w:rsidRDefault="00180E52" w:rsidP="00180E52">
      <w:pPr>
        <w:rPr>
          <w:lang w:val="pl-PL"/>
        </w:rPr>
      </w:pPr>
    </w:p>
    <w:p w:rsidR="00D52A5D" w:rsidRPr="00405B2E" w:rsidRDefault="00D52A5D" w:rsidP="00953EC2">
      <w:pPr>
        <w:rPr>
          <w:rFonts w:ascii="Calibri" w:hAnsi="Calibri" w:cs="Calibri"/>
          <w:sz w:val="22"/>
          <w:szCs w:val="22"/>
          <w:lang w:val="pl-PL"/>
        </w:rPr>
      </w:pPr>
    </w:p>
    <w:p w:rsidR="00D52A5D" w:rsidRPr="00405B2E" w:rsidRDefault="00D52A5D" w:rsidP="00953EC2">
      <w:pPr>
        <w:jc w:val="center"/>
        <w:rPr>
          <w:rFonts w:ascii="Calibri" w:hAnsi="Calibri" w:cs="Calibri"/>
          <w:i/>
          <w:iCs/>
          <w:sz w:val="22"/>
          <w:szCs w:val="22"/>
          <w:lang w:val="pl-PL"/>
        </w:rPr>
      </w:pPr>
    </w:p>
    <w:p w:rsidR="00D52A5D" w:rsidRDefault="00F6778A" w:rsidP="0022652C">
      <w:pPr>
        <w:pStyle w:val="Domyolnie1"/>
        <w:jc w:val="center"/>
        <w:rPr>
          <w:rFonts w:ascii="Calibri" w:hAnsi="Calibri" w:cs="Calibri"/>
          <w:sz w:val="22"/>
          <w:szCs w:val="22"/>
          <w:lang w:val="pl-PL"/>
        </w:rPr>
      </w:pPr>
      <w:r>
        <w:rPr>
          <w:rFonts w:ascii="Calibri" w:hAnsi="Calibri" w:cs="Calibri"/>
          <w:noProof/>
          <w:sz w:val="22"/>
          <w:szCs w:val="22"/>
          <w:lang w:val="pl-PL"/>
        </w:rPr>
        <w:drawing>
          <wp:inline distT="0" distB="0" distL="0" distR="0">
            <wp:extent cx="1164291" cy="1408469"/>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1164886" cy="1409189"/>
                    </a:xfrm>
                    <a:prstGeom prst="rect">
                      <a:avLst/>
                    </a:prstGeom>
                    <a:blipFill dpi="0" rotWithShape="0">
                      <a:blip/>
                      <a:srcRect/>
                      <a:stretch>
                        <a:fillRect/>
                      </a:stretch>
                    </a:blipFill>
                    <a:ln w="9525">
                      <a:noFill/>
                      <a:miter lim="800000"/>
                      <a:headEnd/>
                      <a:tailEnd/>
                    </a:ln>
                  </pic:spPr>
                </pic:pic>
              </a:graphicData>
            </a:graphic>
          </wp:inline>
        </w:drawing>
      </w:r>
    </w:p>
    <w:p w:rsidR="001A7CFA" w:rsidRDefault="001A7CFA" w:rsidP="0022652C">
      <w:pPr>
        <w:pStyle w:val="Domyolnie1"/>
        <w:jc w:val="center"/>
        <w:rPr>
          <w:rFonts w:ascii="Calibri" w:hAnsi="Calibri" w:cs="Calibri"/>
          <w:sz w:val="22"/>
          <w:szCs w:val="22"/>
          <w:lang w:val="pl-PL"/>
        </w:rPr>
      </w:pPr>
    </w:p>
    <w:p w:rsidR="001A7CFA" w:rsidRPr="00405B2E" w:rsidRDefault="001A7CFA" w:rsidP="0022652C">
      <w:pPr>
        <w:pStyle w:val="Domyolnie1"/>
        <w:jc w:val="center"/>
        <w:rPr>
          <w:rFonts w:ascii="Calibri" w:hAnsi="Calibri" w:cs="Calibri"/>
          <w:sz w:val="22"/>
          <w:szCs w:val="22"/>
          <w:lang w:val="pl-PL"/>
        </w:rPr>
      </w:pPr>
    </w:p>
    <w:p w:rsidR="00D52A5D" w:rsidRPr="00405B2E" w:rsidRDefault="00D52A5D" w:rsidP="00953EC2">
      <w:pPr>
        <w:pStyle w:val="Domyolnie1"/>
        <w:rPr>
          <w:rFonts w:ascii="Calibri" w:hAnsi="Calibri" w:cs="Calibri"/>
          <w:sz w:val="22"/>
          <w:szCs w:val="22"/>
          <w:lang w:val="pl-PL"/>
        </w:rPr>
      </w:pPr>
    </w:p>
    <w:p w:rsidR="00D52A5D" w:rsidRPr="00405B2E" w:rsidRDefault="00D52A5D" w:rsidP="00953EC2">
      <w:pPr>
        <w:pStyle w:val="Domyolnie1"/>
        <w:rPr>
          <w:rFonts w:ascii="Calibri" w:hAnsi="Calibri" w:cs="Calibri"/>
          <w:sz w:val="22"/>
          <w:szCs w:val="22"/>
          <w:lang w:val="pl-PL"/>
        </w:rPr>
      </w:pPr>
    </w:p>
    <w:p w:rsidR="005D43CD" w:rsidRDefault="005D43C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1A7CFA" w:rsidRDefault="001A7CFA"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 xml:space="preserve">IV RAPORT z wykonania </w:t>
      </w: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PROGRAMU OCHRONY ŚRODOWISKA</w:t>
      </w: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DLA POWIATU WOŁOMIŃSKIEGO</w:t>
      </w:r>
    </w:p>
    <w:p w:rsidR="00D52A5D" w:rsidRPr="006A4E7B"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D52A5D" w:rsidRDefault="00D52A5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 xml:space="preserve"> ZA LATA 2011-2012</w:t>
      </w:r>
    </w:p>
    <w:p w:rsidR="005D43CD" w:rsidRDefault="005D43C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5D43CD" w:rsidRPr="006A4E7B" w:rsidRDefault="005D43C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D52A5D" w:rsidRPr="00405B2E" w:rsidRDefault="00D52A5D" w:rsidP="00953EC2">
      <w:pPr>
        <w:pStyle w:val="Domyolnie1"/>
        <w:rPr>
          <w:rFonts w:ascii="Calibri" w:hAnsi="Calibri" w:cs="Calibri"/>
          <w:sz w:val="22"/>
          <w:szCs w:val="22"/>
          <w:lang w:val="pl-PL"/>
        </w:rPr>
      </w:pPr>
    </w:p>
    <w:p w:rsidR="00D52A5D" w:rsidRDefault="00D52A5D"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Default="001A7CFA" w:rsidP="00953EC2">
      <w:pPr>
        <w:pStyle w:val="normal"/>
        <w:spacing w:before="0" w:beforeAutospacing="0" w:after="0" w:afterAutospacing="0"/>
        <w:jc w:val="center"/>
        <w:rPr>
          <w:rFonts w:ascii="Calibri" w:hAnsi="Calibri" w:cs="Calibri"/>
          <w:sz w:val="22"/>
          <w:szCs w:val="22"/>
        </w:rPr>
      </w:pPr>
    </w:p>
    <w:p w:rsidR="001A7CFA" w:rsidRPr="00405B2E" w:rsidRDefault="001A7CFA" w:rsidP="00953EC2">
      <w:pPr>
        <w:pStyle w:val="normal"/>
        <w:spacing w:before="0" w:beforeAutospacing="0" w:after="0" w:afterAutospacing="0"/>
        <w:jc w:val="center"/>
        <w:rPr>
          <w:rFonts w:ascii="Calibri" w:hAnsi="Calibri" w:cs="Calibri"/>
          <w:sz w:val="22"/>
          <w:szCs w:val="22"/>
        </w:rPr>
      </w:pPr>
    </w:p>
    <w:p w:rsidR="00D52A5D" w:rsidRPr="00405B2E" w:rsidRDefault="00D52A5D" w:rsidP="00953EC2">
      <w:pPr>
        <w:pStyle w:val="normal"/>
        <w:spacing w:before="0" w:beforeAutospacing="0" w:after="0" w:afterAutospacing="0"/>
        <w:jc w:val="center"/>
        <w:rPr>
          <w:rFonts w:ascii="Calibri" w:hAnsi="Calibri" w:cs="Calibri"/>
          <w:sz w:val="22"/>
          <w:szCs w:val="22"/>
        </w:rPr>
      </w:pPr>
    </w:p>
    <w:p w:rsidR="00D52A5D" w:rsidRPr="00405B2E" w:rsidRDefault="00D52A5D" w:rsidP="00953EC2">
      <w:pPr>
        <w:pStyle w:val="normal"/>
        <w:spacing w:before="0" w:beforeAutospacing="0" w:after="0" w:afterAutospacing="0"/>
        <w:jc w:val="center"/>
        <w:rPr>
          <w:rFonts w:ascii="Calibri" w:hAnsi="Calibri" w:cs="Calibri"/>
          <w:sz w:val="22"/>
          <w:szCs w:val="22"/>
        </w:rPr>
      </w:pPr>
    </w:p>
    <w:p w:rsidR="00D52A5D" w:rsidRPr="00405B2E" w:rsidRDefault="00D52A5D" w:rsidP="00953EC2">
      <w:pPr>
        <w:pStyle w:val="normal"/>
        <w:spacing w:before="0" w:beforeAutospacing="0" w:after="0" w:afterAutospacing="0"/>
        <w:jc w:val="center"/>
        <w:rPr>
          <w:rFonts w:ascii="Calibri" w:hAnsi="Calibri" w:cs="Calibri"/>
          <w:sz w:val="22"/>
          <w:szCs w:val="22"/>
        </w:rPr>
      </w:pPr>
    </w:p>
    <w:p w:rsidR="00D52A5D" w:rsidRPr="00FE4B95" w:rsidRDefault="00D52A5D" w:rsidP="005D43CD">
      <w:pPr>
        <w:pStyle w:val="normal"/>
        <w:spacing w:before="0" w:beforeAutospacing="0" w:after="0" w:afterAutospacing="0"/>
        <w:jc w:val="center"/>
        <w:rPr>
          <w:rFonts w:ascii="Calibri" w:hAnsi="Calibri" w:cs="Calibri"/>
          <w:noProof/>
          <w:sz w:val="22"/>
          <w:szCs w:val="22"/>
        </w:rPr>
      </w:pPr>
      <w:r>
        <w:rPr>
          <w:rFonts w:ascii="Calibri" w:hAnsi="Calibri" w:cs="Calibri"/>
          <w:sz w:val="22"/>
          <w:szCs w:val="22"/>
        </w:rPr>
        <w:t>Czerwiec</w:t>
      </w:r>
      <w:r w:rsidRPr="00405B2E">
        <w:rPr>
          <w:rFonts w:ascii="Calibri" w:hAnsi="Calibri" w:cs="Calibri"/>
          <w:sz w:val="22"/>
          <w:szCs w:val="22"/>
        </w:rPr>
        <w:t xml:space="preserve"> 2013 r.</w:t>
      </w:r>
      <w:r w:rsidRPr="00405B2E">
        <w:rPr>
          <w:rFonts w:ascii="Calibri" w:hAnsi="Calibri" w:cs="Calibri"/>
          <w:b/>
          <w:sz w:val="22"/>
          <w:szCs w:val="22"/>
        </w:rPr>
        <w:br w:type="page"/>
      </w:r>
      <w:r w:rsidR="001D6791" w:rsidRPr="00FE4B95">
        <w:rPr>
          <w:rFonts w:ascii="Calibri" w:hAnsi="Calibri" w:cs="Calibri"/>
          <w:b/>
          <w:sz w:val="22"/>
          <w:szCs w:val="22"/>
        </w:rPr>
        <w:fldChar w:fldCharType="begin"/>
      </w:r>
      <w:r w:rsidRPr="00FE4B95">
        <w:rPr>
          <w:rFonts w:ascii="Calibri" w:hAnsi="Calibri" w:cs="Calibri"/>
          <w:b/>
          <w:sz w:val="22"/>
          <w:szCs w:val="22"/>
        </w:rPr>
        <w:instrText xml:space="preserve"> TOC \o "1-3" \h \z \t "POŚ nagłówek 1;1;POS nagłówek 2;2;POS nagłówek 3;3" </w:instrText>
      </w:r>
      <w:r w:rsidR="001D6791" w:rsidRPr="00FE4B95">
        <w:rPr>
          <w:rFonts w:ascii="Calibri" w:hAnsi="Calibri" w:cs="Calibri"/>
          <w:b/>
          <w:sz w:val="22"/>
          <w:szCs w:val="22"/>
        </w:rPr>
        <w:fldChar w:fldCharType="separate"/>
      </w:r>
    </w:p>
    <w:p w:rsidR="00D52A5D" w:rsidRPr="00FE4B95" w:rsidRDefault="001D6791">
      <w:pPr>
        <w:pStyle w:val="Spistreci1"/>
        <w:tabs>
          <w:tab w:val="left" w:pos="400"/>
          <w:tab w:val="right" w:leader="dot" w:pos="9059"/>
        </w:tabs>
        <w:rPr>
          <w:b w:val="0"/>
          <w:bCs w:val="0"/>
          <w:caps w:val="0"/>
          <w:noProof/>
          <w:sz w:val="22"/>
          <w:szCs w:val="22"/>
          <w:lang w:val="pl-PL"/>
        </w:rPr>
      </w:pPr>
      <w:hyperlink w:anchor="_Toc359156531" w:history="1">
        <w:r w:rsidR="00D52A5D" w:rsidRPr="00FE4B95">
          <w:rPr>
            <w:rStyle w:val="Hipercze"/>
            <w:rFonts w:cs="Calibri"/>
            <w:noProof/>
            <w:sz w:val="22"/>
            <w:szCs w:val="22"/>
          </w:rPr>
          <w:t>1.</w:t>
        </w:r>
        <w:r w:rsidR="00D52A5D" w:rsidRPr="00FE4B95">
          <w:rPr>
            <w:b w:val="0"/>
            <w:bCs w:val="0"/>
            <w:caps w:val="0"/>
            <w:noProof/>
            <w:sz w:val="22"/>
            <w:szCs w:val="22"/>
            <w:lang w:val="pl-PL"/>
          </w:rPr>
          <w:tab/>
        </w:r>
        <w:r w:rsidR="00D52A5D" w:rsidRPr="00FE4B95">
          <w:rPr>
            <w:rStyle w:val="Hipercze"/>
            <w:rFonts w:cs="Calibri"/>
            <w:noProof/>
            <w:sz w:val="22"/>
            <w:szCs w:val="22"/>
          </w:rPr>
          <w:t>WPROWADZENIE</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_Toc359156531 \h </w:instrText>
        </w:r>
        <w:r w:rsidRPr="00FE4B95">
          <w:rPr>
            <w:noProof/>
            <w:webHidden/>
            <w:sz w:val="22"/>
            <w:szCs w:val="22"/>
          </w:rPr>
        </w:r>
        <w:r w:rsidRPr="00FE4B95">
          <w:rPr>
            <w:noProof/>
            <w:webHidden/>
            <w:sz w:val="22"/>
            <w:szCs w:val="22"/>
          </w:rPr>
          <w:fldChar w:fldCharType="separate"/>
        </w:r>
        <w:r w:rsidR="00982EE1">
          <w:rPr>
            <w:noProof/>
            <w:webHidden/>
            <w:sz w:val="22"/>
            <w:szCs w:val="22"/>
          </w:rPr>
          <w:t>3</w:t>
        </w:r>
        <w:r w:rsidRPr="00FE4B95">
          <w:rPr>
            <w:noProof/>
            <w:webHidden/>
            <w:sz w:val="22"/>
            <w:szCs w:val="22"/>
          </w:rPr>
          <w:fldChar w:fldCharType="end"/>
        </w:r>
      </w:hyperlink>
    </w:p>
    <w:p w:rsidR="00D52A5D" w:rsidRPr="00FE4B95" w:rsidRDefault="001D6791">
      <w:pPr>
        <w:pStyle w:val="Spistreci1"/>
        <w:tabs>
          <w:tab w:val="right" w:leader="dot" w:pos="9059"/>
        </w:tabs>
        <w:rPr>
          <w:b w:val="0"/>
          <w:bCs w:val="0"/>
          <w:caps w:val="0"/>
          <w:noProof/>
          <w:sz w:val="22"/>
          <w:szCs w:val="22"/>
          <w:lang w:val="pl-PL"/>
        </w:rPr>
      </w:pPr>
      <w:hyperlink w:anchor="_Toc359156532" w:history="1">
        <w:r w:rsidR="00D52A5D" w:rsidRPr="00FE4B95">
          <w:rPr>
            <w:rStyle w:val="Hipercze"/>
            <w:rFonts w:cs="Calibri"/>
            <w:noProof/>
            <w:sz w:val="22"/>
            <w:szCs w:val="22"/>
          </w:rPr>
          <w:t>2. OMÓWIENIE REALIZACJI PRZYJĘTYCH W PROGRAMIE CELÓW I ZADAŃ</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_Toc359156532 \h </w:instrText>
        </w:r>
        <w:r w:rsidRPr="00FE4B95">
          <w:rPr>
            <w:noProof/>
            <w:webHidden/>
            <w:sz w:val="22"/>
            <w:szCs w:val="22"/>
          </w:rPr>
        </w:r>
        <w:r w:rsidRPr="00FE4B95">
          <w:rPr>
            <w:noProof/>
            <w:webHidden/>
            <w:sz w:val="22"/>
            <w:szCs w:val="22"/>
          </w:rPr>
          <w:fldChar w:fldCharType="separate"/>
        </w:r>
        <w:r w:rsidR="00982EE1">
          <w:rPr>
            <w:noProof/>
            <w:webHidden/>
            <w:sz w:val="22"/>
            <w:szCs w:val="22"/>
          </w:rPr>
          <w:t>4</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3" w:history="1">
        <w:r w:rsidR="00D52A5D" w:rsidRPr="00FE4B95">
          <w:rPr>
            <w:rStyle w:val="Hipercze"/>
            <w:rFonts w:cs="Calibri"/>
            <w:noProof/>
            <w:sz w:val="22"/>
            <w:szCs w:val="22"/>
          </w:rPr>
          <w:t>2.1. Ocena stopnia realizacji celów i kierunków działań w zakresie jakości wód i stosunków wodnych</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_Toc359156533 \h </w:instrText>
        </w:r>
        <w:r w:rsidRPr="00FE4B95">
          <w:rPr>
            <w:noProof/>
            <w:webHidden/>
            <w:sz w:val="22"/>
            <w:szCs w:val="22"/>
          </w:rPr>
        </w:r>
        <w:r w:rsidRPr="00FE4B95">
          <w:rPr>
            <w:noProof/>
            <w:webHidden/>
            <w:sz w:val="22"/>
            <w:szCs w:val="22"/>
          </w:rPr>
          <w:fldChar w:fldCharType="separate"/>
        </w:r>
        <w:r w:rsidR="00982EE1">
          <w:rPr>
            <w:noProof/>
            <w:webHidden/>
            <w:sz w:val="22"/>
            <w:szCs w:val="22"/>
          </w:rPr>
          <w:t>4</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4" w:history="1">
        <w:r w:rsidR="00D52A5D" w:rsidRPr="00FE4B95">
          <w:rPr>
            <w:rStyle w:val="Hipercze"/>
            <w:rFonts w:cs="Calibri"/>
            <w:noProof/>
            <w:sz w:val="22"/>
            <w:szCs w:val="22"/>
          </w:rPr>
          <w:t>2.2. Ocena stopnia realizacji celów i kierunków działań w zakresie powietrza atmosferycznego</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_Toc359156534 \h </w:instrText>
        </w:r>
        <w:r w:rsidRPr="00FE4B95">
          <w:rPr>
            <w:noProof/>
            <w:webHidden/>
            <w:sz w:val="22"/>
            <w:szCs w:val="22"/>
          </w:rPr>
        </w:r>
        <w:r w:rsidRPr="00FE4B95">
          <w:rPr>
            <w:noProof/>
            <w:webHidden/>
            <w:sz w:val="22"/>
            <w:szCs w:val="22"/>
          </w:rPr>
          <w:fldChar w:fldCharType="separate"/>
        </w:r>
        <w:r w:rsidR="00982EE1">
          <w:rPr>
            <w:noProof/>
            <w:webHidden/>
            <w:sz w:val="22"/>
            <w:szCs w:val="22"/>
          </w:rPr>
          <w:t>36</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5" w:history="1">
        <w:r w:rsidR="00D52A5D" w:rsidRPr="00FE4B95">
          <w:rPr>
            <w:rStyle w:val="Hipercze"/>
            <w:rFonts w:cs="Calibri"/>
            <w:noProof/>
            <w:sz w:val="22"/>
            <w:szCs w:val="22"/>
          </w:rPr>
          <w:t>2.3. Ocena stopnia realizacji celów i kierunków działań w zakresie hałasu i pól  elektromagnetycznych</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_Toc359156535 \h </w:instrText>
        </w:r>
        <w:r w:rsidRPr="00FE4B95">
          <w:rPr>
            <w:noProof/>
            <w:webHidden/>
            <w:sz w:val="22"/>
            <w:szCs w:val="22"/>
          </w:rPr>
        </w:r>
        <w:r w:rsidRPr="00FE4B95">
          <w:rPr>
            <w:noProof/>
            <w:webHidden/>
            <w:sz w:val="22"/>
            <w:szCs w:val="22"/>
          </w:rPr>
          <w:fldChar w:fldCharType="separate"/>
        </w:r>
        <w:r w:rsidR="00982EE1">
          <w:rPr>
            <w:noProof/>
            <w:webHidden/>
            <w:sz w:val="22"/>
            <w:szCs w:val="22"/>
          </w:rPr>
          <w:t>45</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6" w:history="1">
        <w:r w:rsidR="00D52A5D" w:rsidRPr="00FE4B95">
          <w:rPr>
            <w:rStyle w:val="Hipercze"/>
            <w:rFonts w:cs="Calibri"/>
            <w:noProof/>
            <w:sz w:val="22"/>
            <w:szCs w:val="22"/>
          </w:rPr>
          <w:t>2.4. Ocena stopnia realizacji celów i kierunków działań w zakresie poważnych awarii i zagrożeń naturalnych</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_Toc359156536 \h </w:instrText>
        </w:r>
        <w:r w:rsidRPr="00FE4B95">
          <w:rPr>
            <w:noProof/>
            <w:webHidden/>
            <w:sz w:val="22"/>
            <w:szCs w:val="22"/>
          </w:rPr>
        </w:r>
        <w:r w:rsidRPr="00FE4B95">
          <w:rPr>
            <w:noProof/>
            <w:webHidden/>
            <w:sz w:val="22"/>
            <w:szCs w:val="22"/>
          </w:rPr>
          <w:fldChar w:fldCharType="separate"/>
        </w:r>
        <w:r w:rsidR="00982EE1">
          <w:rPr>
            <w:noProof/>
            <w:webHidden/>
            <w:sz w:val="22"/>
            <w:szCs w:val="22"/>
          </w:rPr>
          <w:t>55</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7" w:history="1">
        <w:r w:rsidR="00D52A5D" w:rsidRPr="00FE4B95">
          <w:rPr>
            <w:rStyle w:val="Hipercze"/>
            <w:rFonts w:cs="Calibri"/>
            <w:noProof/>
            <w:sz w:val="22"/>
            <w:szCs w:val="22"/>
          </w:rPr>
          <w:t>2.5. Ocena stopnia realizacji celów i kierunków działań w zakresie ochrony przyrody i krajobrazu oraz lasów</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_Toc359156537 \h </w:instrText>
        </w:r>
        <w:r w:rsidRPr="00FE4B95">
          <w:rPr>
            <w:noProof/>
            <w:webHidden/>
            <w:sz w:val="22"/>
            <w:szCs w:val="22"/>
          </w:rPr>
        </w:r>
        <w:r w:rsidRPr="00FE4B95">
          <w:rPr>
            <w:noProof/>
            <w:webHidden/>
            <w:sz w:val="22"/>
            <w:szCs w:val="22"/>
          </w:rPr>
          <w:fldChar w:fldCharType="separate"/>
        </w:r>
        <w:r w:rsidR="00982EE1">
          <w:rPr>
            <w:noProof/>
            <w:webHidden/>
            <w:sz w:val="22"/>
            <w:szCs w:val="22"/>
          </w:rPr>
          <w:t>63</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8" w:history="1">
        <w:r w:rsidR="00D52A5D" w:rsidRPr="00FE4B95">
          <w:rPr>
            <w:rStyle w:val="Hipercze"/>
            <w:rFonts w:cs="Calibri"/>
            <w:noProof/>
            <w:sz w:val="22"/>
            <w:szCs w:val="22"/>
          </w:rPr>
          <w:t>2.6. Ocena stopnia realizacji celów i kierunków działań w zakresie gleb i gruntów oraz surowców mineralnych</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_Toc359156538 \h </w:instrText>
        </w:r>
        <w:r w:rsidRPr="00FE4B95">
          <w:rPr>
            <w:noProof/>
            <w:webHidden/>
            <w:sz w:val="22"/>
            <w:szCs w:val="22"/>
          </w:rPr>
        </w:r>
        <w:r w:rsidRPr="00FE4B95">
          <w:rPr>
            <w:noProof/>
            <w:webHidden/>
            <w:sz w:val="22"/>
            <w:szCs w:val="22"/>
          </w:rPr>
          <w:fldChar w:fldCharType="separate"/>
        </w:r>
        <w:r w:rsidR="00982EE1">
          <w:rPr>
            <w:noProof/>
            <w:webHidden/>
            <w:sz w:val="22"/>
            <w:szCs w:val="22"/>
          </w:rPr>
          <w:t>79</w:t>
        </w:r>
        <w:r w:rsidRPr="00FE4B95">
          <w:rPr>
            <w:noProof/>
            <w:webHidden/>
            <w:sz w:val="22"/>
            <w:szCs w:val="22"/>
          </w:rPr>
          <w:fldChar w:fldCharType="end"/>
        </w:r>
      </w:hyperlink>
    </w:p>
    <w:p w:rsidR="00D52A5D" w:rsidRPr="00FE4B95" w:rsidRDefault="001D6791">
      <w:pPr>
        <w:pStyle w:val="Spistreci2"/>
        <w:tabs>
          <w:tab w:val="right" w:leader="dot" w:pos="9059"/>
        </w:tabs>
        <w:rPr>
          <w:smallCaps w:val="0"/>
          <w:noProof/>
          <w:sz w:val="22"/>
          <w:szCs w:val="22"/>
          <w:lang w:val="pl-PL"/>
        </w:rPr>
      </w:pPr>
      <w:hyperlink w:anchor="_Toc359156539" w:history="1">
        <w:r w:rsidR="00D52A5D" w:rsidRPr="00FE4B95">
          <w:rPr>
            <w:rStyle w:val="Hipercze"/>
            <w:rFonts w:cs="Calibri"/>
            <w:noProof/>
            <w:sz w:val="22"/>
            <w:szCs w:val="22"/>
          </w:rPr>
          <w:t>2.7. Ocena stopnia realizacji celów i kierunków działań w zakresie edukacji ekologicznej</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_Toc359156539 \h </w:instrText>
        </w:r>
        <w:r w:rsidRPr="00FE4B95">
          <w:rPr>
            <w:noProof/>
            <w:webHidden/>
            <w:sz w:val="22"/>
            <w:szCs w:val="22"/>
          </w:rPr>
        </w:r>
        <w:r w:rsidRPr="00FE4B95">
          <w:rPr>
            <w:noProof/>
            <w:webHidden/>
            <w:sz w:val="22"/>
            <w:szCs w:val="22"/>
          </w:rPr>
          <w:fldChar w:fldCharType="separate"/>
        </w:r>
        <w:r w:rsidR="00982EE1">
          <w:rPr>
            <w:noProof/>
            <w:webHidden/>
            <w:sz w:val="22"/>
            <w:szCs w:val="22"/>
          </w:rPr>
          <w:t>87</w:t>
        </w:r>
        <w:r w:rsidRPr="00FE4B95">
          <w:rPr>
            <w:noProof/>
            <w:webHidden/>
            <w:sz w:val="22"/>
            <w:szCs w:val="22"/>
          </w:rPr>
          <w:fldChar w:fldCharType="end"/>
        </w:r>
      </w:hyperlink>
    </w:p>
    <w:p w:rsidR="00D52A5D" w:rsidRPr="00FE4B95" w:rsidRDefault="001D6791">
      <w:pPr>
        <w:pStyle w:val="Spistreci1"/>
        <w:tabs>
          <w:tab w:val="right" w:leader="dot" w:pos="9059"/>
        </w:tabs>
        <w:rPr>
          <w:b w:val="0"/>
          <w:bCs w:val="0"/>
          <w:caps w:val="0"/>
          <w:noProof/>
          <w:sz w:val="22"/>
          <w:szCs w:val="22"/>
          <w:lang w:val="pl-PL"/>
        </w:rPr>
      </w:pPr>
      <w:hyperlink w:anchor="_Toc359156540" w:history="1">
        <w:r w:rsidR="00D52A5D" w:rsidRPr="00FE4B95">
          <w:rPr>
            <w:rStyle w:val="Hipercze"/>
            <w:rFonts w:cs="Calibri"/>
            <w:noProof/>
            <w:sz w:val="22"/>
            <w:szCs w:val="22"/>
          </w:rPr>
          <w:t>3. ANALIZA WSKAŹNIKÓW SŁUŻACYCH OCENIE EFEKTÓW REALIZACJI PROGRAMU</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_Toc359156540 \h </w:instrText>
        </w:r>
        <w:r w:rsidRPr="00FE4B95">
          <w:rPr>
            <w:noProof/>
            <w:webHidden/>
            <w:sz w:val="22"/>
            <w:szCs w:val="22"/>
          </w:rPr>
        </w:r>
        <w:r w:rsidRPr="00FE4B95">
          <w:rPr>
            <w:noProof/>
            <w:webHidden/>
            <w:sz w:val="22"/>
            <w:szCs w:val="22"/>
          </w:rPr>
          <w:fldChar w:fldCharType="separate"/>
        </w:r>
        <w:r w:rsidR="00982EE1">
          <w:rPr>
            <w:noProof/>
            <w:webHidden/>
            <w:sz w:val="22"/>
            <w:szCs w:val="22"/>
          </w:rPr>
          <w:t>98</w:t>
        </w:r>
        <w:r w:rsidRPr="00FE4B95">
          <w:rPr>
            <w:noProof/>
            <w:webHidden/>
            <w:sz w:val="22"/>
            <w:szCs w:val="22"/>
          </w:rPr>
          <w:fldChar w:fldCharType="end"/>
        </w:r>
      </w:hyperlink>
    </w:p>
    <w:p w:rsidR="00D52A5D" w:rsidRPr="00FE4B95" w:rsidRDefault="001D6791">
      <w:pPr>
        <w:pStyle w:val="Spistreci1"/>
        <w:tabs>
          <w:tab w:val="right" w:leader="dot" w:pos="9059"/>
        </w:tabs>
        <w:rPr>
          <w:b w:val="0"/>
          <w:bCs w:val="0"/>
          <w:caps w:val="0"/>
          <w:noProof/>
          <w:sz w:val="22"/>
          <w:szCs w:val="22"/>
          <w:lang w:val="pl-PL"/>
        </w:rPr>
      </w:pPr>
      <w:hyperlink w:anchor="_Toc359156541" w:history="1">
        <w:r w:rsidR="00D52A5D" w:rsidRPr="00FE4B95">
          <w:rPr>
            <w:rStyle w:val="Hipercze"/>
            <w:rFonts w:cs="Calibri"/>
            <w:noProof/>
            <w:sz w:val="22"/>
            <w:szCs w:val="22"/>
          </w:rPr>
          <w:t>4. PROPOZYCJE ZMIAN W AKTUALIZACJI PROGRAMU OCHRONY ŚRODOWISKA</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_Toc359156541 \h </w:instrText>
        </w:r>
        <w:r w:rsidRPr="00FE4B95">
          <w:rPr>
            <w:noProof/>
            <w:webHidden/>
            <w:sz w:val="22"/>
            <w:szCs w:val="22"/>
          </w:rPr>
        </w:r>
        <w:r w:rsidRPr="00FE4B95">
          <w:rPr>
            <w:noProof/>
            <w:webHidden/>
            <w:sz w:val="22"/>
            <w:szCs w:val="22"/>
          </w:rPr>
          <w:fldChar w:fldCharType="separate"/>
        </w:r>
        <w:r w:rsidR="00982EE1">
          <w:rPr>
            <w:noProof/>
            <w:webHidden/>
            <w:sz w:val="22"/>
            <w:szCs w:val="22"/>
          </w:rPr>
          <w:t>100</w:t>
        </w:r>
        <w:r w:rsidRPr="00FE4B95">
          <w:rPr>
            <w:noProof/>
            <w:webHidden/>
            <w:sz w:val="22"/>
            <w:szCs w:val="22"/>
          </w:rPr>
          <w:fldChar w:fldCharType="end"/>
        </w:r>
      </w:hyperlink>
    </w:p>
    <w:p w:rsidR="00D52A5D" w:rsidRPr="00FE4B95" w:rsidRDefault="001D6791">
      <w:pPr>
        <w:pStyle w:val="Spistreci1"/>
        <w:tabs>
          <w:tab w:val="right" w:leader="dot" w:pos="9059"/>
        </w:tabs>
        <w:rPr>
          <w:b w:val="0"/>
          <w:bCs w:val="0"/>
          <w:caps w:val="0"/>
          <w:noProof/>
          <w:sz w:val="22"/>
          <w:szCs w:val="22"/>
          <w:lang w:val="pl-PL"/>
        </w:rPr>
      </w:pPr>
      <w:hyperlink w:anchor="_Toc359156542" w:history="1">
        <w:r w:rsidR="00D52A5D" w:rsidRPr="00FE4B95">
          <w:rPr>
            <w:rStyle w:val="Hipercze"/>
            <w:rFonts w:cs="Calibri"/>
            <w:noProof/>
            <w:sz w:val="22"/>
            <w:szCs w:val="22"/>
          </w:rPr>
          <w:t>5. WNIOSKI</w:t>
        </w:r>
        <w:r w:rsidR="00D52A5D" w:rsidRPr="00FE4B95">
          <w:rPr>
            <w:noProof/>
            <w:webHidden/>
            <w:sz w:val="22"/>
            <w:szCs w:val="22"/>
          </w:rPr>
          <w:tab/>
        </w:r>
        <w:r w:rsidRPr="00FE4B95">
          <w:rPr>
            <w:noProof/>
            <w:webHidden/>
            <w:sz w:val="22"/>
            <w:szCs w:val="22"/>
          </w:rPr>
          <w:fldChar w:fldCharType="begin"/>
        </w:r>
        <w:r w:rsidR="00D52A5D" w:rsidRPr="00FE4B95">
          <w:rPr>
            <w:noProof/>
            <w:webHidden/>
            <w:sz w:val="22"/>
            <w:szCs w:val="22"/>
          </w:rPr>
          <w:instrText xml:space="preserve"> PAGEREF _Toc359156542 \h </w:instrText>
        </w:r>
        <w:r w:rsidRPr="00FE4B95">
          <w:rPr>
            <w:noProof/>
            <w:webHidden/>
            <w:sz w:val="22"/>
            <w:szCs w:val="22"/>
          </w:rPr>
        </w:r>
        <w:r w:rsidRPr="00FE4B95">
          <w:rPr>
            <w:noProof/>
            <w:webHidden/>
            <w:sz w:val="22"/>
            <w:szCs w:val="22"/>
          </w:rPr>
          <w:fldChar w:fldCharType="separate"/>
        </w:r>
        <w:r w:rsidR="00982EE1">
          <w:rPr>
            <w:noProof/>
            <w:webHidden/>
            <w:sz w:val="22"/>
            <w:szCs w:val="22"/>
          </w:rPr>
          <w:t>104</w:t>
        </w:r>
        <w:r w:rsidRPr="00FE4B95">
          <w:rPr>
            <w:noProof/>
            <w:webHidden/>
            <w:sz w:val="22"/>
            <w:szCs w:val="22"/>
          </w:rPr>
          <w:fldChar w:fldCharType="end"/>
        </w:r>
      </w:hyperlink>
    </w:p>
    <w:p w:rsidR="00D52A5D" w:rsidRPr="00405B2E" w:rsidRDefault="001D6791" w:rsidP="00953EC2">
      <w:pPr>
        <w:overflowPunct/>
        <w:autoSpaceDE/>
        <w:autoSpaceDN/>
        <w:adjustRightInd/>
        <w:textAlignment w:val="auto"/>
        <w:rPr>
          <w:rFonts w:ascii="Calibri" w:hAnsi="Calibri" w:cs="Calibri"/>
          <w:b/>
          <w:sz w:val="22"/>
          <w:szCs w:val="22"/>
          <w:lang w:val="pl-PL"/>
        </w:rPr>
      </w:pPr>
      <w:r w:rsidRPr="00FE4B95">
        <w:rPr>
          <w:rFonts w:ascii="Calibri" w:hAnsi="Calibri" w:cs="Calibri"/>
          <w:b/>
          <w:sz w:val="22"/>
          <w:szCs w:val="22"/>
          <w:lang w:val="pl-PL"/>
        </w:rPr>
        <w:fldChar w:fldCharType="end"/>
      </w:r>
    </w:p>
    <w:p w:rsidR="00D52A5D" w:rsidRPr="00405B2E" w:rsidRDefault="00D52A5D" w:rsidP="00953EC2">
      <w:pPr>
        <w:overflowPunct/>
        <w:autoSpaceDE/>
        <w:autoSpaceDN/>
        <w:adjustRightInd/>
        <w:jc w:val="center"/>
        <w:textAlignment w:val="auto"/>
        <w:rPr>
          <w:rFonts w:ascii="Calibri" w:hAnsi="Calibri" w:cs="Calibri"/>
          <w:b/>
          <w:sz w:val="22"/>
          <w:szCs w:val="22"/>
          <w:lang w:val="pl-PL"/>
        </w:rPr>
      </w:pPr>
    </w:p>
    <w:p w:rsidR="00D52A5D" w:rsidRPr="00405B2E" w:rsidRDefault="00D52A5D" w:rsidP="00953EC2">
      <w:pPr>
        <w:overflowPunct/>
        <w:autoSpaceDE/>
        <w:autoSpaceDN/>
        <w:adjustRightInd/>
        <w:textAlignment w:val="auto"/>
        <w:rPr>
          <w:rFonts w:ascii="Calibri" w:hAnsi="Calibri" w:cs="Calibri"/>
          <w:b/>
          <w:sz w:val="22"/>
          <w:szCs w:val="22"/>
          <w:lang w:val="pl-PL"/>
        </w:rPr>
      </w:pPr>
      <w:r w:rsidRPr="00405B2E">
        <w:rPr>
          <w:rFonts w:ascii="Calibri" w:hAnsi="Calibri" w:cs="Calibri"/>
          <w:b/>
          <w:sz w:val="22"/>
          <w:szCs w:val="22"/>
          <w:lang w:val="pl-PL"/>
        </w:rPr>
        <w:br w:type="page"/>
      </w:r>
    </w:p>
    <w:p w:rsidR="00D52A5D" w:rsidRPr="00405B2E" w:rsidRDefault="00D52A5D" w:rsidP="00953EC2">
      <w:pPr>
        <w:overflowPunct/>
        <w:autoSpaceDE/>
        <w:autoSpaceDN/>
        <w:adjustRightInd/>
        <w:textAlignment w:val="auto"/>
        <w:rPr>
          <w:rFonts w:ascii="Calibri" w:hAnsi="Calibri" w:cs="Calibri"/>
          <w:b/>
          <w:sz w:val="22"/>
          <w:szCs w:val="22"/>
          <w:lang w:val="pl-PL"/>
        </w:rPr>
      </w:pPr>
    </w:p>
    <w:p w:rsidR="00D52A5D" w:rsidRPr="00E56CE3" w:rsidRDefault="00D52A5D" w:rsidP="00953EC2">
      <w:pPr>
        <w:pStyle w:val="POnagwek1"/>
        <w:rPr>
          <w:rFonts w:ascii="Calibri" w:hAnsi="Calibri" w:cs="Calibri"/>
          <w:szCs w:val="28"/>
          <w:lang w:val="pl-PL"/>
        </w:rPr>
      </w:pPr>
      <w:bookmarkStart w:id="0" w:name="_Toc168664360"/>
      <w:bookmarkStart w:id="1" w:name="_Toc169328498"/>
      <w:bookmarkStart w:id="2" w:name="_Toc353746613"/>
      <w:bookmarkStart w:id="3" w:name="_Toc359156531"/>
      <w:r w:rsidRPr="00E56CE3">
        <w:rPr>
          <w:rFonts w:ascii="Calibri" w:hAnsi="Calibri" w:cs="Calibri"/>
          <w:szCs w:val="28"/>
          <w:lang w:val="pl-PL"/>
        </w:rPr>
        <w:t>1.</w:t>
      </w:r>
      <w:r w:rsidRPr="00E56CE3">
        <w:rPr>
          <w:rFonts w:ascii="Calibri" w:hAnsi="Calibri" w:cs="Calibri"/>
          <w:szCs w:val="28"/>
          <w:lang w:val="pl-PL"/>
        </w:rPr>
        <w:tab/>
      </w:r>
      <w:bookmarkEnd w:id="0"/>
      <w:bookmarkEnd w:id="1"/>
      <w:r w:rsidRPr="00E56CE3">
        <w:rPr>
          <w:rFonts w:ascii="Calibri" w:hAnsi="Calibri" w:cs="Calibri"/>
          <w:szCs w:val="28"/>
          <w:lang w:val="pl-PL"/>
        </w:rPr>
        <w:t>WPROWADZENIE</w:t>
      </w:r>
      <w:bookmarkEnd w:id="2"/>
      <w:bookmarkEnd w:id="3"/>
    </w:p>
    <w:p w:rsidR="00D52A5D" w:rsidRPr="00E56CE3" w:rsidRDefault="00D52A5D" w:rsidP="00953EC2">
      <w:pPr>
        <w:pStyle w:val="darek"/>
        <w:spacing w:line="240" w:lineRule="auto"/>
        <w:ind w:firstLine="0"/>
        <w:rPr>
          <w:rFonts w:ascii="Calibri" w:hAnsi="Calibri" w:cs="Calibri"/>
          <w:bCs/>
          <w:sz w:val="22"/>
          <w:szCs w:val="22"/>
        </w:rPr>
      </w:pPr>
    </w:p>
    <w:p w:rsidR="00D52A5D" w:rsidRPr="00405B2E" w:rsidRDefault="00D52A5D" w:rsidP="00844A16">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Zgodnie z art. 18 ust. 2 ustawy z dnia 27 kwietnia 2001 r. Prawo ochrony środowiska (Dz. U. z 2008r. Nr 25, poz. 150 ze zm.) </w:t>
      </w:r>
      <w:r w:rsidR="00B4586F">
        <w:rPr>
          <w:rFonts w:ascii="Calibri" w:hAnsi="Calibri" w:cs="Calibri"/>
          <w:sz w:val="22"/>
          <w:szCs w:val="22"/>
          <w:lang w:val="pl-PL"/>
        </w:rPr>
        <w:t xml:space="preserve">Zarząd Powiatu </w:t>
      </w:r>
      <w:r w:rsidRPr="00405B2E">
        <w:rPr>
          <w:rFonts w:ascii="Calibri" w:hAnsi="Calibri" w:cs="Calibri"/>
          <w:sz w:val="22"/>
          <w:szCs w:val="22"/>
          <w:lang w:val="pl-PL"/>
        </w:rPr>
        <w:t>sporządza co 2 lata raport z wykonania programu ochrony środowiska i przedstawia go Radzie Powiatu</w:t>
      </w:r>
      <w:r>
        <w:rPr>
          <w:rFonts w:ascii="Calibri" w:hAnsi="Calibri" w:cs="Calibri"/>
          <w:sz w:val="22"/>
          <w:szCs w:val="22"/>
          <w:lang w:val="pl-PL"/>
        </w:rPr>
        <w:t>, celem zapoznania się</w:t>
      </w:r>
      <w:r w:rsidRPr="00405B2E">
        <w:rPr>
          <w:rFonts w:ascii="Calibri" w:hAnsi="Calibri" w:cs="Calibri"/>
          <w:sz w:val="22"/>
          <w:szCs w:val="22"/>
          <w:lang w:val="pl-PL"/>
        </w:rPr>
        <w:t>.</w:t>
      </w:r>
    </w:p>
    <w:p w:rsidR="00D52A5D" w:rsidRPr="00405B2E" w:rsidRDefault="00D52A5D" w:rsidP="00FC7A00">
      <w:pPr>
        <w:pStyle w:val="tatry"/>
        <w:rPr>
          <w:rFonts w:ascii="Calibri" w:hAnsi="Calibri" w:cs="Calibri"/>
        </w:rPr>
      </w:pPr>
    </w:p>
    <w:p w:rsidR="00D52A5D" w:rsidRPr="00405B2E" w:rsidRDefault="00D52A5D" w:rsidP="00FC7A00">
      <w:pPr>
        <w:pStyle w:val="tatry"/>
        <w:rPr>
          <w:rStyle w:val="text"/>
          <w:rFonts w:ascii="Calibri" w:hAnsi="Calibri" w:cs="Calibri"/>
        </w:rPr>
      </w:pPr>
      <w:r w:rsidRPr="00405B2E">
        <w:rPr>
          <w:rFonts w:ascii="Calibri" w:hAnsi="Calibri" w:cs="Calibri"/>
        </w:rPr>
        <w:t xml:space="preserve">Pierwszy dokument pn. "Program ochrony środowiska dla powiatu wołomińskiego" został opracowany w 2004 r. na okres lat 2004 – 2011. Program ten został przyjęty Uchwałą Rady Powiatu Wołomińskiego </w:t>
      </w:r>
      <w:r w:rsidRPr="00405B2E">
        <w:rPr>
          <w:rStyle w:val="text"/>
          <w:rFonts w:ascii="Calibri" w:hAnsi="Calibri" w:cs="Calibri"/>
        </w:rPr>
        <w:t>Nr XIX-150/04 z dnia 28 września 2004 r.</w:t>
      </w:r>
    </w:p>
    <w:p w:rsidR="00D52A5D" w:rsidRPr="00405B2E" w:rsidRDefault="00D52A5D" w:rsidP="00FC7A00">
      <w:pPr>
        <w:pStyle w:val="tatry"/>
        <w:rPr>
          <w:rStyle w:val="text"/>
          <w:rFonts w:ascii="Calibri" w:hAnsi="Calibri" w:cs="Calibri"/>
        </w:rPr>
      </w:pPr>
    </w:p>
    <w:p w:rsidR="00D52A5D" w:rsidRPr="00405B2E" w:rsidRDefault="00D52A5D" w:rsidP="00FC7A00">
      <w:pPr>
        <w:pStyle w:val="gorzowZnak"/>
        <w:rPr>
          <w:rFonts w:ascii="Calibri" w:hAnsi="Calibri" w:cs="Calibri"/>
          <w:color w:val="000000"/>
          <w:szCs w:val="22"/>
        </w:rPr>
      </w:pPr>
      <w:r w:rsidRPr="00405B2E">
        <w:rPr>
          <w:rFonts w:ascii="Calibri" w:hAnsi="Calibri" w:cs="Calibri"/>
          <w:szCs w:val="22"/>
        </w:rPr>
        <w:t>W 2008 roku uchwalono aktualizację "Programu Ochrony Środowiska dla Powiatu Wołomińskiego", obejmującą lata 2008 – 2011 z uwzględnieniem perspektywy lat 2012 – 2015 (</w:t>
      </w:r>
      <w:r w:rsidRPr="00405B2E">
        <w:rPr>
          <w:rFonts w:ascii="Calibri" w:hAnsi="Calibri" w:cs="Calibri"/>
          <w:bCs/>
          <w:szCs w:val="22"/>
        </w:rPr>
        <w:t>Uchwała Nr XVII-118/08 Rady Powiatu Wołomińskiego z dnia 28 marca 2008 r.)</w:t>
      </w:r>
      <w:r w:rsidRPr="00405B2E">
        <w:rPr>
          <w:rFonts w:ascii="Calibri" w:hAnsi="Calibri" w:cs="Calibri"/>
          <w:szCs w:val="22"/>
        </w:rPr>
        <w:t>.</w:t>
      </w:r>
      <w:r w:rsidRPr="00405B2E">
        <w:rPr>
          <w:rFonts w:ascii="Calibri" w:hAnsi="Calibri" w:cs="Calibri"/>
          <w:color w:val="000000"/>
          <w:szCs w:val="22"/>
        </w:rPr>
        <w:t xml:space="preserve"> </w:t>
      </w:r>
    </w:p>
    <w:p w:rsidR="00D52A5D" w:rsidRPr="00405B2E" w:rsidRDefault="00D52A5D" w:rsidP="00FC7A00">
      <w:pPr>
        <w:pStyle w:val="gorzowZnak"/>
        <w:rPr>
          <w:rFonts w:ascii="Calibri" w:hAnsi="Calibri" w:cs="Calibri"/>
          <w:color w:val="FF0000"/>
          <w:szCs w:val="22"/>
        </w:rPr>
      </w:pPr>
    </w:p>
    <w:p w:rsidR="00D52A5D" w:rsidRPr="00405B2E" w:rsidRDefault="00D52A5D" w:rsidP="00FC7A00">
      <w:pPr>
        <w:pStyle w:val="gorzowZnak"/>
        <w:rPr>
          <w:rFonts w:ascii="Calibri" w:hAnsi="Calibri" w:cs="Calibri"/>
          <w:color w:val="000000"/>
          <w:szCs w:val="22"/>
        </w:rPr>
      </w:pPr>
      <w:r w:rsidRPr="00405B2E">
        <w:rPr>
          <w:rFonts w:ascii="Calibri" w:hAnsi="Calibri" w:cs="Calibri"/>
          <w:color w:val="000000"/>
          <w:szCs w:val="22"/>
        </w:rPr>
        <w:t>Kolejną aktualizację "Programu Ochrony Środowiska dla Powiatu Wołomińskiego", obejmującą lata 2012-2015 z perspektywą do 2019 r. przyjęto Uchwałą Nr XX-213/2012 Rady Powiatu Wołomińskiego z dnia 30 sierpnia 2012 r.</w:t>
      </w:r>
    </w:p>
    <w:p w:rsidR="00D52A5D" w:rsidRPr="00405B2E" w:rsidRDefault="00D52A5D" w:rsidP="00FC7A00">
      <w:pPr>
        <w:pStyle w:val="gorzowZnak"/>
        <w:rPr>
          <w:rFonts w:ascii="Calibri" w:hAnsi="Calibri" w:cs="Calibri"/>
          <w:color w:val="000000"/>
          <w:szCs w:val="22"/>
        </w:rPr>
      </w:pPr>
    </w:p>
    <w:p w:rsidR="00D52A5D" w:rsidRPr="00405B2E" w:rsidRDefault="00D52A5D" w:rsidP="00FC7A00">
      <w:pPr>
        <w:pStyle w:val="gorzowZnak"/>
        <w:rPr>
          <w:rFonts w:ascii="Calibri" w:hAnsi="Calibri" w:cs="Calibri"/>
          <w:color w:val="000000"/>
          <w:szCs w:val="22"/>
        </w:rPr>
      </w:pPr>
      <w:r w:rsidRPr="00405B2E">
        <w:rPr>
          <w:rFonts w:ascii="Calibri" w:hAnsi="Calibri" w:cs="Calibri"/>
          <w:color w:val="000000"/>
          <w:szCs w:val="22"/>
        </w:rPr>
        <w:t>Cyklicznie, co dwa lata, sporządzane były raporty z realizacji "Programu".</w:t>
      </w:r>
    </w:p>
    <w:p w:rsidR="00D52A5D" w:rsidRPr="00405B2E" w:rsidRDefault="00D52A5D" w:rsidP="00FC7A00">
      <w:pPr>
        <w:pStyle w:val="gorzowZnak"/>
        <w:rPr>
          <w:rFonts w:ascii="Calibri" w:hAnsi="Calibri" w:cs="Calibri"/>
          <w:color w:val="000000"/>
          <w:szCs w:val="22"/>
        </w:rPr>
      </w:pPr>
    </w:p>
    <w:p w:rsidR="00D52A5D" w:rsidRPr="00405B2E" w:rsidRDefault="00D52A5D" w:rsidP="00FC7A00">
      <w:pPr>
        <w:pStyle w:val="tatry"/>
        <w:rPr>
          <w:rFonts w:ascii="Calibri" w:hAnsi="Calibri" w:cs="Calibri"/>
        </w:rPr>
      </w:pPr>
      <w:r w:rsidRPr="00405B2E">
        <w:rPr>
          <w:rFonts w:ascii="Calibri" w:hAnsi="Calibri" w:cs="Calibri"/>
        </w:rPr>
        <w:t>I Raport z realizacji ww. "Programu" obejmował okres od dnia uchwalenia pierwszego "Programu ochrony środowiska" (tzn. 28 września 2004 r.) do dnia 31 grudnia 2006 roku. Raport został sporządzony w 2007 r.</w:t>
      </w:r>
    </w:p>
    <w:p w:rsidR="00D52A5D" w:rsidRPr="00405B2E" w:rsidRDefault="00D52A5D" w:rsidP="00FC7A00">
      <w:pPr>
        <w:pStyle w:val="gorzowZnak"/>
        <w:rPr>
          <w:rFonts w:ascii="Calibri" w:hAnsi="Calibri" w:cs="Calibri"/>
          <w:color w:val="FF0000"/>
          <w:szCs w:val="22"/>
        </w:rPr>
      </w:pPr>
    </w:p>
    <w:p w:rsidR="00D52A5D" w:rsidRPr="00405B2E" w:rsidRDefault="00D52A5D" w:rsidP="00110B29">
      <w:pPr>
        <w:pStyle w:val="tatry"/>
        <w:rPr>
          <w:rFonts w:ascii="Calibri" w:hAnsi="Calibri" w:cs="Calibri"/>
        </w:rPr>
      </w:pPr>
      <w:r w:rsidRPr="00405B2E">
        <w:rPr>
          <w:rFonts w:ascii="Calibri" w:hAnsi="Calibri" w:cs="Calibri"/>
        </w:rPr>
        <w:t>II Raport z realizacji zaktualizowanego w 2008 r. "Programu" obejmował okres lat 2007-2008. Raport został sporządzony w 2009 r.</w:t>
      </w:r>
    </w:p>
    <w:p w:rsidR="00D52A5D" w:rsidRPr="00405B2E" w:rsidRDefault="00D52A5D" w:rsidP="00FC7A00">
      <w:pPr>
        <w:pStyle w:val="tatry"/>
        <w:rPr>
          <w:rFonts w:ascii="Calibri" w:hAnsi="Calibri" w:cs="Calibri"/>
        </w:rPr>
      </w:pPr>
    </w:p>
    <w:p w:rsidR="00D52A5D" w:rsidRPr="00405B2E" w:rsidRDefault="00D52A5D" w:rsidP="00AD5892">
      <w:pPr>
        <w:pStyle w:val="tatry"/>
        <w:rPr>
          <w:rFonts w:ascii="Calibri" w:hAnsi="Calibri" w:cs="Calibri"/>
        </w:rPr>
      </w:pPr>
      <w:r w:rsidRPr="00405B2E">
        <w:rPr>
          <w:rFonts w:ascii="Calibri" w:hAnsi="Calibri" w:cs="Calibri"/>
        </w:rPr>
        <w:t>III Raport z realizacji "Programu" obejmował okres lat 2009-2010 i został sporządzony w 2011 r.</w:t>
      </w:r>
    </w:p>
    <w:p w:rsidR="00D52A5D" w:rsidRPr="00405B2E" w:rsidRDefault="00D52A5D" w:rsidP="00AD5892">
      <w:pPr>
        <w:pStyle w:val="tatry"/>
        <w:rPr>
          <w:rFonts w:ascii="Calibri" w:hAnsi="Calibri" w:cs="Calibri"/>
        </w:rPr>
      </w:pPr>
    </w:p>
    <w:p w:rsidR="00D52A5D" w:rsidRPr="00405B2E" w:rsidRDefault="00D52A5D" w:rsidP="00791D91">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Niniejszy dokument jest IV Raportem z realizacji "Programu ochrony środowiska dla powiatu wołomińskiego" i obejmuje lata 2011-2012. Z uwagi na fakt, że aktualizacja "Programu" została uchwalona dnia 30 sierpnia 2012 r., a większość wyznaczonych w nim celów, kierunków działań i zadań ma wyznaczoną datę realizacji do 2015 roku, Raport sporządzono w oparciu o poprzednią wersję Programu ochrony środowiska (realizowaną przez 20 z 24 miesięcy, które obejmuje Raport). Ponadto uwzględniono fakt, że zakres rzeczowy zadań zawartych w harmonogramach obu edycji Programu jest bardzo zbliżony. </w:t>
      </w:r>
    </w:p>
    <w:p w:rsidR="00D52A5D" w:rsidRPr="00405B2E" w:rsidRDefault="00D52A5D" w:rsidP="00953EC2">
      <w:pPr>
        <w:pStyle w:val="aaaaanita"/>
        <w:rPr>
          <w:rFonts w:ascii="Calibri" w:hAnsi="Calibri" w:cs="Calibri"/>
        </w:rPr>
      </w:pPr>
    </w:p>
    <w:p w:rsidR="00D52A5D" w:rsidRPr="00405B2E" w:rsidRDefault="00D52A5D" w:rsidP="00953EC2">
      <w:pPr>
        <w:pStyle w:val="Domyolnie1"/>
        <w:numPr>
          <w:ilvl w:val="12"/>
          <w:numId w:val="0"/>
        </w:numPr>
        <w:jc w:val="both"/>
        <w:rPr>
          <w:rFonts w:ascii="Calibri" w:hAnsi="Calibri" w:cs="Calibri"/>
          <w:sz w:val="22"/>
          <w:szCs w:val="22"/>
          <w:lang w:val="pl-PL"/>
        </w:rPr>
      </w:pPr>
      <w:r w:rsidRPr="00405B2E">
        <w:rPr>
          <w:rFonts w:ascii="Calibri" w:hAnsi="Calibri" w:cs="Calibri"/>
          <w:sz w:val="22"/>
          <w:szCs w:val="22"/>
          <w:lang w:val="pl-PL"/>
        </w:rPr>
        <w:t>Przepisy ustawy Prawo ochrony środowiska nie określają wymagań dotyczących zakresu i formy raportu z realizacji Programu ochrony środowiska (zwanego dalej Programem). Podczas realizacji Raportu przyjęto, że  będzie on służył ocenie realizacji zadań i celów przyjętych w Programie. Przedstawiono także stopień rozbieżności między założeniami, a realizacją programu wraz z wyjaśnieniem przyczyn w przypadku niezrealizowania, bądź niekompletnego zrealizowania założeń programowych (tzw. bariery).</w:t>
      </w:r>
    </w:p>
    <w:p w:rsidR="00D52A5D" w:rsidRPr="00405B2E" w:rsidRDefault="00D52A5D" w:rsidP="00953EC2">
      <w:pPr>
        <w:pStyle w:val="praca"/>
        <w:jc w:val="center"/>
        <w:rPr>
          <w:rFonts w:ascii="Calibri" w:hAnsi="Calibri" w:cs="Calibri"/>
        </w:rPr>
      </w:pPr>
    </w:p>
    <w:p w:rsidR="00D52A5D" w:rsidRPr="00405B2E" w:rsidRDefault="00D52A5D" w:rsidP="00953EC2">
      <w:pPr>
        <w:pStyle w:val="praca"/>
        <w:rPr>
          <w:rFonts w:ascii="Calibri" w:hAnsi="Calibri" w:cs="Calibri"/>
        </w:rPr>
      </w:pPr>
      <w:r w:rsidRPr="00405B2E">
        <w:rPr>
          <w:rFonts w:ascii="Calibri" w:hAnsi="Calibri" w:cs="Calibri"/>
        </w:rPr>
        <w:t xml:space="preserve">W wyniku oceny Programu ochrony środowiska </w:t>
      </w:r>
      <w:r w:rsidRPr="00405B2E">
        <w:rPr>
          <w:rFonts w:ascii="Calibri" w:hAnsi="Calibri" w:cs="Calibri"/>
          <w:bCs/>
        </w:rPr>
        <w:t>sformułowane zostały propozycje jego zmiany,</w:t>
      </w:r>
      <w:r w:rsidRPr="00405B2E">
        <w:rPr>
          <w:rFonts w:ascii="Calibri" w:hAnsi="Calibri" w:cs="Calibri"/>
        </w:rPr>
        <w:t xml:space="preserve"> związane m.in. z koniecznością dostosowania zapisów Programu do:</w:t>
      </w:r>
    </w:p>
    <w:p w:rsidR="00D52A5D" w:rsidRPr="00405B2E" w:rsidRDefault="00D52A5D" w:rsidP="00953EC2">
      <w:pPr>
        <w:pStyle w:val="praca"/>
        <w:rPr>
          <w:rFonts w:ascii="Calibri" w:hAnsi="Calibri" w:cs="Calibri"/>
        </w:rPr>
      </w:pPr>
    </w:p>
    <w:p w:rsidR="00D52A5D" w:rsidRPr="00405B2E" w:rsidRDefault="00D52A5D" w:rsidP="0033761D">
      <w:pPr>
        <w:pStyle w:val="praca"/>
        <w:numPr>
          <w:ilvl w:val="0"/>
          <w:numId w:val="3"/>
        </w:numPr>
        <w:rPr>
          <w:rFonts w:ascii="Calibri" w:hAnsi="Calibri" w:cs="Calibri"/>
        </w:rPr>
      </w:pPr>
      <w:r w:rsidRPr="00405B2E">
        <w:rPr>
          <w:rFonts w:ascii="Calibri" w:hAnsi="Calibri" w:cs="Calibri"/>
        </w:rPr>
        <w:t xml:space="preserve">aktualnie obowiązującego prawa, </w:t>
      </w:r>
    </w:p>
    <w:p w:rsidR="00D52A5D" w:rsidRPr="00405B2E" w:rsidRDefault="00D52A5D" w:rsidP="0033761D">
      <w:pPr>
        <w:pStyle w:val="praca"/>
        <w:numPr>
          <w:ilvl w:val="0"/>
          <w:numId w:val="3"/>
        </w:numPr>
        <w:rPr>
          <w:rFonts w:ascii="Calibri" w:hAnsi="Calibri" w:cs="Calibri"/>
        </w:rPr>
      </w:pPr>
      <w:r w:rsidRPr="00405B2E">
        <w:rPr>
          <w:rFonts w:ascii="Calibri" w:hAnsi="Calibri" w:cs="Calibri"/>
        </w:rPr>
        <w:t>aktualnego stanu środowiska na terenie powiatu,</w:t>
      </w:r>
    </w:p>
    <w:p w:rsidR="00D52A5D" w:rsidRDefault="00D52A5D" w:rsidP="0033761D">
      <w:pPr>
        <w:pStyle w:val="praca"/>
        <w:numPr>
          <w:ilvl w:val="0"/>
          <w:numId w:val="3"/>
        </w:numPr>
        <w:rPr>
          <w:rFonts w:ascii="Calibri" w:hAnsi="Calibri" w:cs="Calibri"/>
        </w:rPr>
      </w:pPr>
      <w:r w:rsidRPr="00405B2E">
        <w:rPr>
          <w:rFonts w:ascii="Calibri" w:hAnsi="Calibri" w:cs="Calibri"/>
        </w:rPr>
        <w:lastRenderedPageBreak/>
        <w:t>możliwości finansowania inwestycji i działań w polach strategicznych uznanych w Programie za priorytetowe.</w:t>
      </w:r>
    </w:p>
    <w:p w:rsidR="00D52A5D" w:rsidRPr="00405B2E" w:rsidRDefault="00D52A5D" w:rsidP="006C6144">
      <w:pPr>
        <w:pStyle w:val="praca"/>
        <w:numPr>
          <w:ilvl w:val="0"/>
          <w:numId w:val="0"/>
        </w:numPr>
        <w:ind w:left="360"/>
        <w:rPr>
          <w:rFonts w:ascii="Calibri" w:hAnsi="Calibri" w:cs="Calibri"/>
        </w:rPr>
      </w:pPr>
    </w:p>
    <w:p w:rsidR="00D52A5D" w:rsidRPr="00405B2E" w:rsidRDefault="00D52A5D" w:rsidP="006C6144">
      <w:pPr>
        <w:pStyle w:val="Nag4"/>
        <w:widowControl/>
        <w:numPr>
          <w:ilvl w:val="12"/>
          <w:numId w:val="0"/>
        </w:numPr>
        <w:rPr>
          <w:rFonts w:ascii="Calibri" w:hAnsi="Calibri" w:cs="Calibri"/>
          <w:b w:val="0"/>
          <w:sz w:val="22"/>
          <w:szCs w:val="22"/>
          <w:lang w:val="pl-PL"/>
        </w:rPr>
      </w:pPr>
      <w:r w:rsidRPr="00405B2E">
        <w:rPr>
          <w:rFonts w:ascii="Calibri" w:hAnsi="Calibri" w:cs="Calibri"/>
          <w:b w:val="0"/>
          <w:sz w:val="22"/>
          <w:szCs w:val="22"/>
          <w:lang w:val="pl-PL"/>
        </w:rPr>
        <w:t>Przy opracowaniu Raportu zostały wykorzystane materiały udostępnione przez:</w:t>
      </w:r>
    </w:p>
    <w:p w:rsidR="00D52A5D" w:rsidRPr="00405B2E" w:rsidRDefault="00D52A5D" w:rsidP="006C6144">
      <w:pPr>
        <w:pStyle w:val="Nag4"/>
        <w:widowControl/>
        <w:numPr>
          <w:ilvl w:val="12"/>
          <w:numId w:val="0"/>
        </w:numPr>
        <w:rPr>
          <w:rFonts w:ascii="Calibri" w:hAnsi="Calibri" w:cs="Calibri"/>
          <w:b w:val="0"/>
          <w:sz w:val="22"/>
          <w:szCs w:val="22"/>
          <w:lang w:val="pl-PL"/>
        </w:rPr>
      </w:pPr>
    </w:p>
    <w:p w:rsidR="00D52A5D" w:rsidRPr="00405B2E" w:rsidRDefault="00D52A5D" w:rsidP="006C6144">
      <w:pPr>
        <w:pStyle w:val="Nag4"/>
        <w:widowControl/>
        <w:numPr>
          <w:ilvl w:val="0"/>
          <w:numId w:val="31"/>
        </w:numPr>
        <w:rPr>
          <w:rFonts w:ascii="Calibri" w:hAnsi="Calibri" w:cs="Calibri"/>
          <w:b w:val="0"/>
          <w:sz w:val="22"/>
          <w:szCs w:val="22"/>
          <w:lang w:val="pl-PL"/>
        </w:rPr>
      </w:pPr>
      <w:r w:rsidRPr="00405B2E">
        <w:rPr>
          <w:rFonts w:ascii="Calibri" w:hAnsi="Calibri" w:cs="Calibri"/>
          <w:b w:val="0"/>
          <w:sz w:val="22"/>
          <w:szCs w:val="22"/>
          <w:lang w:val="pl-PL"/>
        </w:rPr>
        <w:t xml:space="preserve">Starostwo Powiatowe w Wołominie, </w:t>
      </w:r>
    </w:p>
    <w:p w:rsidR="00D52A5D" w:rsidRPr="00405B2E" w:rsidRDefault="00D52A5D" w:rsidP="006C6144">
      <w:pPr>
        <w:pStyle w:val="Nag4"/>
        <w:widowControl/>
        <w:numPr>
          <w:ilvl w:val="0"/>
          <w:numId w:val="31"/>
        </w:numPr>
        <w:rPr>
          <w:rFonts w:ascii="Calibri" w:hAnsi="Calibri" w:cs="Calibri"/>
          <w:b w:val="0"/>
          <w:sz w:val="22"/>
          <w:szCs w:val="22"/>
          <w:lang w:val="pl-PL"/>
        </w:rPr>
      </w:pPr>
      <w:r w:rsidRPr="00405B2E">
        <w:rPr>
          <w:rFonts w:ascii="Calibri" w:hAnsi="Calibri" w:cs="Calibri"/>
          <w:b w:val="0"/>
          <w:sz w:val="22"/>
          <w:szCs w:val="22"/>
          <w:lang w:val="pl-PL"/>
        </w:rPr>
        <w:t xml:space="preserve">urzędy miast i gmin wchodzących w skład powiatu wołomińskiego, </w:t>
      </w:r>
    </w:p>
    <w:p w:rsidR="00D52A5D" w:rsidRPr="00405B2E" w:rsidRDefault="00D52A5D" w:rsidP="006C6144">
      <w:pPr>
        <w:pStyle w:val="Nag4"/>
        <w:widowControl/>
        <w:numPr>
          <w:ilvl w:val="0"/>
          <w:numId w:val="31"/>
        </w:numPr>
        <w:rPr>
          <w:rFonts w:ascii="Calibri" w:hAnsi="Calibri" w:cs="Calibri"/>
          <w:b w:val="0"/>
          <w:sz w:val="22"/>
          <w:szCs w:val="22"/>
          <w:lang w:val="pl-PL"/>
        </w:rPr>
      </w:pPr>
      <w:r w:rsidRPr="00405B2E">
        <w:rPr>
          <w:rFonts w:ascii="Calibri" w:hAnsi="Calibri" w:cs="Calibri"/>
          <w:b w:val="0"/>
          <w:sz w:val="22"/>
          <w:szCs w:val="22"/>
          <w:lang w:val="pl-PL"/>
        </w:rPr>
        <w:t>informacje jednostek organizacyjnych gmin,</w:t>
      </w:r>
    </w:p>
    <w:p w:rsidR="00D52A5D" w:rsidRPr="000B589D" w:rsidRDefault="00D52A5D" w:rsidP="000B589D">
      <w:pPr>
        <w:pStyle w:val="aaaaanita"/>
        <w:numPr>
          <w:ilvl w:val="0"/>
          <w:numId w:val="31"/>
        </w:numPr>
        <w:rPr>
          <w:rFonts w:ascii="Calibri" w:hAnsi="Calibri" w:cs="Calibri"/>
          <w:color w:val="000000"/>
        </w:rPr>
      </w:pPr>
      <w:r w:rsidRPr="000B589D">
        <w:rPr>
          <w:rFonts w:ascii="Calibri" w:hAnsi="Calibri"/>
          <w:color w:val="000000"/>
        </w:rPr>
        <w:t>instytucji i urzędów zajmujących się sprawami wchodzącymi w zakres Programu (np. Regionalny Zarząd Gospodarki Wodnej w Warszawie, Wojewódzki Zarząd Melioracji i Urządzeń Wodnych, Urząd Marszałkowski Województwa Mazowieckiego, Państwowy Instytut Geologiczny - PIB, Wojewódzki Inspektorat Ochrony Środowiska w Warszawie i in.), dane statystyczne i inne informacje o stanie środowiska (np. Bank Danych Lokalnych Głównego Urzędu Statystycznego).</w:t>
      </w:r>
    </w:p>
    <w:p w:rsidR="00D52A5D" w:rsidRPr="00405B2E" w:rsidRDefault="00D52A5D" w:rsidP="00137213">
      <w:pPr>
        <w:pStyle w:val="praca"/>
        <w:numPr>
          <w:ilvl w:val="0"/>
          <w:numId w:val="0"/>
        </w:numPr>
        <w:ind w:left="360"/>
        <w:rPr>
          <w:rFonts w:ascii="Calibri" w:hAnsi="Calibri" w:cs="Calibri"/>
        </w:rPr>
      </w:pPr>
    </w:p>
    <w:p w:rsidR="00D52A5D" w:rsidRPr="000B589D" w:rsidRDefault="00D52A5D" w:rsidP="00953EC2">
      <w:pPr>
        <w:pStyle w:val="POnagwek1"/>
        <w:rPr>
          <w:rFonts w:ascii="Calibri" w:hAnsi="Calibri" w:cs="Calibri"/>
          <w:szCs w:val="28"/>
          <w:lang w:val="pl-PL"/>
        </w:rPr>
      </w:pPr>
      <w:bookmarkStart w:id="4" w:name="_Toc353746614"/>
      <w:bookmarkStart w:id="5" w:name="_Toc359156532"/>
      <w:bookmarkStart w:id="6" w:name="_Toc168664379"/>
      <w:bookmarkStart w:id="7" w:name="_Toc169328517"/>
      <w:r w:rsidRPr="000B589D">
        <w:rPr>
          <w:rFonts w:ascii="Calibri" w:hAnsi="Calibri" w:cs="Calibri"/>
          <w:szCs w:val="28"/>
          <w:lang w:val="pl-PL"/>
        </w:rPr>
        <w:t>2. OMÓWIENIE REALIZACJI PRZYJĘTYCH W PROGRAMIE CELÓW I ZADAŃ</w:t>
      </w:r>
      <w:bookmarkEnd w:id="4"/>
      <w:bookmarkEnd w:id="5"/>
      <w:r w:rsidRPr="000B589D">
        <w:rPr>
          <w:rFonts w:ascii="Calibri" w:hAnsi="Calibri" w:cs="Calibri"/>
          <w:szCs w:val="28"/>
          <w:lang w:val="pl-PL"/>
        </w:rPr>
        <w:t xml:space="preserve"> </w:t>
      </w:r>
      <w:bookmarkEnd w:id="6"/>
      <w:bookmarkEnd w:id="7"/>
    </w:p>
    <w:p w:rsidR="00D52A5D" w:rsidRPr="00405B2E" w:rsidRDefault="00D52A5D" w:rsidP="00953EC2">
      <w:pPr>
        <w:jc w:val="both"/>
        <w:rPr>
          <w:rFonts w:ascii="Calibri" w:hAnsi="Calibri" w:cs="Calibri"/>
          <w:b/>
          <w:bCs/>
          <w:sz w:val="22"/>
          <w:szCs w:val="22"/>
          <w:lang w:val="pl-PL"/>
        </w:rPr>
      </w:pPr>
    </w:p>
    <w:p w:rsidR="00D52A5D" w:rsidRPr="00405B2E" w:rsidRDefault="00D52A5D" w:rsidP="00953EC2">
      <w:pPr>
        <w:jc w:val="both"/>
        <w:rPr>
          <w:rFonts w:ascii="Calibri" w:hAnsi="Calibri" w:cs="Calibri"/>
          <w:bCs/>
          <w:sz w:val="22"/>
          <w:szCs w:val="22"/>
          <w:lang w:val="pl-PL"/>
        </w:rPr>
      </w:pPr>
      <w:r w:rsidRPr="00405B2E">
        <w:rPr>
          <w:rFonts w:ascii="Calibri" w:hAnsi="Calibri" w:cs="Calibri"/>
          <w:bCs/>
          <w:sz w:val="22"/>
          <w:szCs w:val="22"/>
          <w:lang w:val="pl-PL"/>
        </w:rPr>
        <w:t>W Programie ochrony środowiska dla powiatu wołomińskiego wyznaczono szereg celów, kierunków działań i zadań z zakresu ochrony środowiska, zmierzających do poprawy jego poszczególnych elementów oraz zmniejszenia antropopresji. Sposób i zakres ich realizacji w latach 2011-2012 dla poszczególnych sektorów zaprezentowano w kolejnych rozdziałach niniejszego Raportu.</w:t>
      </w:r>
    </w:p>
    <w:p w:rsidR="00D52A5D" w:rsidRPr="00405B2E" w:rsidRDefault="00D52A5D" w:rsidP="00953EC2">
      <w:pPr>
        <w:pStyle w:val="Domyolnie1"/>
        <w:widowControl/>
        <w:tabs>
          <w:tab w:val="left" w:pos="1276"/>
          <w:tab w:val="left" w:pos="2831"/>
          <w:tab w:val="left" w:pos="4353"/>
        </w:tabs>
        <w:rPr>
          <w:rFonts w:ascii="Calibri" w:hAnsi="Calibri" w:cs="Calibri"/>
          <w:sz w:val="22"/>
          <w:szCs w:val="22"/>
          <w:lang w:val="pl-PL"/>
        </w:rPr>
      </w:pPr>
    </w:p>
    <w:p w:rsidR="00D52A5D" w:rsidRPr="00405B2E" w:rsidRDefault="00D52A5D" w:rsidP="00953EC2">
      <w:pPr>
        <w:pStyle w:val="POSnagwek2"/>
        <w:rPr>
          <w:rFonts w:ascii="Calibri" w:hAnsi="Calibri" w:cs="Calibri"/>
          <w:szCs w:val="24"/>
        </w:rPr>
      </w:pPr>
      <w:bookmarkStart w:id="8" w:name="_Toc353746615"/>
      <w:bookmarkStart w:id="9" w:name="_Toc359156533"/>
      <w:r w:rsidRPr="00405B2E">
        <w:rPr>
          <w:rFonts w:ascii="Calibri" w:hAnsi="Calibri" w:cs="Calibri"/>
          <w:szCs w:val="24"/>
        </w:rPr>
        <w:t xml:space="preserve">2.1. Ocena stopnia realizacji celów i kierunków działań w zakresie </w:t>
      </w:r>
      <w:bookmarkEnd w:id="8"/>
      <w:r w:rsidRPr="00405B2E">
        <w:rPr>
          <w:rFonts w:ascii="Calibri" w:hAnsi="Calibri" w:cs="Calibri"/>
          <w:szCs w:val="24"/>
        </w:rPr>
        <w:t>jakości wód i stosunków wodnych</w:t>
      </w:r>
      <w:bookmarkEnd w:id="9"/>
    </w:p>
    <w:p w:rsidR="00D52A5D" w:rsidRPr="00405B2E" w:rsidRDefault="00D52A5D" w:rsidP="00953EC2">
      <w:pPr>
        <w:pStyle w:val="praca"/>
        <w:rPr>
          <w:rFonts w:ascii="Calibri" w:hAnsi="Calibri" w:cs="Calibri"/>
        </w:rPr>
      </w:pPr>
    </w:p>
    <w:p w:rsidR="00D52A5D" w:rsidRPr="00405B2E" w:rsidRDefault="00D52A5D" w:rsidP="00953EC2">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953EC2">
      <w:pPr>
        <w:pStyle w:val="praca"/>
        <w:numPr>
          <w:ilvl w:val="0"/>
          <w:numId w:val="0"/>
        </w:numPr>
        <w:rPr>
          <w:rFonts w:ascii="Calibri" w:hAnsi="Calibri" w:cs="Calibri"/>
        </w:rPr>
      </w:pPr>
    </w:p>
    <w:tbl>
      <w:tblPr>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A0"/>
      </w:tblPr>
      <w:tblGrid>
        <w:gridCol w:w="1864"/>
        <w:gridCol w:w="3698"/>
        <w:gridCol w:w="3723"/>
      </w:tblGrid>
      <w:tr w:rsidR="00D52A5D" w:rsidRPr="00405B2E" w:rsidTr="00E45E8B">
        <w:trPr>
          <w:tblHeader/>
        </w:trPr>
        <w:tc>
          <w:tcPr>
            <w:tcW w:w="0" w:type="auto"/>
            <w:gridSpan w:val="2"/>
            <w:shd w:val="clear" w:color="auto" w:fill="B6DDE8"/>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B6DDE8"/>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14651E" w:rsidTr="00E45E8B">
        <w:tc>
          <w:tcPr>
            <w:tcW w:w="0" w:type="auto"/>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Długoterminowy do 2015 r.</w:t>
            </w:r>
          </w:p>
        </w:tc>
        <w:tc>
          <w:tcPr>
            <w:tcW w:w="0" w:type="auto"/>
          </w:tcPr>
          <w:p w:rsidR="00D52A5D" w:rsidRPr="00E45E8B" w:rsidRDefault="00D52A5D" w:rsidP="00EA1470">
            <w:pPr>
              <w:rPr>
                <w:rFonts w:ascii="Calibri" w:hAnsi="Calibri" w:cs="Calibri"/>
                <w:sz w:val="22"/>
                <w:szCs w:val="22"/>
                <w:lang w:val="pl-PL"/>
              </w:rPr>
            </w:pPr>
            <w:r w:rsidRPr="00E45E8B">
              <w:rPr>
                <w:rFonts w:ascii="Calibri" w:hAnsi="Calibri" w:cs="Calibri"/>
                <w:sz w:val="22"/>
                <w:szCs w:val="22"/>
                <w:lang w:val="pl-PL"/>
              </w:rPr>
              <w:t>Poprawa stanu wód powierzchniowych oraz ochrona jakości i ilości wód podziemnych wraz z racjonalizacją ich wykorzystania</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związane z  modernizacją systemu do poboru i rozprowadzania wody oraz odprowadzania i oczyszczania ścieków,  monitoringu poboru wody. Prowadzono edukację ekologiczną. Działania administracyjne.</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Kobylka"/>
              <w:jc w:val="left"/>
              <w:rPr>
                <w:rFonts w:ascii="Calibri" w:hAnsi="Calibri" w:cs="Calibri"/>
                <w:szCs w:val="22"/>
              </w:rPr>
            </w:pPr>
            <w:r w:rsidRPr="00E45E8B">
              <w:rPr>
                <w:rFonts w:ascii="Calibri" w:hAnsi="Calibri" w:cs="Calibri"/>
                <w:szCs w:val="22"/>
              </w:rPr>
              <w:t xml:space="preserve">Zapewnienie mieszkańcom Powiatu odpowiedniej jakości i ilości wody pitnej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Podjęto działania związane z  modernizacją systemu do poboru i rozprowadzania wody. Monitoring systemu. Prowadzono edukację ekologiczną. Działania administracyjne.</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Kobylka"/>
              <w:jc w:val="left"/>
              <w:rPr>
                <w:rFonts w:ascii="Calibri" w:hAnsi="Calibri" w:cs="Calibri"/>
                <w:szCs w:val="22"/>
              </w:rPr>
            </w:pPr>
            <w:r w:rsidRPr="00E45E8B">
              <w:rPr>
                <w:rFonts w:ascii="Calibri" w:hAnsi="Calibri" w:cs="Calibri"/>
                <w:szCs w:val="22"/>
              </w:rPr>
              <w:t xml:space="preserve">Dążenie do relatywnego zmniejszenia zużycia wody w gospodarstwach domowych, przemyśle i rolnictwie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Prowadzono edukacje ekologiczną. Monitoring systemu poboru i rozprowadzania wody. Remonty i naprawy sieci wodociągowej. Działania administracyjne.</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Kobylka"/>
              <w:jc w:val="left"/>
              <w:rPr>
                <w:rFonts w:ascii="Calibri" w:hAnsi="Calibri" w:cs="Calibri"/>
                <w:szCs w:val="22"/>
              </w:rPr>
            </w:pPr>
            <w:r w:rsidRPr="00E45E8B">
              <w:rPr>
                <w:rFonts w:ascii="Calibri" w:hAnsi="Calibri" w:cs="Calibri"/>
                <w:szCs w:val="22"/>
              </w:rPr>
              <w:t xml:space="preserve">Dążenie do osiągnięcia właściwych standardów wód powierzchniowych pod względem jakościowym poprzez </w:t>
            </w:r>
            <w:r w:rsidRPr="00E45E8B">
              <w:rPr>
                <w:rFonts w:ascii="Calibri" w:hAnsi="Calibri" w:cs="Calibri"/>
                <w:szCs w:val="22"/>
              </w:rPr>
              <w:lastRenderedPageBreak/>
              <w:t>ich ochronę przed zanieczyszczeniami pochodzącymi ze źródeł przemysłowych, komunalnych i rolniczych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lastRenderedPageBreak/>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 xml:space="preserve">Podjęto działania związane z  modernizacją systemu oczyszczania </w:t>
            </w:r>
            <w:r w:rsidRPr="00E45E8B">
              <w:rPr>
                <w:rFonts w:ascii="Calibri" w:hAnsi="Calibri" w:cs="Calibri"/>
              </w:rPr>
              <w:lastRenderedPageBreak/>
              <w:t>ścieków,  monitoringu wód powierzchniowych. Prowadzono edukację ekologiczną. Likwidacja źródeł zanieczyszczenia wód. Działania administracyjne</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Kobylka"/>
              <w:jc w:val="left"/>
              <w:rPr>
                <w:rFonts w:ascii="Calibri" w:hAnsi="Calibri" w:cs="Calibri"/>
                <w:szCs w:val="22"/>
              </w:rPr>
            </w:pPr>
            <w:r w:rsidRPr="00E45E8B">
              <w:rPr>
                <w:rFonts w:ascii="Calibri" w:hAnsi="Calibri" w:cs="Calibri"/>
                <w:szCs w:val="22"/>
              </w:rPr>
              <w:t>Rozwój i modernizacja infrastruktury ochrony środowiska, szczególnie w zakresie odprowadzania ścieków</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Realizowano nowe obiekty do oczyszczania ścieków, modernizowano i konserwowano istniejące obiekty. Budowa sieci kanalizacyjnej. Działania administracyjne. Prace koncepcyjne</w:t>
            </w:r>
          </w:p>
        </w:tc>
      </w:tr>
    </w:tbl>
    <w:p w:rsidR="00D52A5D" w:rsidRPr="00405B2E" w:rsidRDefault="00D52A5D" w:rsidP="00953EC2">
      <w:pPr>
        <w:pStyle w:val="praca"/>
        <w:numPr>
          <w:ilvl w:val="0"/>
          <w:numId w:val="0"/>
        </w:numPr>
        <w:rPr>
          <w:rFonts w:ascii="Calibri" w:hAnsi="Calibri" w:cs="Calibri"/>
        </w:rPr>
      </w:pPr>
    </w:p>
    <w:p w:rsidR="00D52A5D" w:rsidRPr="00405B2E" w:rsidRDefault="00D52A5D" w:rsidP="00953EC2">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52A5D" w:rsidRPr="00405B2E" w:rsidRDefault="00D52A5D" w:rsidP="00953EC2">
      <w:pPr>
        <w:pStyle w:val="praca"/>
        <w:numPr>
          <w:ilvl w:val="0"/>
          <w:numId w:val="0"/>
        </w:numPr>
        <w:rPr>
          <w:rFonts w:ascii="Calibri" w:hAnsi="Calibri" w:cs="Calibri"/>
        </w:rPr>
      </w:pPr>
    </w:p>
    <w:p w:rsidR="00D52A5D" w:rsidRPr="00405B2E" w:rsidRDefault="00D52A5D" w:rsidP="0033761D">
      <w:pPr>
        <w:pStyle w:val="Akapitzlist"/>
        <w:numPr>
          <w:ilvl w:val="0"/>
          <w:numId w:val="4"/>
        </w:numPr>
        <w:rPr>
          <w:rFonts w:ascii="Calibri" w:hAnsi="Calibri" w:cs="Calibri"/>
        </w:rPr>
      </w:pPr>
      <w:r w:rsidRPr="00405B2E">
        <w:rPr>
          <w:rFonts w:ascii="Calibri" w:hAnsi="Calibri" w:cs="Calibri"/>
          <w:sz w:val="22"/>
          <w:szCs w:val="22"/>
        </w:rPr>
        <w:t>monitoring wód powierzchniowych płynących przez teren powiatu,</w:t>
      </w:r>
    </w:p>
    <w:p w:rsidR="00D52A5D" w:rsidRPr="00405B2E" w:rsidRDefault="00D52A5D" w:rsidP="0033761D">
      <w:pPr>
        <w:pStyle w:val="aaanita"/>
        <w:numPr>
          <w:ilvl w:val="0"/>
          <w:numId w:val="4"/>
        </w:numPr>
        <w:tabs>
          <w:tab w:val="clear" w:pos="0"/>
        </w:tabs>
        <w:rPr>
          <w:rFonts w:ascii="Calibri" w:hAnsi="Calibri" w:cs="Calibri"/>
          <w:iCs/>
        </w:rPr>
      </w:pPr>
      <w:r w:rsidRPr="00405B2E">
        <w:rPr>
          <w:rFonts w:ascii="Calibri" w:hAnsi="Calibri" w:cs="Calibri"/>
          <w:iCs/>
        </w:rPr>
        <w:t xml:space="preserve">utrzymanie, naprawy, rozbudowa i modernizacja systemu poboru i rozprowadzania wody: </w:t>
      </w:r>
    </w:p>
    <w:p w:rsidR="00D52A5D" w:rsidRPr="00405B2E" w:rsidRDefault="00D52A5D" w:rsidP="003E4F42">
      <w:pPr>
        <w:pStyle w:val="aaanita"/>
        <w:numPr>
          <w:ilvl w:val="0"/>
          <w:numId w:val="19"/>
        </w:numPr>
        <w:tabs>
          <w:tab w:val="clear" w:pos="0"/>
        </w:tabs>
        <w:rPr>
          <w:rFonts w:ascii="Calibri" w:hAnsi="Calibri" w:cs="Calibri"/>
          <w:iCs/>
        </w:rPr>
      </w:pPr>
      <w:r w:rsidRPr="00405B2E">
        <w:rPr>
          <w:rFonts w:ascii="Calibri" w:hAnsi="Calibri" w:cs="Calibri"/>
          <w:iCs/>
        </w:rPr>
        <w:t xml:space="preserve">analizy wód, </w:t>
      </w:r>
    </w:p>
    <w:p w:rsidR="00D52A5D" w:rsidRPr="00174C13" w:rsidRDefault="00D52A5D" w:rsidP="003E4F42">
      <w:pPr>
        <w:pStyle w:val="aaanita"/>
        <w:numPr>
          <w:ilvl w:val="0"/>
          <w:numId w:val="19"/>
        </w:numPr>
        <w:tabs>
          <w:tab w:val="clear" w:pos="0"/>
        </w:tabs>
        <w:rPr>
          <w:rFonts w:ascii="Calibri" w:hAnsi="Calibri" w:cs="Calibri"/>
          <w:iCs/>
        </w:rPr>
      </w:pPr>
      <w:r w:rsidRPr="00174C13">
        <w:rPr>
          <w:rFonts w:ascii="Calibri" w:hAnsi="Calibri" w:cs="Calibri"/>
        </w:rPr>
        <w:t xml:space="preserve">eksploatacja, utrzymanie i konserwacja ujęć wód i SUW, </w:t>
      </w:r>
    </w:p>
    <w:p w:rsidR="00D52A5D" w:rsidRPr="00174C13" w:rsidRDefault="00D52A5D" w:rsidP="003E4F42">
      <w:pPr>
        <w:pStyle w:val="aaanita"/>
        <w:numPr>
          <w:ilvl w:val="0"/>
          <w:numId w:val="19"/>
        </w:numPr>
        <w:tabs>
          <w:tab w:val="clear" w:pos="0"/>
        </w:tabs>
        <w:rPr>
          <w:rFonts w:ascii="Calibri" w:hAnsi="Calibri" w:cs="Calibri"/>
          <w:iCs/>
        </w:rPr>
      </w:pPr>
      <w:r w:rsidRPr="00174C13">
        <w:rPr>
          <w:rFonts w:ascii="Calibri" w:hAnsi="Calibri" w:cs="Calibri"/>
        </w:rPr>
        <w:t>naprawy urządzeń do poboru wody,</w:t>
      </w:r>
    </w:p>
    <w:p w:rsidR="00D52A5D" w:rsidRPr="00405B2E" w:rsidRDefault="00D52A5D" w:rsidP="003E4F42">
      <w:pPr>
        <w:pStyle w:val="aaanita"/>
        <w:numPr>
          <w:ilvl w:val="0"/>
          <w:numId w:val="19"/>
        </w:numPr>
        <w:tabs>
          <w:tab w:val="clear" w:pos="0"/>
        </w:tabs>
        <w:rPr>
          <w:rFonts w:ascii="Calibri" w:hAnsi="Calibri" w:cs="Calibri"/>
          <w:iCs/>
        </w:rPr>
      </w:pPr>
      <w:r w:rsidRPr="00405B2E">
        <w:rPr>
          <w:rFonts w:ascii="Calibri" w:hAnsi="Calibri" w:cs="Calibri"/>
        </w:rPr>
        <w:t>opracowanie dokumentacji i koncepcji służących do rozbudowy lub modernizacji systemu poboru i rozprowadzania wody,</w:t>
      </w:r>
    </w:p>
    <w:p w:rsidR="00D52A5D" w:rsidRPr="00405B2E" w:rsidRDefault="00D52A5D" w:rsidP="003E4F42">
      <w:pPr>
        <w:pStyle w:val="aaanita"/>
        <w:numPr>
          <w:ilvl w:val="0"/>
          <w:numId w:val="19"/>
        </w:numPr>
        <w:tabs>
          <w:tab w:val="clear" w:pos="0"/>
        </w:tabs>
        <w:rPr>
          <w:rFonts w:ascii="Calibri" w:hAnsi="Calibri" w:cs="Calibri"/>
          <w:iCs/>
        </w:rPr>
      </w:pPr>
      <w:r w:rsidRPr="00405B2E">
        <w:rPr>
          <w:rFonts w:ascii="Calibri" w:hAnsi="Calibri" w:cs="Calibri"/>
          <w:iCs/>
        </w:rPr>
        <w:t>budowa stacji uzdatniania wody i punktów poboru wody,</w:t>
      </w:r>
    </w:p>
    <w:p w:rsidR="00D52A5D" w:rsidRDefault="00D52A5D" w:rsidP="003E4F42">
      <w:pPr>
        <w:pStyle w:val="Akapitzlist"/>
        <w:numPr>
          <w:ilvl w:val="0"/>
          <w:numId w:val="19"/>
        </w:numPr>
        <w:jc w:val="both"/>
        <w:rPr>
          <w:rFonts w:ascii="Calibri" w:hAnsi="Calibri" w:cs="Calibri"/>
          <w:sz w:val="22"/>
          <w:szCs w:val="22"/>
        </w:rPr>
      </w:pPr>
      <w:r w:rsidRPr="00174C13">
        <w:rPr>
          <w:rFonts w:ascii="Calibri" w:hAnsi="Calibri" w:cs="Calibri"/>
          <w:sz w:val="22"/>
          <w:szCs w:val="22"/>
        </w:rPr>
        <w:t xml:space="preserve">eksploatacja, utrzymanie i konserwacja sieci wodociągowej, </w:t>
      </w:r>
    </w:p>
    <w:p w:rsidR="00D52A5D" w:rsidRPr="00174C13" w:rsidRDefault="00D52A5D" w:rsidP="003E4F42">
      <w:pPr>
        <w:pStyle w:val="Akapitzlist"/>
        <w:numPr>
          <w:ilvl w:val="0"/>
          <w:numId w:val="19"/>
        </w:numPr>
        <w:jc w:val="both"/>
        <w:rPr>
          <w:rFonts w:ascii="Calibri" w:hAnsi="Calibri" w:cs="Calibri"/>
          <w:sz w:val="22"/>
          <w:szCs w:val="22"/>
        </w:rPr>
      </w:pPr>
      <w:r w:rsidRPr="00174C13">
        <w:rPr>
          <w:rFonts w:ascii="Calibri" w:hAnsi="Calibri" w:cs="Calibri"/>
          <w:sz w:val="22"/>
          <w:szCs w:val="22"/>
        </w:rPr>
        <w:t>budowa nowych odcinków sieci wodociągowej,</w:t>
      </w:r>
    </w:p>
    <w:p w:rsidR="00D52A5D" w:rsidRPr="00405B2E" w:rsidRDefault="00D52A5D" w:rsidP="003E4F42">
      <w:pPr>
        <w:pStyle w:val="Akapitzlist"/>
        <w:numPr>
          <w:ilvl w:val="0"/>
          <w:numId w:val="19"/>
        </w:numPr>
        <w:jc w:val="both"/>
        <w:rPr>
          <w:rFonts w:ascii="Calibri" w:hAnsi="Calibri" w:cs="Calibri"/>
          <w:color w:val="000000"/>
          <w:sz w:val="22"/>
          <w:szCs w:val="22"/>
        </w:rPr>
      </w:pPr>
      <w:r w:rsidRPr="00405B2E">
        <w:rPr>
          <w:rFonts w:ascii="Calibri" w:hAnsi="Calibri" w:cs="Calibri"/>
          <w:color w:val="000000"/>
          <w:sz w:val="22"/>
          <w:szCs w:val="22"/>
        </w:rPr>
        <w:t xml:space="preserve">zakup </w:t>
      </w:r>
      <w:proofErr w:type="spellStart"/>
      <w:r w:rsidRPr="00405B2E">
        <w:rPr>
          <w:rFonts w:ascii="Calibri" w:hAnsi="Calibri" w:cs="Calibri"/>
          <w:color w:val="000000"/>
          <w:sz w:val="22"/>
          <w:szCs w:val="22"/>
        </w:rPr>
        <w:t>nowowybudowanych</w:t>
      </w:r>
      <w:proofErr w:type="spellEnd"/>
      <w:r w:rsidRPr="00405B2E">
        <w:rPr>
          <w:rFonts w:ascii="Calibri" w:hAnsi="Calibri" w:cs="Calibri"/>
          <w:color w:val="000000"/>
          <w:sz w:val="22"/>
          <w:szCs w:val="22"/>
        </w:rPr>
        <w:t xml:space="preserve"> odcinków sieci wodociągowej (od podmiotów gospodarczych),</w:t>
      </w:r>
    </w:p>
    <w:p w:rsidR="00D52A5D" w:rsidRPr="00405B2E" w:rsidRDefault="00D52A5D" w:rsidP="0033761D">
      <w:pPr>
        <w:pStyle w:val="aaanita"/>
        <w:numPr>
          <w:ilvl w:val="0"/>
          <w:numId w:val="4"/>
        </w:numPr>
        <w:tabs>
          <w:tab w:val="clear" w:pos="0"/>
        </w:tabs>
        <w:rPr>
          <w:rFonts w:ascii="Calibri" w:hAnsi="Calibri" w:cs="Calibri"/>
          <w:iCs/>
        </w:rPr>
      </w:pPr>
      <w:r w:rsidRPr="00405B2E">
        <w:rPr>
          <w:rFonts w:ascii="Calibri" w:hAnsi="Calibri" w:cs="Calibri"/>
          <w:iCs/>
        </w:rPr>
        <w:t>rozbudowa i modernizacja systemu odprowadzania i oczyszczania ścieków:</w:t>
      </w:r>
    </w:p>
    <w:p w:rsidR="00D52A5D" w:rsidRPr="00405B2E" w:rsidRDefault="00D52A5D" w:rsidP="003E4F42">
      <w:pPr>
        <w:pStyle w:val="pracaZnakZnak"/>
        <w:numPr>
          <w:ilvl w:val="0"/>
          <w:numId w:val="21"/>
        </w:numPr>
        <w:tabs>
          <w:tab w:val="left" w:pos="2115"/>
        </w:tabs>
        <w:rPr>
          <w:rFonts w:ascii="Calibri" w:hAnsi="Calibri" w:cs="Calibri"/>
        </w:rPr>
      </w:pPr>
      <w:r w:rsidRPr="00405B2E">
        <w:rPr>
          <w:rFonts w:ascii="Calibri" w:hAnsi="Calibri" w:cs="Calibri"/>
        </w:rPr>
        <w:t>eksploatacja, utrzymanie i konserwacja sieci kanalizacyjnej,</w:t>
      </w:r>
    </w:p>
    <w:p w:rsidR="00D52A5D" w:rsidRPr="00405B2E" w:rsidRDefault="00D52A5D" w:rsidP="003E4F42">
      <w:pPr>
        <w:pStyle w:val="aaanita"/>
        <w:numPr>
          <w:ilvl w:val="0"/>
          <w:numId w:val="20"/>
        </w:numPr>
        <w:tabs>
          <w:tab w:val="clear" w:pos="0"/>
        </w:tabs>
        <w:rPr>
          <w:rFonts w:ascii="Calibri" w:hAnsi="Calibri" w:cs="Calibri"/>
          <w:iCs/>
        </w:rPr>
      </w:pPr>
      <w:r w:rsidRPr="00405B2E">
        <w:rPr>
          <w:rFonts w:ascii="Calibri" w:hAnsi="Calibri" w:cs="Calibri"/>
          <w:color w:val="000000"/>
        </w:rPr>
        <w:t>wykonanie projektów i budowa sieci kanalizacyjnej oraz odgałęzień,</w:t>
      </w:r>
    </w:p>
    <w:p w:rsidR="00D52A5D" w:rsidRPr="00405B2E" w:rsidRDefault="00D52A5D" w:rsidP="003E4F42">
      <w:pPr>
        <w:pStyle w:val="aaanita"/>
        <w:numPr>
          <w:ilvl w:val="0"/>
          <w:numId w:val="20"/>
        </w:numPr>
        <w:tabs>
          <w:tab w:val="clear" w:pos="0"/>
        </w:tabs>
        <w:rPr>
          <w:rFonts w:ascii="Calibri" w:hAnsi="Calibri" w:cs="Calibri"/>
          <w:iCs/>
        </w:rPr>
      </w:pPr>
      <w:r w:rsidRPr="00405B2E">
        <w:rPr>
          <w:rFonts w:ascii="Calibri" w:hAnsi="Calibri" w:cs="Calibri"/>
          <w:color w:val="000000"/>
        </w:rPr>
        <w:t>udrażnianie kanalizacji, czyszczenie studzienek i przepompowni,</w:t>
      </w:r>
    </w:p>
    <w:p w:rsidR="00D52A5D" w:rsidRPr="00405B2E" w:rsidRDefault="00D52A5D" w:rsidP="003E4F42">
      <w:pPr>
        <w:pStyle w:val="aaanita"/>
        <w:numPr>
          <w:ilvl w:val="0"/>
          <w:numId w:val="20"/>
        </w:numPr>
        <w:tabs>
          <w:tab w:val="clear" w:pos="0"/>
        </w:tabs>
        <w:rPr>
          <w:rFonts w:ascii="Calibri" w:hAnsi="Calibri" w:cs="Calibri"/>
          <w:iCs/>
        </w:rPr>
      </w:pPr>
      <w:r w:rsidRPr="00405B2E">
        <w:rPr>
          <w:rFonts w:ascii="Calibri" w:hAnsi="Calibri" w:cs="Calibri"/>
          <w:color w:val="000000"/>
        </w:rPr>
        <w:t>wykonywanie analizy ścieków,</w:t>
      </w:r>
    </w:p>
    <w:p w:rsidR="00D52A5D" w:rsidRPr="00405B2E" w:rsidRDefault="00D52A5D" w:rsidP="003E4F42">
      <w:pPr>
        <w:pStyle w:val="Akapitzlist"/>
        <w:numPr>
          <w:ilvl w:val="0"/>
          <w:numId w:val="20"/>
        </w:numPr>
        <w:jc w:val="both"/>
        <w:rPr>
          <w:rFonts w:ascii="Calibri" w:hAnsi="Calibri" w:cs="Calibri"/>
          <w:color w:val="000000"/>
          <w:sz w:val="22"/>
          <w:szCs w:val="22"/>
        </w:rPr>
      </w:pPr>
      <w:r w:rsidRPr="00405B2E">
        <w:rPr>
          <w:rFonts w:ascii="Calibri" w:hAnsi="Calibri" w:cs="Calibri"/>
          <w:color w:val="000000"/>
          <w:sz w:val="22"/>
          <w:szCs w:val="22"/>
        </w:rPr>
        <w:t>rozbiórka szaletów i zasypanie szamb,</w:t>
      </w:r>
    </w:p>
    <w:p w:rsidR="00D52A5D" w:rsidRPr="00405B2E" w:rsidRDefault="00D52A5D" w:rsidP="003E4F42">
      <w:pPr>
        <w:pStyle w:val="Akapitzlist"/>
        <w:numPr>
          <w:ilvl w:val="0"/>
          <w:numId w:val="20"/>
        </w:numPr>
        <w:jc w:val="both"/>
        <w:rPr>
          <w:rFonts w:ascii="Calibri" w:hAnsi="Calibri" w:cs="Calibri"/>
          <w:sz w:val="22"/>
          <w:szCs w:val="22"/>
        </w:rPr>
      </w:pPr>
      <w:r w:rsidRPr="00405B2E">
        <w:rPr>
          <w:rFonts w:ascii="Calibri" w:hAnsi="Calibri" w:cs="Calibri"/>
          <w:sz w:val="22"/>
          <w:szCs w:val="22"/>
        </w:rPr>
        <w:t>budowa sieci kanalizacji sanitarnej wraz z przepompownią i rurociągiem tłocznym,</w:t>
      </w:r>
    </w:p>
    <w:p w:rsidR="00D52A5D" w:rsidRPr="00405B2E" w:rsidRDefault="00D52A5D" w:rsidP="003E4F42">
      <w:pPr>
        <w:pStyle w:val="Akapitzlist"/>
        <w:numPr>
          <w:ilvl w:val="0"/>
          <w:numId w:val="20"/>
        </w:numPr>
        <w:jc w:val="both"/>
        <w:rPr>
          <w:rFonts w:ascii="Calibri" w:hAnsi="Calibri" w:cs="Calibri"/>
          <w:sz w:val="22"/>
          <w:szCs w:val="22"/>
        </w:rPr>
      </w:pPr>
      <w:r w:rsidRPr="00405B2E">
        <w:rPr>
          <w:rFonts w:ascii="Calibri" w:hAnsi="Calibri" w:cs="Calibri"/>
          <w:sz w:val="22"/>
          <w:szCs w:val="22"/>
        </w:rPr>
        <w:t>modernizacja przepompowni ścieków,</w:t>
      </w:r>
    </w:p>
    <w:p w:rsidR="00D52A5D" w:rsidRPr="00405B2E" w:rsidRDefault="00D52A5D" w:rsidP="003E4F42">
      <w:pPr>
        <w:pStyle w:val="Akapitzlist"/>
        <w:numPr>
          <w:ilvl w:val="0"/>
          <w:numId w:val="20"/>
        </w:numPr>
        <w:jc w:val="both"/>
        <w:rPr>
          <w:rFonts w:ascii="Calibri" w:hAnsi="Calibri" w:cs="Calibri"/>
          <w:color w:val="000000"/>
          <w:sz w:val="22"/>
          <w:szCs w:val="22"/>
        </w:rPr>
      </w:pPr>
      <w:r w:rsidRPr="00405B2E">
        <w:rPr>
          <w:rFonts w:ascii="Calibri" w:hAnsi="Calibri" w:cs="Calibri"/>
          <w:color w:val="000000"/>
          <w:sz w:val="22"/>
          <w:szCs w:val="22"/>
        </w:rPr>
        <w:t>wykonanie ekspertyzy kosztów wykonania instalacji wodno-kanalizacyjnej,</w:t>
      </w:r>
    </w:p>
    <w:p w:rsidR="00D52A5D" w:rsidRPr="00405B2E" w:rsidRDefault="00D52A5D" w:rsidP="003E4F42">
      <w:pPr>
        <w:pStyle w:val="praca"/>
        <w:numPr>
          <w:ilvl w:val="0"/>
          <w:numId w:val="20"/>
        </w:numPr>
        <w:rPr>
          <w:rFonts w:ascii="Calibri" w:hAnsi="Calibri" w:cs="Calibri"/>
        </w:rPr>
      </w:pPr>
      <w:r w:rsidRPr="00405B2E">
        <w:rPr>
          <w:rFonts w:ascii="Calibri" w:hAnsi="Calibri" w:cs="Calibri"/>
        </w:rPr>
        <w:t>eksploatacja, naprawy, utrzymanie i konserwacja oczyszczalni ścieków,</w:t>
      </w:r>
    </w:p>
    <w:p w:rsidR="00D52A5D" w:rsidRPr="00405B2E" w:rsidRDefault="00D52A5D" w:rsidP="003E4F42">
      <w:pPr>
        <w:pStyle w:val="praca"/>
        <w:numPr>
          <w:ilvl w:val="0"/>
          <w:numId w:val="20"/>
        </w:numPr>
        <w:rPr>
          <w:rFonts w:ascii="Calibri" w:hAnsi="Calibri" w:cs="Calibri"/>
        </w:rPr>
      </w:pPr>
      <w:r w:rsidRPr="00405B2E">
        <w:rPr>
          <w:rFonts w:ascii="Calibri" w:hAnsi="Calibri" w:cs="Calibri"/>
        </w:rPr>
        <w:t>budowa oczyszczalni ścieków,</w:t>
      </w:r>
    </w:p>
    <w:p w:rsidR="00D52A5D" w:rsidRPr="00405B2E" w:rsidRDefault="00D52A5D" w:rsidP="0033761D">
      <w:pPr>
        <w:pStyle w:val="aaanita"/>
        <w:numPr>
          <w:ilvl w:val="0"/>
          <w:numId w:val="4"/>
        </w:numPr>
        <w:tabs>
          <w:tab w:val="clear" w:pos="0"/>
        </w:tabs>
        <w:rPr>
          <w:rFonts w:ascii="Calibri" w:hAnsi="Calibri" w:cs="Calibri"/>
          <w:iCs/>
        </w:rPr>
      </w:pPr>
      <w:r w:rsidRPr="00405B2E">
        <w:rPr>
          <w:rFonts w:ascii="Calibri" w:hAnsi="Calibri" w:cs="Calibri"/>
          <w:iCs/>
        </w:rPr>
        <w:t>rozbudowa, konserwacja, utrzymanie i modernizacja sieci kanalizacji deszczowej, urządzeń melioracyjnych i pozostałych urządzeń wodnych:</w:t>
      </w:r>
    </w:p>
    <w:p w:rsidR="00D52A5D" w:rsidRPr="00405B2E" w:rsidRDefault="00D52A5D" w:rsidP="003E4F42">
      <w:pPr>
        <w:pStyle w:val="Akapitzlist"/>
        <w:numPr>
          <w:ilvl w:val="0"/>
          <w:numId w:val="23"/>
        </w:numPr>
        <w:jc w:val="both"/>
        <w:rPr>
          <w:rFonts w:ascii="Calibri" w:hAnsi="Calibri" w:cs="Calibri"/>
          <w:sz w:val="22"/>
          <w:szCs w:val="22"/>
        </w:rPr>
      </w:pPr>
      <w:r w:rsidRPr="00405B2E">
        <w:rPr>
          <w:rFonts w:ascii="Calibri" w:hAnsi="Calibri" w:cs="Calibri"/>
          <w:sz w:val="22"/>
          <w:szCs w:val="22"/>
        </w:rPr>
        <w:t>budowa kanalizacji deszczowej, w tym projekty odwodnień,</w:t>
      </w:r>
    </w:p>
    <w:p w:rsidR="00D52A5D" w:rsidRPr="00405B2E" w:rsidRDefault="00D52A5D" w:rsidP="003E4F42">
      <w:pPr>
        <w:pStyle w:val="aaanita"/>
        <w:numPr>
          <w:ilvl w:val="0"/>
          <w:numId w:val="22"/>
        </w:numPr>
        <w:tabs>
          <w:tab w:val="clear" w:pos="0"/>
        </w:tabs>
        <w:rPr>
          <w:rFonts w:ascii="Calibri" w:hAnsi="Calibri" w:cs="Calibri"/>
          <w:iCs/>
        </w:rPr>
      </w:pPr>
      <w:r w:rsidRPr="00405B2E">
        <w:rPr>
          <w:rFonts w:ascii="Calibri" w:hAnsi="Calibri" w:cs="Calibri"/>
        </w:rPr>
        <w:t>konserwacja i modernizacja sieci kanalizacji deszczowej, oczyszczanie i udrożnianie studzien i rowów, remonty i naprawa przepustów pod drogami,</w:t>
      </w:r>
    </w:p>
    <w:p w:rsidR="00D52A5D" w:rsidRPr="00405B2E" w:rsidRDefault="00D52A5D" w:rsidP="003E4F42">
      <w:pPr>
        <w:pStyle w:val="Akapitzlist"/>
        <w:numPr>
          <w:ilvl w:val="0"/>
          <w:numId w:val="22"/>
        </w:numPr>
        <w:jc w:val="both"/>
        <w:rPr>
          <w:rFonts w:ascii="Calibri" w:hAnsi="Calibri" w:cs="Calibri"/>
          <w:sz w:val="22"/>
          <w:szCs w:val="22"/>
        </w:rPr>
      </w:pPr>
      <w:r w:rsidRPr="00405B2E">
        <w:rPr>
          <w:rFonts w:ascii="Calibri" w:hAnsi="Calibri" w:cs="Calibri"/>
          <w:sz w:val="22"/>
          <w:szCs w:val="22"/>
        </w:rPr>
        <w:t>odbiór wody opadowej i roztopowej z terenu chodników i dróg gminnych,</w:t>
      </w:r>
    </w:p>
    <w:p w:rsidR="00D52A5D" w:rsidRPr="00405B2E" w:rsidRDefault="00D52A5D" w:rsidP="003E4F42">
      <w:pPr>
        <w:pStyle w:val="aaanita"/>
        <w:numPr>
          <w:ilvl w:val="0"/>
          <w:numId w:val="22"/>
        </w:numPr>
        <w:tabs>
          <w:tab w:val="clear" w:pos="0"/>
        </w:tabs>
        <w:rPr>
          <w:rFonts w:ascii="Calibri" w:hAnsi="Calibri" w:cs="Calibri"/>
          <w:iCs/>
        </w:rPr>
      </w:pPr>
      <w:r w:rsidRPr="00405B2E">
        <w:rPr>
          <w:rFonts w:ascii="Calibri" w:hAnsi="Calibri" w:cs="Calibri"/>
        </w:rPr>
        <w:t>nadzór inwestorski nad zadaniami związanymi z wykonaniem kanalizacji deszczowej,</w:t>
      </w:r>
    </w:p>
    <w:p w:rsidR="00D52A5D" w:rsidRPr="00405B2E" w:rsidRDefault="00D52A5D" w:rsidP="003E4F42">
      <w:pPr>
        <w:pStyle w:val="Akapitzlist"/>
        <w:numPr>
          <w:ilvl w:val="0"/>
          <w:numId w:val="22"/>
        </w:numPr>
        <w:jc w:val="both"/>
        <w:rPr>
          <w:rFonts w:ascii="Calibri" w:hAnsi="Calibri" w:cs="Calibri"/>
          <w:sz w:val="22"/>
          <w:szCs w:val="22"/>
        </w:rPr>
      </w:pPr>
      <w:r w:rsidRPr="00405B2E">
        <w:rPr>
          <w:rFonts w:ascii="Calibri" w:hAnsi="Calibri" w:cs="Calibri"/>
          <w:sz w:val="22"/>
          <w:szCs w:val="22"/>
        </w:rPr>
        <w:t>wykonanie oceny stanu infrastruktury odwodnieniowej,</w:t>
      </w:r>
    </w:p>
    <w:p w:rsidR="00D52A5D" w:rsidRPr="00405B2E" w:rsidRDefault="00D52A5D" w:rsidP="003E4F42">
      <w:pPr>
        <w:pStyle w:val="Akapitzlist"/>
        <w:numPr>
          <w:ilvl w:val="0"/>
          <w:numId w:val="22"/>
        </w:numPr>
        <w:jc w:val="both"/>
        <w:rPr>
          <w:rFonts w:ascii="Calibri" w:hAnsi="Calibri" w:cs="Calibri"/>
          <w:sz w:val="22"/>
          <w:szCs w:val="22"/>
        </w:rPr>
      </w:pPr>
      <w:r w:rsidRPr="00405B2E">
        <w:rPr>
          <w:rFonts w:ascii="Calibri" w:hAnsi="Calibri" w:cs="Calibri"/>
          <w:sz w:val="22"/>
          <w:szCs w:val="22"/>
        </w:rPr>
        <w:t>kontrola stanu utrzymania urządzeń wodnych i nakładanie obowiązku ich konserwacji,</w:t>
      </w:r>
    </w:p>
    <w:p w:rsidR="00D52A5D" w:rsidRPr="00405B2E" w:rsidRDefault="00D52A5D" w:rsidP="003E4F42">
      <w:pPr>
        <w:pStyle w:val="Akapitzlist"/>
        <w:numPr>
          <w:ilvl w:val="0"/>
          <w:numId w:val="22"/>
        </w:numPr>
        <w:jc w:val="both"/>
        <w:rPr>
          <w:rFonts w:ascii="Calibri" w:hAnsi="Calibri" w:cs="Calibri"/>
          <w:sz w:val="22"/>
          <w:szCs w:val="22"/>
        </w:rPr>
      </w:pPr>
      <w:r w:rsidRPr="00405B2E">
        <w:rPr>
          <w:rFonts w:ascii="Calibri" w:hAnsi="Calibri" w:cs="Calibri"/>
          <w:sz w:val="22"/>
          <w:szCs w:val="22"/>
        </w:rPr>
        <w:t>wydawanie decyzji nakazujących przywrócenia poprzedniej funkcji urządzeń wodnych lub likwidacji szkód,</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przeprowadzenie akcji propagującej zakładanie spółek wodnych,</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lastRenderedPageBreak/>
        <w:t>udzielanie dotacji dla gmin i spółek wodnych,</w:t>
      </w:r>
    </w:p>
    <w:p w:rsidR="00D52A5D" w:rsidRPr="00174C13" w:rsidRDefault="00D52A5D" w:rsidP="003E4F42">
      <w:pPr>
        <w:pStyle w:val="Akapitzlist"/>
        <w:numPr>
          <w:ilvl w:val="0"/>
          <w:numId w:val="24"/>
        </w:numPr>
        <w:jc w:val="both"/>
        <w:rPr>
          <w:rFonts w:ascii="Calibri" w:hAnsi="Calibri" w:cs="Calibri"/>
          <w:sz w:val="22"/>
          <w:szCs w:val="22"/>
        </w:rPr>
      </w:pPr>
      <w:r w:rsidRPr="00174C13">
        <w:rPr>
          <w:rFonts w:ascii="Calibri" w:hAnsi="Calibri" w:cs="Calibri"/>
          <w:sz w:val="22"/>
          <w:szCs w:val="22"/>
        </w:rPr>
        <w:t>realizacja działań mających na celu ustalenie możliwości realizacji budowli przeciwpowodziowych na terenach gmin zagrożonych powodziami i wylewami rzek, zakup maszyn i urządzeń dla potrzeb zapobiegania powodziom i podtopieniom oraz usuwania ich skutków,</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rozbudowa zapór na ciekach,</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opracowanie dotyczące możliwości realizacji polderów w zasięgu oddziaływania rzeki Czarnej,</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ochrona terenów zurbanizowanych przed wodami podsiąkowymi i opadowymi,</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 xml:space="preserve">przebudowa wałów przeciwpowodziowych i wykonanie zabezpieczeń, </w:t>
      </w:r>
    </w:p>
    <w:p w:rsidR="00D52A5D" w:rsidRPr="00405B2E" w:rsidRDefault="00D52A5D" w:rsidP="003E4F42">
      <w:pPr>
        <w:pStyle w:val="Akapitzlist"/>
        <w:numPr>
          <w:ilvl w:val="0"/>
          <w:numId w:val="24"/>
        </w:numPr>
        <w:jc w:val="both"/>
        <w:rPr>
          <w:rFonts w:ascii="Calibri" w:hAnsi="Calibri" w:cs="Calibri"/>
          <w:sz w:val="22"/>
          <w:szCs w:val="22"/>
        </w:rPr>
      </w:pPr>
      <w:r w:rsidRPr="00405B2E">
        <w:rPr>
          <w:rFonts w:ascii="Calibri" w:hAnsi="Calibri" w:cs="Calibri"/>
          <w:sz w:val="22"/>
          <w:szCs w:val="22"/>
        </w:rPr>
        <w:t>opracowanie dokumentacji zbiornika retencyjnego,</w:t>
      </w:r>
    </w:p>
    <w:p w:rsidR="00D52A5D" w:rsidRPr="00174C13" w:rsidRDefault="00D52A5D" w:rsidP="003E4F42">
      <w:pPr>
        <w:pStyle w:val="Akapitzlist"/>
        <w:numPr>
          <w:ilvl w:val="0"/>
          <w:numId w:val="24"/>
        </w:numPr>
        <w:jc w:val="both"/>
        <w:rPr>
          <w:rFonts w:ascii="Calibri" w:hAnsi="Calibri" w:cs="Calibri"/>
          <w:sz w:val="22"/>
          <w:szCs w:val="22"/>
        </w:rPr>
      </w:pPr>
      <w:r w:rsidRPr="00174C13">
        <w:rPr>
          <w:rFonts w:ascii="Calibri" w:hAnsi="Calibri" w:cs="Calibri"/>
          <w:sz w:val="22"/>
          <w:szCs w:val="22"/>
        </w:rPr>
        <w:t>określanie obowiązków w pozwoleniach wodnoprawnych udzielanych zakładom, udzielanie pozwoleń wodnoprawnych na wykonanie stawów, a także na odprowadzanie oczyszczonych ścieków opadowych do ziemi i na wykonanie służących temu urządzeń.</w:t>
      </w:r>
    </w:p>
    <w:p w:rsidR="00D52A5D" w:rsidRPr="00405B2E" w:rsidRDefault="00D52A5D" w:rsidP="00953EC2">
      <w:pPr>
        <w:pStyle w:val="praca"/>
        <w:numPr>
          <w:ilvl w:val="0"/>
          <w:numId w:val="0"/>
        </w:numPr>
        <w:rPr>
          <w:rFonts w:ascii="Calibri" w:hAnsi="Calibri" w:cs="Calibri"/>
        </w:rPr>
      </w:pPr>
    </w:p>
    <w:p w:rsidR="00D52A5D" w:rsidRPr="00405B2E" w:rsidRDefault="00D52A5D" w:rsidP="00953EC2">
      <w:pPr>
        <w:pStyle w:val="praca"/>
        <w:numPr>
          <w:ilvl w:val="0"/>
          <w:numId w:val="0"/>
        </w:numPr>
        <w:rPr>
          <w:rFonts w:ascii="Calibri" w:hAnsi="Calibri" w:cs="Calibri"/>
        </w:rPr>
      </w:pPr>
      <w:r w:rsidRPr="00405B2E">
        <w:rPr>
          <w:rFonts w:ascii="Calibri" w:hAnsi="Calibri" w:cs="Calibri"/>
        </w:rPr>
        <w:t xml:space="preserve">Stan realizacji celów, kierunków działań i zadań zawartych w Programie ochrony środowiska dla powiatu wołomińskiego w latach 2011 - 2012 przedstawiono w tabeli 1. </w:t>
      </w:r>
    </w:p>
    <w:p w:rsidR="00D52A5D" w:rsidRPr="00405B2E" w:rsidRDefault="00D52A5D" w:rsidP="00953EC2">
      <w:pPr>
        <w:pStyle w:val="praca"/>
        <w:numPr>
          <w:ilvl w:val="0"/>
          <w:numId w:val="0"/>
        </w:numPr>
        <w:rPr>
          <w:rFonts w:ascii="Calibri" w:hAnsi="Calibri" w:cs="Calibri"/>
        </w:rPr>
      </w:pPr>
    </w:p>
    <w:p w:rsidR="00D52A5D" w:rsidRPr="00405B2E" w:rsidRDefault="00D52A5D" w:rsidP="00953EC2">
      <w:pPr>
        <w:pStyle w:val="praca"/>
        <w:numPr>
          <w:ilvl w:val="0"/>
          <w:numId w:val="0"/>
        </w:numPr>
        <w:rPr>
          <w:rFonts w:ascii="Calibri" w:hAnsi="Calibri" w:cs="Calibri"/>
        </w:rPr>
      </w:pPr>
      <w:r w:rsidRPr="00405B2E">
        <w:rPr>
          <w:rFonts w:ascii="Calibri" w:hAnsi="Calibri" w:cs="Calibri"/>
        </w:rPr>
        <w:t xml:space="preserve">Na zadania związane z jakością wód i stosunków wodnych przeznaczono w latach 2011-2012 kwotę co najmniej </w:t>
      </w:r>
      <w:r>
        <w:rPr>
          <w:rFonts w:ascii="Calibri" w:hAnsi="Calibri" w:cs="Calibri"/>
        </w:rPr>
        <w:t>102 229,8</w:t>
      </w:r>
      <w:r w:rsidRPr="00405B2E">
        <w:rPr>
          <w:rFonts w:ascii="Calibri" w:hAnsi="Calibri" w:cs="Calibri"/>
        </w:rPr>
        <w:t xml:space="preserve"> tys. złotych. </w:t>
      </w:r>
    </w:p>
    <w:tbl>
      <w:tblPr>
        <w:tblW w:w="0" w:type="auto"/>
        <w:tblLook w:val="00A0"/>
      </w:tblPr>
      <w:tblGrid>
        <w:gridCol w:w="4153"/>
        <w:gridCol w:w="2180"/>
        <w:gridCol w:w="2952"/>
      </w:tblGrid>
      <w:tr w:rsidR="00D52A5D" w:rsidRPr="00405B2E" w:rsidTr="00E45E8B">
        <w:tc>
          <w:tcPr>
            <w:tcW w:w="4604" w:type="dxa"/>
          </w:tcPr>
          <w:p w:rsidR="00D52A5D" w:rsidRPr="00E45E8B" w:rsidRDefault="00D52A5D" w:rsidP="008921F6">
            <w:pPr>
              <w:pStyle w:val="aaanita"/>
              <w:rPr>
                <w:rFonts w:ascii="Calibri" w:hAnsi="Calibri" w:cs="Calibri"/>
                <w:iCs/>
              </w:rPr>
            </w:pPr>
          </w:p>
          <w:p w:rsidR="00D52A5D" w:rsidRPr="00E45E8B" w:rsidRDefault="00D52A5D" w:rsidP="008921F6">
            <w:pPr>
              <w:pStyle w:val="aaanita"/>
              <w:rPr>
                <w:rFonts w:ascii="Calibri" w:hAnsi="Calibri" w:cs="Calibri"/>
                <w:iCs/>
              </w:rPr>
            </w:pPr>
            <w:r w:rsidRPr="00E45E8B">
              <w:rPr>
                <w:rFonts w:ascii="Calibri" w:hAnsi="Calibri" w:cs="Calibri"/>
                <w:iCs/>
              </w:rPr>
              <w:t xml:space="preserve">Realizacja wielu zadań została dofinansowana przez Narodowy Fundusz Ochrony Środowiska i Gospodarki Wodnej, </w:t>
            </w:r>
          </w:p>
          <w:p w:rsidR="00D52A5D" w:rsidRPr="00E45E8B" w:rsidRDefault="00D52A5D" w:rsidP="008921F6">
            <w:pPr>
              <w:pStyle w:val="aaanita"/>
              <w:rPr>
                <w:rFonts w:ascii="Calibri" w:hAnsi="Calibri" w:cs="Calibri"/>
                <w:iCs/>
              </w:rPr>
            </w:pPr>
            <w:r w:rsidRPr="00E45E8B">
              <w:rPr>
                <w:rFonts w:ascii="Calibri" w:hAnsi="Calibri" w:cs="Calibri"/>
                <w:iCs/>
              </w:rPr>
              <w:t>a także Wojewódzki Fundusz Ochrony Środowiska i Gospodarki Wodnej w Warszawie.</w:t>
            </w:r>
          </w:p>
        </w:tc>
        <w:tc>
          <w:tcPr>
            <w:tcW w:w="2302"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789305" cy="109855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srcRect/>
                          <a:stretch>
                            <a:fillRect/>
                          </a:stretch>
                        </pic:blipFill>
                        <pic:spPr bwMode="auto">
                          <a:xfrm>
                            <a:off x="0" y="0"/>
                            <a:ext cx="789305" cy="1098550"/>
                          </a:xfrm>
                          <a:prstGeom prst="rect">
                            <a:avLst/>
                          </a:prstGeom>
                          <a:noFill/>
                          <a:ln w="9525">
                            <a:noFill/>
                            <a:miter lim="800000"/>
                            <a:headEnd/>
                            <a:tailEnd/>
                          </a:ln>
                        </pic:spPr>
                      </pic:pic>
                    </a:graphicData>
                  </a:graphic>
                </wp:inline>
              </w:drawing>
            </w:r>
          </w:p>
        </w:tc>
        <w:tc>
          <w:tcPr>
            <w:tcW w:w="2303"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1718310" cy="619125"/>
                  <wp:effectExtent l="19050" t="0" r="0" b="0"/>
                  <wp:docPr id="3" name="Picture 6"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s: wfosigw"/>
                          <pic:cNvPicPr>
                            <a:picLocks noChangeAspect="1" noChangeArrowheads="1"/>
                          </pic:cNvPicPr>
                        </pic:nvPicPr>
                        <pic:blipFill>
                          <a:blip r:embed="rId9"/>
                          <a:srcRect/>
                          <a:stretch>
                            <a:fillRect/>
                          </a:stretch>
                        </pic:blipFill>
                        <pic:spPr bwMode="auto">
                          <a:xfrm>
                            <a:off x="0" y="0"/>
                            <a:ext cx="1718310" cy="619125"/>
                          </a:xfrm>
                          <a:prstGeom prst="rect">
                            <a:avLst/>
                          </a:prstGeom>
                          <a:noFill/>
                          <a:ln w="9525">
                            <a:noFill/>
                            <a:miter lim="800000"/>
                            <a:headEnd/>
                            <a:tailEnd/>
                          </a:ln>
                        </pic:spPr>
                      </pic:pic>
                    </a:graphicData>
                  </a:graphic>
                </wp:inline>
              </w:drawing>
            </w:r>
          </w:p>
        </w:tc>
      </w:tr>
    </w:tbl>
    <w:p w:rsidR="00D52A5D" w:rsidRDefault="00D52A5D" w:rsidP="00953EC2">
      <w:pPr>
        <w:overflowPunct/>
        <w:jc w:val="both"/>
        <w:textAlignment w:val="auto"/>
        <w:rPr>
          <w:rFonts w:ascii="Calibri" w:hAnsi="Calibri" w:cs="Calibri"/>
          <w:color w:val="000000"/>
          <w:sz w:val="22"/>
          <w:szCs w:val="22"/>
          <w:lang w:val="pl-PL"/>
        </w:rPr>
      </w:pPr>
    </w:p>
    <w:p w:rsidR="00D52A5D" w:rsidRPr="00405B2E" w:rsidRDefault="00D52A5D" w:rsidP="00953EC2">
      <w:p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 xml:space="preserve">Reasumując, w latach </w:t>
      </w:r>
      <w:r w:rsidRPr="00405B2E">
        <w:rPr>
          <w:rFonts w:ascii="Calibri" w:hAnsi="Calibri" w:cs="Calibri"/>
          <w:sz w:val="22"/>
          <w:szCs w:val="22"/>
          <w:lang w:val="pl-PL"/>
        </w:rPr>
        <w:t xml:space="preserve">2011 - 2012 </w:t>
      </w:r>
      <w:r w:rsidRPr="00405B2E">
        <w:rPr>
          <w:rFonts w:ascii="Calibri" w:hAnsi="Calibri" w:cs="Calibri"/>
          <w:color w:val="000000"/>
          <w:sz w:val="22"/>
          <w:szCs w:val="22"/>
          <w:lang w:val="pl-PL"/>
        </w:rPr>
        <w:t>podejmowano liczne prace zmierzające do poprawy jakości wód powierzchniowych. Jest to działanie wymagające dużych nakładów, których zapewnienie przewyższa możliwości finansowe gmin. Z tego powodu realizacja niektórych działań nie została w pełni osiągnięta lub została przesunięta w czasie. Widać jednak wyraźny postęp (na przestrzeni kilku lat) w zwodociągowaniu i skanalizowaniu gmin powiatu.</w:t>
      </w:r>
    </w:p>
    <w:p w:rsidR="00D52A5D" w:rsidRPr="00405B2E" w:rsidRDefault="00D52A5D" w:rsidP="00953EC2">
      <w:pPr>
        <w:overflowPunct/>
        <w:jc w:val="both"/>
        <w:textAlignment w:val="auto"/>
        <w:rPr>
          <w:rFonts w:ascii="Calibri" w:hAnsi="Calibri" w:cs="Calibri"/>
          <w:color w:val="000000"/>
          <w:sz w:val="22"/>
          <w:szCs w:val="22"/>
          <w:lang w:val="pl-PL"/>
        </w:rPr>
      </w:pPr>
    </w:p>
    <w:p w:rsidR="00D52A5D" w:rsidRPr="00405B2E" w:rsidRDefault="00D52A5D" w:rsidP="00953EC2">
      <w:p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 xml:space="preserve">Wyznaczone cele z zakresu ochrony wód powierzchniowych i podziemnych nie zostały w pełni zrealizowane m.in. ze względu na następujące bariery: </w:t>
      </w:r>
    </w:p>
    <w:p w:rsidR="00D52A5D" w:rsidRPr="00405B2E" w:rsidRDefault="00D52A5D" w:rsidP="00953EC2">
      <w:pPr>
        <w:overflowPunct/>
        <w:jc w:val="both"/>
        <w:textAlignment w:val="auto"/>
        <w:rPr>
          <w:rFonts w:ascii="Calibri" w:hAnsi="Calibri" w:cs="Calibri"/>
          <w:color w:val="000000"/>
          <w:sz w:val="22"/>
          <w:szCs w:val="22"/>
          <w:lang w:val="pl-PL"/>
        </w:rPr>
      </w:pPr>
    </w:p>
    <w:p w:rsidR="00D52A5D" w:rsidRPr="00405B2E" w:rsidRDefault="00D52A5D" w:rsidP="0033761D">
      <w:pPr>
        <w:numPr>
          <w:ilvl w:val="0"/>
          <w:numId w:val="5"/>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wysokie koszty robót wodno-kanalizacyjnych,</w:t>
      </w:r>
    </w:p>
    <w:p w:rsidR="00D52A5D" w:rsidRPr="00405B2E" w:rsidRDefault="00D52A5D" w:rsidP="0033761D">
      <w:pPr>
        <w:numPr>
          <w:ilvl w:val="0"/>
          <w:numId w:val="5"/>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brak wystarczających środków finansowych na pokrycie kosztów prac.</w:t>
      </w:r>
    </w:p>
    <w:p w:rsidR="00D52A5D" w:rsidRPr="00405B2E" w:rsidRDefault="00D52A5D" w:rsidP="00953EC2">
      <w:pPr>
        <w:overflowPunct/>
        <w:textAlignment w:val="auto"/>
        <w:rPr>
          <w:rFonts w:ascii="Calibri" w:hAnsi="Calibri" w:cs="Calibri"/>
          <w:color w:val="000000"/>
          <w:sz w:val="22"/>
          <w:szCs w:val="22"/>
          <w:lang w:val="pl-PL"/>
        </w:rPr>
      </w:pPr>
    </w:p>
    <w:p w:rsidR="00D52A5D" w:rsidRPr="00405B2E" w:rsidRDefault="00D52A5D" w:rsidP="00953EC2">
      <w:pPr>
        <w:pStyle w:val="praca"/>
        <w:rPr>
          <w:rFonts w:ascii="Calibri" w:hAnsi="Calibri" w:cs="Calibri"/>
        </w:rPr>
      </w:pPr>
      <w:r w:rsidRPr="00405B2E">
        <w:rPr>
          <w:rFonts w:ascii="Calibri" w:hAnsi="Calibri" w:cs="Calibri"/>
        </w:rPr>
        <w:t xml:space="preserve">Z analizy stopnia realizacji działań wynika, że rozwój sieci kanalizacyjnej, a tym samym ochrona wód </w:t>
      </w:r>
      <w:r w:rsidRPr="00405B2E">
        <w:rPr>
          <w:rFonts w:ascii="Calibri" w:hAnsi="Calibri" w:cs="Calibri"/>
        </w:rPr>
        <w:br/>
        <w:t xml:space="preserve">i racjonalna gospodarka zasobami wodnymi należą do priorytetów polityki ekologicznej poszczególnych gmin powiatu wołomińskiego, jak również samego powiatu. </w:t>
      </w:r>
    </w:p>
    <w:p w:rsidR="00D52A5D" w:rsidRPr="00405B2E" w:rsidRDefault="00D52A5D" w:rsidP="00953EC2">
      <w:pPr>
        <w:pStyle w:val="praca"/>
        <w:numPr>
          <w:ilvl w:val="0"/>
          <w:numId w:val="0"/>
        </w:numPr>
        <w:rPr>
          <w:rFonts w:ascii="Calibri" w:hAnsi="Calibri" w:cs="Calibri"/>
        </w:rPr>
        <w:sectPr w:rsidR="00D52A5D" w:rsidRPr="00405B2E" w:rsidSect="007F36FA">
          <w:headerReference w:type="even" r:id="rId10"/>
          <w:footerReference w:type="even" r:id="rId11"/>
          <w:footerReference w:type="default" r:id="rId12"/>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rsidR="00D52A5D" w:rsidRPr="00405B2E" w:rsidRDefault="00D52A5D" w:rsidP="0096175D">
      <w:pPr>
        <w:pStyle w:val="Legenda"/>
        <w:rPr>
          <w:rFonts w:ascii="Calibri" w:hAnsi="Calibri" w:cs="Calibri"/>
          <w:color w:val="215868"/>
          <w:sz w:val="22"/>
          <w:szCs w:val="22"/>
          <w:lang w:val="pl-PL"/>
        </w:rPr>
      </w:pPr>
      <w:bookmarkStart w:id="10" w:name="_Toc244938537"/>
      <w:bookmarkStart w:id="11" w:name="_Toc260228713"/>
      <w:bookmarkStart w:id="12" w:name="_Toc288567898"/>
      <w:bookmarkStart w:id="13" w:name="_Toc353739796"/>
      <w:bookmarkStart w:id="14" w:name="_Toc354682929"/>
      <w:bookmarkStart w:id="15" w:name="_Toc359156543"/>
      <w:r w:rsidRPr="00405B2E">
        <w:rPr>
          <w:rFonts w:ascii="Calibri" w:hAnsi="Calibri" w:cs="Calibri"/>
          <w:color w:val="215868"/>
          <w:sz w:val="22"/>
          <w:szCs w:val="22"/>
          <w:lang w:val="pl-PL"/>
        </w:rPr>
        <w:lastRenderedPageBreak/>
        <w:t xml:space="preserve">Tabela </w:t>
      </w:r>
      <w:r w:rsidR="001D6791" w:rsidRPr="00405B2E">
        <w:rPr>
          <w:rFonts w:ascii="Calibri" w:hAnsi="Calibri" w:cs="Calibri"/>
          <w:color w:val="215868"/>
          <w:sz w:val="22"/>
          <w:szCs w:val="22"/>
          <w:lang w:val="pl-PL"/>
        </w:rPr>
        <w:fldChar w:fldCharType="begin"/>
      </w:r>
      <w:r w:rsidRPr="00405B2E">
        <w:rPr>
          <w:rFonts w:ascii="Calibri" w:hAnsi="Calibri" w:cs="Calibri"/>
          <w:color w:val="215868"/>
          <w:sz w:val="22"/>
          <w:szCs w:val="22"/>
          <w:lang w:val="pl-PL"/>
        </w:rPr>
        <w:instrText xml:space="preserve"> SEQ Tabela \* ARABIC </w:instrText>
      </w:r>
      <w:r w:rsidR="001D6791" w:rsidRPr="00405B2E">
        <w:rPr>
          <w:rFonts w:ascii="Calibri" w:hAnsi="Calibri" w:cs="Calibri"/>
          <w:color w:val="215868"/>
          <w:sz w:val="22"/>
          <w:szCs w:val="22"/>
          <w:lang w:val="pl-PL"/>
        </w:rPr>
        <w:fldChar w:fldCharType="separate"/>
      </w:r>
      <w:r w:rsidR="00982EE1">
        <w:rPr>
          <w:rFonts w:ascii="Calibri" w:hAnsi="Calibri" w:cs="Calibri"/>
          <w:noProof/>
          <w:color w:val="215868"/>
          <w:sz w:val="22"/>
          <w:szCs w:val="22"/>
          <w:lang w:val="pl-PL"/>
        </w:rPr>
        <w:t>1</w:t>
      </w:r>
      <w:r w:rsidR="001D6791" w:rsidRPr="00405B2E">
        <w:rPr>
          <w:rFonts w:ascii="Calibri" w:hAnsi="Calibri" w:cs="Calibri"/>
          <w:color w:val="215868"/>
          <w:sz w:val="22"/>
          <w:szCs w:val="22"/>
          <w:lang w:val="pl-PL"/>
        </w:rPr>
        <w:fldChar w:fldCharType="end"/>
      </w:r>
      <w:r w:rsidRPr="00405B2E">
        <w:rPr>
          <w:rFonts w:ascii="Calibri" w:hAnsi="Calibri" w:cs="Calibri"/>
          <w:color w:val="215868"/>
          <w:sz w:val="22"/>
          <w:szCs w:val="22"/>
          <w:lang w:val="pl-PL"/>
        </w:rPr>
        <w:t>.</w:t>
      </w:r>
      <w:r w:rsidRPr="00405B2E">
        <w:rPr>
          <w:rFonts w:ascii="Calibri" w:hAnsi="Calibri" w:cs="Calibri"/>
          <w:color w:val="215868"/>
          <w:lang w:val="pl-PL"/>
        </w:rPr>
        <w:t xml:space="preserve"> </w:t>
      </w:r>
      <w:r w:rsidRPr="00405B2E">
        <w:rPr>
          <w:rFonts w:ascii="Calibri" w:hAnsi="Calibri" w:cs="Calibri"/>
          <w:color w:val="215868"/>
          <w:sz w:val="22"/>
          <w:szCs w:val="22"/>
          <w:lang w:val="pl-PL"/>
        </w:rPr>
        <w:t>Stan realizacji celów krótkoterminowych, kierunków działań w zakresie poprawy jakości wód i stosunków wodnych</w:t>
      </w:r>
      <w:bookmarkEnd w:id="10"/>
      <w:bookmarkEnd w:id="11"/>
      <w:bookmarkEnd w:id="12"/>
      <w:bookmarkEnd w:id="13"/>
      <w:bookmarkEnd w:id="14"/>
      <w:bookmarkEnd w:id="15"/>
    </w:p>
    <w:tbl>
      <w:tblPr>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1E0"/>
      </w:tblPr>
      <w:tblGrid>
        <w:gridCol w:w="2806"/>
        <w:gridCol w:w="2255"/>
        <w:gridCol w:w="566"/>
        <w:gridCol w:w="7151"/>
        <w:gridCol w:w="1145"/>
      </w:tblGrid>
      <w:tr w:rsidR="00D52A5D" w:rsidRPr="000246F9" w:rsidTr="00E33134">
        <w:trPr>
          <w:tblHeader/>
        </w:trPr>
        <w:tc>
          <w:tcPr>
            <w:tcW w:w="0" w:type="auto"/>
            <w:shd w:val="clear" w:color="auto" w:fill="B8CCE4"/>
          </w:tcPr>
          <w:p w:rsidR="00D52A5D" w:rsidRPr="000246F9" w:rsidRDefault="00D52A5D" w:rsidP="0042537B">
            <w:pPr>
              <w:pStyle w:val="pracaZnakZnak"/>
              <w:jc w:val="center"/>
              <w:rPr>
                <w:rFonts w:ascii="Calibri" w:hAnsi="Calibri" w:cs="Calibri"/>
                <w:b/>
                <w:color w:val="000000"/>
              </w:rPr>
            </w:pPr>
            <w:r w:rsidRPr="000246F9">
              <w:rPr>
                <w:rFonts w:ascii="Calibri" w:hAnsi="Calibri" w:cs="Calibri"/>
                <w:b/>
                <w:color w:val="000000"/>
              </w:rPr>
              <w:t>Zadanie, kierunek działania</w:t>
            </w:r>
          </w:p>
        </w:tc>
        <w:tc>
          <w:tcPr>
            <w:tcW w:w="0" w:type="auto"/>
            <w:shd w:val="clear" w:color="auto" w:fill="B8CCE4"/>
          </w:tcPr>
          <w:p w:rsidR="00D52A5D" w:rsidRPr="000246F9" w:rsidRDefault="00D52A5D" w:rsidP="0042537B">
            <w:pPr>
              <w:pStyle w:val="pracaZnakZnak"/>
              <w:jc w:val="center"/>
              <w:rPr>
                <w:rFonts w:ascii="Calibri" w:hAnsi="Calibri" w:cs="Calibri"/>
                <w:b/>
                <w:color w:val="000000"/>
              </w:rPr>
            </w:pPr>
            <w:r w:rsidRPr="000246F9">
              <w:rPr>
                <w:rFonts w:ascii="Calibri" w:hAnsi="Calibri" w:cs="Calibri"/>
                <w:b/>
                <w:color w:val="000000"/>
              </w:rPr>
              <w:t>Jednostka realizująca</w:t>
            </w:r>
          </w:p>
        </w:tc>
        <w:tc>
          <w:tcPr>
            <w:tcW w:w="566" w:type="dxa"/>
            <w:shd w:val="clear" w:color="auto" w:fill="B8CCE4"/>
          </w:tcPr>
          <w:p w:rsidR="00D52A5D" w:rsidRPr="000246F9" w:rsidRDefault="00D52A5D" w:rsidP="000F777A">
            <w:pPr>
              <w:pStyle w:val="pracaZnakZnak"/>
              <w:jc w:val="center"/>
              <w:rPr>
                <w:rFonts w:ascii="Calibri" w:hAnsi="Calibri" w:cs="Calibri"/>
                <w:b/>
                <w:color w:val="000000"/>
              </w:rPr>
            </w:pPr>
            <w:r w:rsidRPr="000246F9">
              <w:rPr>
                <w:rFonts w:ascii="Calibri" w:hAnsi="Calibri" w:cs="Calibri"/>
                <w:b/>
                <w:color w:val="000000"/>
              </w:rPr>
              <w:t>Nr</w:t>
            </w:r>
          </w:p>
        </w:tc>
        <w:tc>
          <w:tcPr>
            <w:tcW w:w="7151" w:type="dxa"/>
            <w:shd w:val="clear" w:color="auto" w:fill="B8CCE4"/>
          </w:tcPr>
          <w:p w:rsidR="00D52A5D" w:rsidRPr="000246F9" w:rsidRDefault="00D52A5D" w:rsidP="0042537B">
            <w:pPr>
              <w:pStyle w:val="pracaZnakZnak"/>
              <w:jc w:val="center"/>
              <w:rPr>
                <w:rFonts w:ascii="Calibri" w:hAnsi="Calibri" w:cs="Calibri"/>
                <w:b/>
                <w:color w:val="000000"/>
              </w:rPr>
            </w:pPr>
            <w:r w:rsidRPr="000246F9">
              <w:rPr>
                <w:rFonts w:ascii="Calibri" w:hAnsi="Calibri" w:cs="Calibri"/>
                <w:b/>
                <w:color w:val="000000"/>
              </w:rPr>
              <w:t>Podjęte działania</w:t>
            </w:r>
          </w:p>
        </w:tc>
        <w:tc>
          <w:tcPr>
            <w:tcW w:w="0" w:type="auto"/>
            <w:shd w:val="clear" w:color="auto" w:fill="B8CCE4"/>
          </w:tcPr>
          <w:p w:rsidR="00D52A5D" w:rsidRPr="000246F9" w:rsidRDefault="00D52A5D" w:rsidP="0042537B">
            <w:pPr>
              <w:pStyle w:val="pracaZnakZnak"/>
              <w:jc w:val="center"/>
              <w:rPr>
                <w:rFonts w:ascii="Calibri" w:hAnsi="Calibri" w:cs="Calibri"/>
                <w:b/>
                <w:color w:val="000000"/>
              </w:rPr>
            </w:pPr>
            <w:r w:rsidRPr="000246F9">
              <w:rPr>
                <w:rFonts w:ascii="Calibri" w:hAnsi="Calibri" w:cs="Calibri"/>
                <w:b/>
                <w:color w:val="000000"/>
              </w:rPr>
              <w:t>Kwota w tys. złotych</w:t>
            </w:r>
          </w:p>
        </w:tc>
      </w:tr>
      <w:tr w:rsidR="00D52A5D" w:rsidRPr="000246F9" w:rsidTr="00E33134">
        <w:trPr>
          <w:trHeight w:val="150"/>
        </w:trPr>
        <w:tc>
          <w:tcPr>
            <w:tcW w:w="0" w:type="auto"/>
            <w:vAlign w:val="center"/>
          </w:tcPr>
          <w:p w:rsidR="00D52A5D" w:rsidRPr="000246F9" w:rsidRDefault="00D52A5D" w:rsidP="0042537B">
            <w:pPr>
              <w:pStyle w:val="Zawartotabeli"/>
              <w:snapToGrid w:val="0"/>
              <w:jc w:val="center"/>
              <w:rPr>
                <w:rFonts w:ascii="Calibri" w:hAnsi="Calibri" w:cs="Calibri"/>
                <w:sz w:val="22"/>
                <w:szCs w:val="22"/>
              </w:rPr>
            </w:pPr>
            <w:r w:rsidRPr="000246F9">
              <w:rPr>
                <w:rFonts w:ascii="Calibri" w:hAnsi="Calibri" w:cs="Calibri"/>
                <w:sz w:val="22"/>
                <w:szCs w:val="22"/>
              </w:rPr>
              <w:t>Monitoring wód powierzchniowych</w:t>
            </w:r>
          </w:p>
        </w:tc>
        <w:tc>
          <w:tcPr>
            <w:tcW w:w="0" w:type="auto"/>
          </w:tcPr>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Powiat Wołomiński</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shd w:val="clear" w:color="auto" w:fill="FFFFFF"/>
              <w:rPr>
                <w:rFonts w:ascii="Calibri" w:hAnsi="Calibri" w:cs="Calibri"/>
                <w:snapToGrid w:val="0"/>
                <w:sz w:val="22"/>
                <w:szCs w:val="22"/>
                <w:lang w:val="pl-PL"/>
              </w:rPr>
            </w:pPr>
            <w:r w:rsidRPr="000246F9">
              <w:rPr>
                <w:rFonts w:ascii="Calibri" w:hAnsi="Calibri" w:cs="Calibri"/>
                <w:sz w:val="22"/>
                <w:szCs w:val="22"/>
                <w:lang w:val="pl-PL"/>
              </w:rPr>
              <w:t>Opracowanie zadania pn. „Monitoring wód powierzchniowych na terenie powiatu wołomińskiego w 2011 r.". W  ramach zadania sporządzono harmonogram poboru prób oraz przeprowadzono dwie serie pomiarów</w:t>
            </w:r>
            <w:r w:rsidRPr="000246F9">
              <w:rPr>
                <w:rFonts w:ascii="Calibri" w:hAnsi="Calibri" w:cs="Calibri"/>
                <w:sz w:val="22"/>
                <w:szCs w:val="22"/>
                <w:lang w:val="pl-PL"/>
              </w:rPr>
              <w:br/>
              <w:t xml:space="preserve">(20 prób) w 13 punktach kontrolno-pomiarowych na 9 ciekach wodnych powiatu wołomińskiego, tj. </w:t>
            </w:r>
            <w:r w:rsidRPr="000246F9">
              <w:rPr>
                <w:rFonts w:ascii="Calibri" w:hAnsi="Calibri" w:cs="Calibri"/>
                <w:snapToGrid w:val="0"/>
                <w:sz w:val="22"/>
                <w:szCs w:val="22"/>
                <w:lang w:val="pl-PL"/>
              </w:rPr>
              <w:t xml:space="preserve">rzeka Bug, Liwiec, Rządza Cienka Rynia </w:t>
            </w:r>
            <w:proofErr w:type="spellStart"/>
            <w:r w:rsidRPr="000246F9">
              <w:rPr>
                <w:rFonts w:ascii="Calibri" w:hAnsi="Calibri" w:cs="Calibri"/>
                <w:snapToGrid w:val="0"/>
                <w:sz w:val="22"/>
                <w:szCs w:val="22"/>
                <w:lang w:val="pl-PL"/>
              </w:rPr>
              <w:t>Boruczanka</w:t>
            </w:r>
            <w:proofErr w:type="spellEnd"/>
            <w:r w:rsidRPr="000246F9">
              <w:rPr>
                <w:rFonts w:ascii="Calibri" w:hAnsi="Calibri" w:cs="Calibri"/>
                <w:snapToGrid w:val="0"/>
                <w:sz w:val="22"/>
                <w:szCs w:val="22"/>
                <w:lang w:val="pl-PL"/>
              </w:rPr>
              <w:t xml:space="preserve">, Długa, Czarna Struga, Rów Magenta. </w:t>
            </w:r>
          </w:p>
          <w:p w:rsidR="00D52A5D" w:rsidRPr="000246F9" w:rsidRDefault="00D52A5D" w:rsidP="0042537B">
            <w:pPr>
              <w:shd w:val="clear" w:color="auto" w:fill="FFFFFF"/>
              <w:rPr>
                <w:rFonts w:ascii="Calibri" w:hAnsi="Calibri" w:cs="Calibri"/>
                <w:snapToGrid w:val="0"/>
                <w:sz w:val="22"/>
                <w:szCs w:val="22"/>
                <w:lang w:val="pl-PL"/>
              </w:rPr>
            </w:pPr>
          </w:p>
          <w:p w:rsidR="00D52A5D" w:rsidRPr="000246F9" w:rsidRDefault="00D52A5D" w:rsidP="0042537B">
            <w:pPr>
              <w:shd w:val="clear" w:color="auto" w:fill="FFFFFF"/>
              <w:rPr>
                <w:rFonts w:ascii="Calibri" w:hAnsi="Calibri" w:cs="Calibri"/>
                <w:snapToGrid w:val="0"/>
                <w:sz w:val="22"/>
                <w:szCs w:val="22"/>
                <w:lang w:val="pl-PL"/>
              </w:rPr>
            </w:pPr>
            <w:r w:rsidRPr="000246F9">
              <w:rPr>
                <w:rFonts w:ascii="Calibri" w:hAnsi="Calibri" w:cs="Calibri"/>
                <w:sz w:val="22"/>
                <w:szCs w:val="22"/>
                <w:lang w:val="pl-PL"/>
              </w:rPr>
              <w:t xml:space="preserve">Opracowanie zadania pn. „Monitoring wód powierzchniowych na terenie powiatu wołomińskiego w 2012r.” W  ramach zadania sporządzono harmonogram poboru prób oraz przeprowadzono dwie serie pomiarów (20 prób) w 13 punktach kontrolno-pomiarowych na 7 ciekach wodnych powiatu wołomińskiego, tj. </w:t>
            </w:r>
            <w:r w:rsidRPr="000246F9">
              <w:rPr>
                <w:rFonts w:ascii="Calibri" w:hAnsi="Calibri" w:cs="Calibri"/>
                <w:snapToGrid w:val="0"/>
                <w:sz w:val="22"/>
                <w:szCs w:val="22"/>
                <w:lang w:val="pl-PL"/>
              </w:rPr>
              <w:t>rzeka Bug, Liwiec, Rządza, Cienka, Długa, Czarna, Rów Magenta.</w:t>
            </w:r>
          </w:p>
          <w:p w:rsidR="00D52A5D" w:rsidRPr="000246F9" w:rsidRDefault="00D52A5D" w:rsidP="0042537B">
            <w:pPr>
              <w:shd w:val="clear" w:color="auto" w:fill="FFFFFF"/>
              <w:rPr>
                <w:rFonts w:ascii="Calibri" w:hAnsi="Calibri" w:cs="Calibri"/>
                <w:b/>
                <w:sz w:val="22"/>
                <w:szCs w:val="22"/>
                <w:lang w:val="pl-PL"/>
              </w:rPr>
            </w:pPr>
          </w:p>
          <w:p w:rsidR="00D52A5D" w:rsidRPr="000246F9" w:rsidRDefault="00D52A5D" w:rsidP="0042537B">
            <w:pPr>
              <w:shd w:val="clear" w:color="auto" w:fill="FFFFFF"/>
              <w:rPr>
                <w:rFonts w:ascii="Calibri" w:hAnsi="Calibri" w:cs="Calibri"/>
                <w:sz w:val="22"/>
                <w:szCs w:val="22"/>
                <w:lang w:val="pl-PL"/>
              </w:rPr>
            </w:pPr>
            <w:r w:rsidRPr="000246F9">
              <w:rPr>
                <w:rFonts w:ascii="Calibri" w:hAnsi="Calibri" w:cs="Calibri"/>
                <w:sz w:val="22"/>
                <w:szCs w:val="22"/>
                <w:lang w:val="pl-PL"/>
              </w:rPr>
              <w:t>Przeprowadzone badania miały charakter uzupełniający w stosunku do badań prowadzonych przez Wojewódzki Inspektorat Ochrony Środowiska.</w:t>
            </w:r>
          </w:p>
        </w:tc>
        <w:tc>
          <w:tcPr>
            <w:tcW w:w="0" w:type="auto"/>
          </w:tcPr>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24,62</w:t>
            </w:r>
          </w:p>
        </w:tc>
      </w:tr>
      <w:tr w:rsidR="00D52A5D" w:rsidRPr="000246F9" w:rsidTr="00E33134">
        <w:trPr>
          <w:trHeight w:val="150"/>
        </w:trPr>
        <w:tc>
          <w:tcPr>
            <w:tcW w:w="0" w:type="auto"/>
            <w:vMerge w:val="restart"/>
            <w:vAlign w:val="center"/>
          </w:tcPr>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r w:rsidRPr="000246F9">
              <w:rPr>
                <w:rFonts w:ascii="Calibri" w:hAnsi="Calibri" w:cs="Calibri"/>
                <w:sz w:val="22"/>
                <w:szCs w:val="22"/>
              </w:rPr>
              <w:t>Budowa, modernizacja, konserwacja i remonty ujęć wody oraz stacji uzdatniania wody (SUW)</w:t>
            </w: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r w:rsidRPr="000246F9">
              <w:rPr>
                <w:rFonts w:ascii="Calibri" w:hAnsi="Calibri" w:cs="Calibri"/>
                <w:sz w:val="22"/>
                <w:szCs w:val="22"/>
              </w:rPr>
              <w:t>Budowa, modernizacja, konserwacja i remonty ujęć wody oraz stacji uzdatniania wody (SUW)</w:t>
            </w: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Default="00D52A5D" w:rsidP="0042537B">
            <w:pPr>
              <w:pStyle w:val="Zawartotabeli"/>
              <w:snapToGrid w:val="0"/>
              <w:jc w:val="center"/>
              <w:rPr>
                <w:rFonts w:ascii="Calibri" w:hAnsi="Calibri" w:cs="Calibri"/>
                <w:sz w:val="22"/>
                <w:szCs w:val="22"/>
              </w:rPr>
            </w:pPr>
          </w:p>
          <w:p w:rsidR="00D52A5D" w:rsidRPr="000246F9" w:rsidRDefault="00D52A5D" w:rsidP="0042537B">
            <w:pPr>
              <w:pStyle w:val="Zawartotabeli"/>
              <w:snapToGrid w:val="0"/>
              <w:jc w:val="center"/>
              <w:rPr>
                <w:rFonts w:ascii="Calibri" w:hAnsi="Calibri" w:cs="Calibri"/>
                <w:sz w:val="22"/>
                <w:szCs w:val="22"/>
              </w:rPr>
            </w:pPr>
            <w:r w:rsidRPr="000246F9">
              <w:rPr>
                <w:rFonts w:ascii="Calibri" w:hAnsi="Calibri" w:cs="Calibri"/>
                <w:sz w:val="22"/>
                <w:szCs w:val="22"/>
              </w:rPr>
              <w:t>Budowa, modernizacja, konserwacja i remonty ujęć wody oraz stacji uzdatniania wody (SUW)</w:t>
            </w:r>
          </w:p>
        </w:tc>
        <w:tc>
          <w:tcPr>
            <w:tcW w:w="0" w:type="auto"/>
            <w:vMerge w:val="restart"/>
          </w:tcPr>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Dąbrówka</w:t>
            </w:r>
          </w:p>
          <w:p w:rsidR="00D52A5D" w:rsidRPr="000246F9" w:rsidRDefault="00D52A5D" w:rsidP="0042537B">
            <w:pPr>
              <w:pStyle w:val="pracaZnakZnak"/>
              <w:jc w:val="center"/>
              <w:rPr>
                <w:rFonts w:ascii="Calibri" w:hAnsi="Calibri" w:cs="Calibri"/>
              </w:rPr>
            </w:pPr>
            <w:r w:rsidRPr="000246F9">
              <w:rPr>
                <w:rFonts w:ascii="Calibri" w:hAnsi="Calibri" w:cs="Calibri"/>
              </w:rPr>
              <w:t>Zakład Gospodarki Komunalnej</w:t>
            </w:r>
          </w:p>
          <w:p w:rsidR="00D52A5D" w:rsidRPr="000246F9" w:rsidRDefault="00D52A5D" w:rsidP="0042537B">
            <w:pPr>
              <w:pStyle w:val="pracaZnakZnak"/>
              <w:jc w:val="center"/>
              <w:rPr>
                <w:rFonts w:ascii="Calibri" w:hAnsi="Calibri" w:cs="Calibri"/>
              </w:rPr>
            </w:pPr>
            <w:proofErr w:type="spellStart"/>
            <w:r w:rsidRPr="000246F9">
              <w:rPr>
                <w:rFonts w:ascii="Calibri" w:hAnsi="Calibri" w:cs="Calibri"/>
              </w:rPr>
              <w:t>WFOŚiGW</w:t>
            </w:r>
            <w:proofErr w:type="spellEnd"/>
            <w:r>
              <w:rPr>
                <w:rFonts w:ascii="Calibri" w:hAnsi="Calibri" w:cs="Calibri"/>
              </w:rPr>
              <w:t xml:space="preserve"> w Warszawie </w:t>
            </w: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Pr="000246F9" w:rsidRDefault="00D52A5D" w:rsidP="000246F9">
            <w:pPr>
              <w:pStyle w:val="pracaZnakZnak"/>
              <w:jc w:val="center"/>
              <w:rPr>
                <w:rFonts w:ascii="Calibri" w:hAnsi="Calibri" w:cs="Calibri"/>
              </w:rPr>
            </w:pPr>
            <w:r w:rsidRPr="000246F9">
              <w:rPr>
                <w:rFonts w:ascii="Calibri" w:hAnsi="Calibri" w:cs="Calibri"/>
              </w:rPr>
              <w:t>Gmina Dąbrówka</w:t>
            </w:r>
          </w:p>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Eksploatacja, utrzymanie i konserwacja ujęć wód i SUW (w tym utrzymanie ujęć wody w 13 wsiach na terenie gminy)</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57,55</w:t>
            </w:r>
          </w:p>
        </w:tc>
      </w:tr>
      <w:tr w:rsidR="00D52A5D" w:rsidRPr="000246F9" w:rsidTr="00E33134">
        <w:trPr>
          <w:trHeight w:val="150"/>
        </w:trPr>
        <w:tc>
          <w:tcPr>
            <w:tcW w:w="0" w:type="auto"/>
            <w:vMerge/>
            <w:vAlign w:val="center"/>
          </w:tcPr>
          <w:p w:rsidR="00D52A5D" w:rsidRPr="000246F9" w:rsidRDefault="00D52A5D" w:rsidP="0042537B">
            <w:pPr>
              <w:pStyle w:val="Zawartotabeli"/>
              <w:snapToGrid w:val="0"/>
              <w:jc w:val="center"/>
              <w:rPr>
                <w:rFonts w:ascii="Calibri" w:hAnsi="Calibri" w:cs="Calibri"/>
                <w:sz w:val="22"/>
                <w:szCs w:val="22"/>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SUW i sieci wodociągowej w m. Kuligów </w:t>
            </w:r>
            <w:r w:rsidRPr="000246F9">
              <w:rPr>
                <w:rFonts w:ascii="Calibri" w:hAnsi="Calibri" w:cs="Calibri"/>
                <w:color w:val="000000"/>
                <w:sz w:val="22"/>
                <w:szCs w:val="22"/>
                <w:lang w:val="pl-PL"/>
              </w:rPr>
              <w:t xml:space="preserve">(dofinansowanie z </w:t>
            </w: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 Warszawie </w:t>
            </w:r>
            <w:r w:rsidRPr="000246F9">
              <w:rPr>
                <w:rFonts w:ascii="Calibri" w:hAnsi="Calibri" w:cs="Calibri"/>
                <w:sz w:val="22"/>
                <w:szCs w:val="22"/>
                <w:lang w:val="pl-PL"/>
              </w:rPr>
              <w:t>)</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vAlign w:val="center"/>
          </w:tcPr>
          <w:p w:rsidR="00D52A5D" w:rsidRPr="000246F9" w:rsidRDefault="00D52A5D" w:rsidP="0042537B">
            <w:pPr>
              <w:pStyle w:val="Zawartotabeli"/>
              <w:snapToGrid w:val="0"/>
              <w:jc w:val="center"/>
              <w:rPr>
                <w:rFonts w:ascii="Calibri" w:hAnsi="Calibri" w:cs="Calibri"/>
                <w:sz w:val="22"/>
                <w:szCs w:val="22"/>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72D46">
            <w:pPr>
              <w:pStyle w:val="pracaZnakZnak"/>
              <w:jc w:val="left"/>
              <w:rPr>
                <w:rFonts w:ascii="Calibri" w:hAnsi="Calibri" w:cs="Calibri"/>
              </w:rPr>
            </w:pPr>
            <w:r w:rsidRPr="000246F9">
              <w:rPr>
                <w:rFonts w:ascii="Calibri" w:hAnsi="Calibri" w:cs="Calibri"/>
              </w:rPr>
              <w:t>Naprawa studni sanitarnej w miejscowości Lasków (finansowane przez Zakład Gospodarki Komunalnej w ramach zakupu usług remontowo--naprawczych z firm zewnętrznych)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12,19</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color w:val="000000"/>
              </w:rPr>
              <w:t xml:space="preserve">Naprawa układu sterowania na SUW w Kuligowie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4,32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8B5827">
            <w:pPr>
              <w:pStyle w:val="pracaZnakZnak"/>
              <w:jc w:val="left"/>
              <w:rPr>
                <w:rFonts w:ascii="Calibri" w:hAnsi="Calibri" w:cs="Calibri"/>
                <w:color w:val="000000"/>
              </w:rPr>
            </w:pPr>
            <w:r w:rsidRPr="000246F9">
              <w:rPr>
                <w:rFonts w:ascii="Calibri" w:hAnsi="Calibri" w:cs="Calibri"/>
                <w:color w:val="000000"/>
              </w:rPr>
              <w:t xml:space="preserve">Naprawa SUW w Dąbrówce (usuwanie uszkodzeń powstałych po uderzeniu pioruna, awarii uległa cała automatyka) . Naprawa agregatu prądotwórczego i systemu alarmowego. Poniesione koszty odzyskano następnie w całości od </w:t>
            </w:r>
            <w:r w:rsidRPr="000246F9">
              <w:rPr>
                <w:rFonts w:ascii="Calibri" w:hAnsi="Calibri" w:cs="Calibri"/>
                <w:color w:val="000000"/>
              </w:rPr>
              <w:lastRenderedPageBreak/>
              <w:t>ubezpieczyciela</w:t>
            </w:r>
          </w:p>
        </w:tc>
        <w:tc>
          <w:tcPr>
            <w:tcW w:w="0" w:type="auto"/>
          </w:tcPr>
          <w:p w:rsidR="00D52A5D" w:rsidRPr="000246F9" w:rsidRDefault="00D52A5D" w:rsidP="00264DE1">
            <w:pPr>
              <w:pStyle w:val="pracaZnakZnak"/>
              <w:jc w:val="right"/>
              <w:rPr>
                <w:rFonts w:ascii="Calibri" w:hAnsi="Calibri" w:cs="Calibri"/>
                <w:color w:val="000000"/>
              </w:rPr>
            </w:pPr>
            <w:r w:rsidRPr="000246F9">
              <w:rPr>
                <w:rFonts w:ascii="Calibri" w:hAnsi="Calibri" w:cs="Calibri"/>
                <w:color w:val="000000"/>
              </w:rPr>
              <w:lastRenderedPageBreak/>
              <w:t>30,77</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vAlign w:val="center"/>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Zakup pompy sieciowej do SUW Kołaków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5,62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vAlign w:val="center"/>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Zakup studni betonowej dla gimnazjum w Dąbrówce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9,74</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vAlign w:val="center"/>
          </w:tcPr>
          <w:p w:rsidR="00D52A5D" w:rsidRPr="000246F9" w:rsidRDefault="00D52A5D" w:rsidP="008B5827">
            <w:pPr>
              <w:rPr>
                <w:rFonts w:ascii="Calibri" w:hAnsi="Calibri" w:cs="Calibri"/>
                <w:sz w:val="22"/>
                <w:szCs w:val="22"/>
                <w:lang w:val="pl-PL"/>
              </w:rPr>
            </w:pPr>
            <w:r w:rsidRPr="000246F9">
              <w:rPr>
                <w:rFonts w:ascii="Calibri" w:hAnsi="Calibri" w:cs="Calibri"/>
                <w:sz w:val="22"/>
                <w:szCs w:val="22"/>
                <w:lang w:val="pl-PL"/>
              </w:rPr>
              <w:t xml:space="preserve">Wykonanie badań - analiz wód i ścieków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8,90</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val="restart"/>
          </w:tcPr>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Jadów</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5D0E35">
            <w:pPr>
              <w:pStyle w:val="pracaZnakZnak"/>
              <w:jc w:val="left"/>
              <w:rPr>
                <w:rFonts w:ascii="Calibri" w:hAnsi="Calibri" w:cs="Calibri"/>
              </w:rPr>
            </w:pPr>
            <w:r w:rsidRPr="000246F9">
              <w:rPr>
                <w:rFonts w:ascii="Calibri" w:hAnsi="Calibri" w:cs="Calibri"/>
              </w:rPr>
              <w:t xml:space="preserve">Budowa stacji uzdatniania wody w miejscowości Sulejów (szerszy opis </w:t>
            </w:r>
            <w:r w:rsidRPr="000246F9">
              <w:rPr>
                <w:rFonts w:ascii="Calibri" w:hAnsi="Calibri" w:cs="Calibri"/>
              </w:rPr>
              <w:br/>
              <w:t>w zadaniu 29)</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5D0E35">
            <w:pPr>
              <w:pStyle w:val="pracaZnakZnak"/>
              <w:jc w:val="left"/>
              <w:rPr>
                <w:rFonts w:ascii="Calibri" w:hAnsi="Calibri" w:cs="Calibri"/>
              </w:rPr>
            </w:pPr>
            <w:r w:rsidRPr="000246F9">
              <w:rPr>
                <w:rFonts w:ascii="Calibri" w:hAnsi="Calibri" w:cs="Calibri"/>
              </w:rPr>
              <w:t xml:space="preserve">Budowa stacji uzdatniania wody w miejscowości Myszadła (szerszy opis </w:t>
            </w:r>
            <w:r w:rsidRPr="000246F9">
              <w:rPr>
                <w:rFonts w:ascii="Calibri" w:hAnsi="Calibri" w:cs="Calibri"/>
              </w:rPr>
              <w:br/>
              <w:t>w zadaniu 30)</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Klembów</w:t>
            </w:r>
          </w:p>
          <w:p w:rsidR="00D52A5D" w:rsidRPr="000246F9" w:rsidRDefault="00D52A5D" w:rsidP="0042537B">
            <w:pPr>
              <w:pStyle w:val="pracaZnakZnak"/>
              <w:jc w:val="center"/>
              <w:rPr>
                <w:rFonts w:ascii="Calibri" w:hAnsi="Calibri" w:cs="Calibri"/>
              </w:rPr>
            </w:pPr>
            <w:proofErr w:type="spellStart"/>
            <w:r w:rsidRPr="000246F9">
              <w:rPr>
                <w:rFonts w:ascii="Calibri" w:hAnsi="Calibri" w:cs="Calibri"/>
              </w:rPr>
              <w:t>WFOŚiGW</w:t>
            </w:r>
            <w:proofErr w:type="spellEnd"/>
            <w:r w:rsidRPr="000246F9">
              <w:rPr>
                <w:rFonts w:ascii="Calibri" w:hAnsi="Calibri" w:cs="Calibri"/>
              </w:rPr>
              <w:t xml:space="preserve"> w Warszawie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1A6959">
            <w:pPr>
              <w:pStyle w:val="pracaZnakZnak"/>
              <w:jc w:val="left"/>
              <w:rPr>
                <w:rFonts w:ascii="Calibri" w:hAnsi="Calibri" w:cs="Calibri"/>
              </w:rPr>
            </w:pPr>
            <w:r w:rsidRPr="000246F9">
              <w:rPr>
                <w:rFonts w:ascii="Calibri" w:hAnsi="Calibri" w:cs="Calibri"/>
              </w:rPr>
              <w:t xml:space="preserve">Budowa stacji uzdatniania wody </w:t>
            </w:r>
            <w:r w:rsidRPr="000246F9">
              <w:rPr>
                <w:rFonts w:ascii="Calibri" w:hAnsi="Calibri" w:cs="Calibri"/>
                <w:color w:val="000000"/>
              </w:rPr>
              <w:t xml:space="preserve">w ramach programu pn. "Ochrona </w:t>
            </w:r>
            <w:proofErr w:type="spellStart"/>
            <w:r w:rsidRPr="000246F9">
              <w:rPr>
                <w:rFonts w:ascii="Calibri" w:hAnsi="Calibri" w:cs="Calibri"/>
                <w:color w:val="000000"/>
              </w:rPr>
              <w:t>ekostystemu</w:t>
            </w:r>
            <w:proofErr w:type="spellEnd"/>
            <w:r w:rsidRPr="000246F9">
              <w:rPr>
                <w:rFonts w:ascii="Calibri" w:hAnsi="Calibri" w:cs="Calibri"/>
                <w:color w:val="000000"/>
              </w:rPr>
              <w:t xml:space="preserve"> Zalewu Zegrzyńskiego poprzez rozbudowę systemu wodno-kanalizacyjnego gm. Klembów". Zadanie realizowane w miejscowości Klembów. Pożyczka z </w:t>
            </w:r>
            <w:proofErr w:type="spellStart"/>
            <w:r w:rsidRPr="000246F9">
              <w:rPr>
                <w:rFonts w:ascii="Calibri" w:hAnsi="Calibri" w:cs="Calibri"/>
                <w:color w:val="000000"/>
              </w:rPr>
              <w:t>WFOŚiGW</w:t>
            </w:r>
            <w:proofErr w:type="spellEnd"/>
            <w:r>
              <w:rPr>
                <w:rFonts w:ascii="Calibri" w:hAnsi="Calibri" w:cs="Calibri"/>
                <w:color w:val="000000"/>
              </w:rPr>
              <w:t xml:space="preserve"> w Warszawie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2 704,13</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Poświętne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Opracowanie dokumentacji do zadania  "Budowa stacji uzdatniania wody dla Gminy Poświętne". Wykonano kompletną dokumentację projektowo-kosztorysową i uzyskano prawomocne pozwolenie na budowę</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64,52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Strachówka</w:t>
            </w:r>
          </w:p>
          <w:p w:rsidR="00D52A5D" w:rsidRPr="000246F9" w:rsidRDefault="00D52A5D" w:rsidP="0042537B">
            <w:pPr>
              <w:pStyle w:val="pracaZnakZnak"/>
              <w:jc w:val="center"/>
              <w:rPr>
                <w:rFonts w:ascii="Calibri" w:hAnsi="Calibri" w:cs="Calibri"/>
              </w:rPr>
            </w:pPr>
            <w:r w:rsidRPr="000246F9">
              <w:rPr>
                <w:rFonts w:ascii="Calibri" w:hAnsi="Calibri" w:cs="Calibri"/>
              </w:rPr>
              <w:t>UE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Opracowanie dokumentacji na budowę stacji uzdatniania wody w m. Strachówka. W 2012 r. ogłoszono przetarg na wykonanie zadania pn. Budowa Stacji Uzdatniania Wody w Strachówce. Zadanie współfinansowane jest ze środków UE -  </w:t>
            </w:r>
            <w:r w:rsidRPr="000246F9">
              <w:rPr>
                <w:rFonts w:ascii="Calibri" w:hAnsi="Calibri" w:cs="Calibri"/>
              </w:rPr>
              <w:t>PROW 2007 - 2013. Działanie 3.2.1 Podstawowe Usługi dla Gospodarki i Ludności Wiejskiej.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36,90</w:t>
            </w:r>
          </w:p>
        </w:tc>
      </w:tr>
      <w:tr w:rsidR="00D52A5D" w:rsidRPr="000246F9" w:rsidTr="00E33134">
        <w:trPr>
          <w:trHeight w:val="114"/>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val="restart"/>
          </w:tcPr>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Tłuszcz</w:t>
            </w:r>
          </w:p>
          <w:p w:rsidR="00D52A5D" w:rsidRDefault="00D52A5D" w:rsidP="0042537B">
            <w:pPr>
              <w:pStyle w:val="pracaZnakZnak"/>
              <w:jc w:val="center"/>
              <w:rPr>
                <w:rFonts w:ascii="Calibri" w:hAnsi="Calibri" w:cs="Calibri"/>
                <w:color w:val="000000"/>
              </w:rPr>
            </w:pPr>
            <w:r w:rsidRPr="000246F9">
              <w:rPr>
                <w:rFonts w:ascii="Calibri" w:hAnsi="Calibri" w:cs="Calibri"/>
                <w:color w:val="000000"/>
              </w:rPr>
              <w:t>UE</w:t>
            </w:r>
          </w:p>
          <w:p w:rsidR="00D52A5D" w:rsidRDefault="00D52A5D" w:rsidP="000246F9">
            <w:pPr>
              <w:pStyle w:val="pracaZnakZnak"/>
              <w:jc w:val="center"/>
              <w:rPr>
                <w:rFonts w:ascii="Calibri" w:hAnsi="Calibri" w:cs="Calibri"/>
                <w:color w:val="000000"/>
              </w:rPr>
            </w:pPr>
          </w:p>
          <w:p w:rsidR="00D52A5D" w:rsidRDefault="00D52A5D" w:rsidP="000246F9">
            <w:pPr>
              <w:pStyle w:val="pracaZnakZnak"/>
              <w:jc w:val="center"/>
              <w:rPr>
                <w:rFonts w:ascii="Calibri" w:hAnsi="Calibri" w:cs="Calibri"/>
                <w:color w:val="000000"/>
              </w:rPr>
            </w:pPr>
          </w:p>
          <w:p w:rsidR="00D52A5D" w:rsidRDefault="00D52A5D" w:rsidP="000246F9">
            <w:pPr>
              <w:pStyle w:val="pracaZnakZnak"/>
              <w:jc w:val="center"/>
              <w:rPr>
                <w:rFonts w:ascii="Calibri" w:hAnsi="Calibri" w:cs="Calibri"/>
                <w:color w:val="000000"/>
              </w:rPr>
            </w:pPr>
          </w:p>
          <w:p w:rsidR="00D52A5D" w:rsidRDefault="00D52A5D" w:rsidP="000246F9">
            <w:pPr>
              <w:pStyle w:val="pracaZnakZnak"/>
              <w:jc w:val="center"/>
              <w:rPr>
                <w:rFonts w:ascii="Calibri" w:hAnsi="Calibri" w:cs="Calibri"/>
                <w:color w:val="000000"/>
              </w:rPr>
            </w:pPr>
          </w:p>
          <w:p w:rsidR="00D52A5D" w:rsidRDefault="00D52A5D" w:rsidP="000246F9">
            <w:pPr>
              <w:pStyle w:val="pracaZnakZnak"/>
              <w:jc w:val="center"/>
              <w:rPr>
                <w:rFonts w:ascii="Calibri" w:hAnsi="Calibri" w:cs="Calibri"/>
                <w:color w:val="000000"/>
              </w:rPr>
            </w:pPr>
          </w:p>
          <w:p w:rsidR="00D52A5D" w:rsidRPr="000246F9" w:rsidRDefault="00D52A5D" w:rsidP="000246F9">
            <w:pPr>
              <w:pStyle w:val="pracaZnakZnak"/>
              <w:jc w:val="center"/>
              <w:rPr>
                <w:rFonts w:ascii="Calibri" w:hAnsi="Calibri" w:cs="Calibri"/>
                <w:color w:val="000000"/>
              </w:rPr>
            </w:pPr>
            <w:r w:rsidRPr="000246F9">
              <w:rPr>
                <w:rFonts w:ascii="Calibri" w:hAnsi="Calibri" w:cs="Calibri"/>
                <w:color w:val="000000"/>
              </w:rPr>
              <w:t>Gmina Tłuszcz</w:t>
            </w:r>
          </w:p>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color w:val="000000"/>
              </w:rPr>
              <w:t>Wykonanie aktualizacji przedmiarów i kosztorysów inwestorskich na budowę SUW w miejscowości Łysobyki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1,72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AA46D5">
            <w:pPr>
              <w:pStyle w:val="pracaZnakZnak"/>
              <w:jc w:val="left"/>
              <w:rPr>
                <w:rFonts w:ascii="Calibri" w:hAnsi="Calibri" w:cs="Calibri"/>
                <w:color w:val="000000"/>
              </w:rPr>
            </w:pPr>
            <w:r w:rsidRPr="000246F9">
              <w:rPr>
                <w:rFonts w:ascii="Calibri" w:hAnsi="Calibri" w:cs="Calibri"/>
                <w:color w:val="000000"/>
              </w:rPr>
              <w:t xml:space="preserve">Wykonanie aktualizacji przedmiarów i kosztorysów inwestorskich na budowę SUW w miejscowości Kozły. </w:t>
            </w:r>
            <w:r w:rsidRPr="000246F9">
              <w:rPr>
                <w:rFonts w:ascii="Calibri" w:hAnsi="Calibri" w:cs="Calibri"/>
              </w:rPr>
              <w:t>Zadanie pn. Budowa SUW w miejscowości Kozły, gm. Tłuszcz współfinansowane jest z Programu Rozwoju Obszarów Wiejskich (PROW) na lata 2007-2013 w ramach działania 321 Podstawowe usługi dla gospodarki i ludności wiejskiej.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3,93</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color w:val="000000"/>
              </w:rPr>
              <w:t>Wykonanie dokumentacji projektowej na modernizację SUW w Tłuszczu przy ul. Wąskiej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17,75</w:t>
            </w:r>
          </w:p>
        </w:tc>
      </w:tr>
      <w:tr w:rsidR="00D52A5D" w:rsidRPr="000246F9" w:rsidTr="00E33134">
        <w:trPr>
          <w:trHeight w:val="395"/>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punktu poboru wody pn. "Zdrój uliczny przy ul. Mickiewicza w Tłuszczu"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4,49</w:t>
            </w:r>
          </w:p>
        </w:tc>
      </w:tr>
      <w:tr w:rsidR="00D52A5D" w:rsidRPr="000246F9" w:rsidTr="00E33134">
        <w:trPr>
          <w:trHeight w:val="461"/>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punktu poboru wody pn. "Zdrój uliczny przy ul. Fabrycznej/Nowej w Tłuszczu"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4,99</w:t>
            </w:r>
          </w:p>
        </w:tc>
      </w:tr>
      <w:tr w:rsidR="00D52A5D" w:rsidRPr="000246F9" w:rsidTr="00E33134">
        <w:trPr>
          <w:trHeight w:val="132"/>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dokumentacji projektowej na budowę SUW w Tłuszczu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10,0</w:t>
            </w:r>
          </w:p>
        </w:tc>
      </w:tr>
      <w:tr w:rsidR="00D52A5D" w:rsidRPr="000246F9" w:rsidTr="00E33134">
        <w:trPr>
          <w:trHeight w:val="198"/>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val="restart"/>
          </w:tcPr>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Wołomin</w:t>
            </w:r>
          </w:p>
          <w:p w:rsidR="00D52A5D" w:rsidRPr="000246F9" w:rsidRDefault="00D52A5D" w:rsidP="0042537B">
            <w:pPr>
              <w:pStyle w:val="pracaZnakZnak"/>
              <w:jc w:val="center"/>
              <w:rPr>
                <w:rFonts w:ascii="Calibri" w:hAnsi="Calibri" w:cs="Calibri"/>
                <w:color w:val="000000"/>
              </w:rPr>
            </w:pPr>
            <w:proofErr w:type="spellStart"/>
            <w:r w:rsidRPr="000246F9">
              <w:rPr>
                <w:rFonts w:ascii="Calibri" w:hAnsi="Calibri" w:cs="Calibri"/>
                <w:color w:val="000000"/>
              </w:rPr>
              <w:t>PWiK</w:t>
            </w:r>
            <w:proofErr w:type="spellEnd"/>
            <w:r w:rsidRPr="000246F9">
              <w:rPr>
                <w:rFonts w:ascii="Calibri" w:hAnsi="Calibri" w:cs="Calibri"/>
                <w:color w:val="000000"/>
              </w:rPr>
              <w:t xml:space="preserve"> Sp. z o.o.</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SUW Graniczna - uruchomienie studni nr 7,9</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77"/>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SUW Lipińska - modernizacja stacji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170,18</w:t>
            </w:r>
          </w:p>
        </w:tc>
      </w:tr>
      <w:tr w:rsidR="00D52A5D" w:rsidRPr="000246F9" w:rsidTr="00E33134">
        <w:trPr>
          <w:trHeight w:val="277"/>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Prowadzenie okresowej oceny wykorzystania zasobów dyspozycyjnych wód poziomów wodonośnych na terenie gminy w kontekście aktualnego poboru wód</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77"/>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Zielonka</w:t>
            </w:r>
          </w:p>
          <w:p w:rsidR="00D52A5D" w:rsidRPr="000246F9" w:rsidRDefault="00D52A5D" w:rsidP="0042537B">
            <w:pPr>
              <w:pStyle w:val="pracaZnakZnak"/>
              <w:jc w:val="center"/>
              <w:rPr>
                <w:rFonts w:ascii="Calibri" w:hAnsi="Calibri" w:cs="Calibri"/>
                <w:bCs/>
              </w:rPr>
            </w:pPr>
            <w:r w:rsidRPr="000246F9">
              <w:rPr>
                <w:rFonts w:ascii="Calibri" w:hAnsi="Calibri" w:cs="Calibri"/>
                <w:bCs/>
              </w:rPr>
              <w:t>Przedsiębiorstwo Wodociągów i Kanalizacji w Zielonce Sp. z o.o.</w:t>
            </w:r>
          </w:p>
          <w:p w:rsidR="00D52A5D" w:rsidRPr="000246F9" w:rsidRDefault="00D52A5D" w:rsidP="0042537B">
            <w:pPr>
              <w:pStyle w:val="pracaZnakZnak"/>
              <w:jc w:val="center"/>
              <w:rPr>
                <w:rFonts w:ascii="Calibri" w:hAnsi="Calibri" w:cs="Calibri"/>
                <w:color w:val="000000"/>
              </w:rPr>
            </w:pPr>
            <w:proofErr w:type="spellStart"/>
            <w:r w:rsidRPr="000246F9">
              <w:rPr>
                <w:rFonts w:ascii="Calibri" w:hAnsi="Calibri" w:cs="Calibri"/>
                <w:bCs/>
              </w:rPr>
              <w:t>WFOŚiGW</w:t>
            </w:r>
            <w:proofErr w:type="spellEnd"/>
            <w:r w:rsidRPr="000246F9">
              <w:rPr>
                <w:rFonts w:ascii="Calibri" w:hAnsi="Calibri" w:cs="Calibri"/>
                <w:bCs/>
              </w:rPr>
              <w:t xml:space="preserve"> w Warszawie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735902">
            <w:pPr>
              <w:pStyle w:val="pracaZnakZnak"/>
              <w:tabs>
                <w:tab w:val="left" w:pos="2115"/>
              </w:tabs>
              <w:jc w:val="left"/>
              <w:rPr>
                <w:rFonts w:ascii="Calibri" w:hAnsi="Calibri" w:cs="Calibri"/>
                <w:color w:val="000000"/>
              </w:rPr>
            </w:pPr>
            <w:r w:rsidRPr="000246F9">
              <w:rPr>
                <w:rFonts w:ascii="Calibri" w:hAnsi="Calibri" w:cs="Calibri"/>
                <w:bCs/>
              </w:rPr>
              <w:t>Zbiornik na wodę pitną (uzdatnioną) o pojemności – 900 m</w:t>
            </w:r>
            <w:r w:rsidRPr="000246F9">
              <w:rPr>
                <w:rFonts w:ascii="Calibri" w:hAnsi="Calibri" w:cs="Calibri"/>
                <w:bCs/>
                <w:vertAlign w:val="superscript"/>
              </w:rPr>
              <w:t>3</w:t>
            </w:r>
            <w:r w:rsidRPr="000246F9">
              <w:rPr>
                <w:rFonts w:ascii="Calibri" w:hAnsi="Calibri" w:cs="Calibri"/>
                <w:bCs/>
              </w:rPr>
              <w:t xml:space="preserve"> w Zielonce na terenie Stacji Uzdatniania Wody przy ul. Inżynierskiej. Dofinansowanie z </w:t>
            </w:r>
            <w:proofErr w:type="spellStart"/>
            <w:r w:rsidRPr="000246F9">
              <w:rPr>
                <w:rFonts w:ascii="Calibri" w:hAnsi="Calibri" w:cs="Calibri"/>
                <w:bCs/>
              </w:rPr>
              <w:t>WFOŚiGW</w:t>
            </w:r>
            <w:proofErr w:type="spellEnd"/>
            <w:r>
              <w:rPr>
                <w:rFonts w:ascii="Calibri" w:hAnsi="Calibri" w:cs="Calibri"/>
                <w:bCs/>
              </w:rPr>
              <w:t xml:space="preserve"> w Warszawie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585,01</w:t>
            </w:r>
          </w:p>
        </w:tc>
      </w:tr>
      <w:tr w:rsidR="00D52A5D" w:rsidRPr="000246F9" w:rsidTr="00E33134">
        <w:trPr>
          <w:trHeight w:val="369"/>
        </w:trPr>
        <w:tc>
          <w:tcPr>
            <w:tcW w:w="0" w:type="auto"/>
            <w:vMerge w:val="restart"/>
          </w:tcPr>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wodociągowej</w:t>
            </w: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Default="00D52A5D" w:rsidP="000246F9">
            <w:pPr>
              <w:jc w:val="center"/>
              <w:rPr>
                <w:rFonts w:ascii="Calibri" w:hAnsi="Calibri" w:cs="Calibri"/>
                <w:sz w:val="22"/>
                <w:szCs w:val="22"/>
                <w:lang w:val="pl-PL"/>
              </w:rPr>
            </w:pPr>
          </w:p>
          <w:p w:rsidR="00D52A5D" w:rsidRPr="000246F9" w:rsidRDefault="00D52A5D" w:rsidP="000246F9">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wodociągowej</w:t>
            </w:r>
          </w:p>
          <w:p w:rsidR="00D52A5D" w:rsidRPr="000246F9" w:rsidRDefault="00D52A5D" w:rsidP="0042537B">
            <w:pPr>
              <w:jc w:val="center"/>
              <w:rPr>
                <w:rFonts w:ascii="Calibri" w:hAnsi="Calibri" w:cs="Calibri"/>
                <w:sz w:val="22"/>
                <w:szCs w:val="22"/>
                <w:lang w:val="pl-PL"/>
              </w:rPr>
            </w:pPr>
          </w:p>
          <w:p w:rsidR="00D52A5D" w:rsidRPr="000246F9" w:rsidRDefault="00D52A5D" w:rsidP="0042537B">
            <w:pPr>
              <w:pStyle w:val="aaaaanita"/>
              <w:jc w:val="center"/>
              <w:rPr>
                <w:rFonts w:ascii="Calibri" w:hAnsi="Calibri" w:cs="Calibri"/>
                <w:color w:val="000000"/>
              </w:rPr>
            </w:pPr>
          </w:p>
          <w:p w:rsidR="00D52A5D" w:rsidRPr="000246F9" w:rsidRDefault="00D52A5D" w:rsidP="0042537B">
            <w:pPr>
              <w:pStyle w:val="aaaaanita"/>
              <w:jc w:val="center"/>
              <w:rPr>
                <w:rFonts w:ascii="Calibri" w:hAnsi="Calibri" w:cs="Calibri"/>
                <w:color w:val="000000"/>
              </w:rPr>
            </w:pPr>
          </w:p>
          <w:p w:rsidR="00D52A5D" w:rsidRPr="000246F9" w:rsidRDefault="00D52A5D" w:rsidP="0042537B">
            <w:pPr>
              <w:pStyle w:val="aaaaanita"/>
              <w:jc w:val="center"/>
              <w:rPr>
                <w:rFonts w:ascii="Calibri" w:hAnsi="Calibri" w:cs="Calibri"/>
                <w:color w:val="000000"/>
              </w:rPr>
            </w:pPr>
          </w:p>
          <w:p w:rsidR="00D52A5D" w:rsidRPr="000246F9" w:rsidRDefault="00D52A5D" w:rsidP="0042537B">
            <w:pPr>
              <w:pStyle w:val="aaaaanita"/>
              <w:jc w:val="center"/>
              <w:rPr>
                <w:rFonts w:ascii="Calibri" w:hAnsi="Calibri" w:cs="Calibri"/>
                <w:color w:val="000000"/>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pStyle w:val="aaaaanita"/>
              <w:jc w:val="center"/>
              <w:rPr>
                <w:rFonts w:ascii="Calibri" w:hAnsi="Calibri" w:cs="Calibri"/>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A856AA">
            <w:pPr>
              <w:pStyle w:val="aaaaanita"/>
              <w:jc w:val="center"/>
              <w:rPr>
                <w:rFonts w:ascii="Calibri" w:hAnsi="Calibri" w:cs="Calibri"/>
              </w:rPr>
            </w:pPr>
            <w:r w:rsidRPr="000246F9">
              <w:rPr>
                <w:rFonts w:ascii="Calibri" w:hAnsi="Calibri" w:cs="Calibri"/>
              </w:rPr>
              <w:t>Budowa, modernizacja, konserwacja i remonty sieci wodociągowej</w:t>
            </w: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Default="00D52A5D" w:rsidP="000246F9">
            <w:pPr>
              <w:pStyle w:val="aaaaanita"/>
              <w:jc w:val="center"/>
              <w:rPr>
                <w:rFonts w:ascii="Calibri" w:hAnsi="Calibri" w:cs="Calibri"/>
              </w:rPr>
            </w:pPr>
          </w:p>
          <w:p w:rsidR="00D52A5D" w:rsidRPr="000246F9" w:rsidRDefault="00D52A5D" w:rsidP="000246F9">
            <w:pPr>
              <w:pStyle w:val="aaaaanita"/>
              <w:jc w:val="center"/>
              <w:rPr>
                <w:rFonts w:ascii="Calibri" w:hAnsi="Calibri" w:cs="Calibri"/>
                <w:color w:val="000000"/>
              </w:rPr>
            </w:pPr>
            <w:r w:rsidRPr="000246F9">
              <w:rPr>
                <w:rFonts w:ascii="Calibri" w:hAnsi="Calibri" w:cs="Calibri"/>
              </w:rPr>
              <w:t>Budowa, modernizacja, konserwacja i remonty sieci wodociągowej</w:t>
            </w:r>
          </w:p>
          <w:p w:rsidR="00D52A5D" w:rsidRDefault="00D52A5D" w:rsidP="00A856AA">
            <w:pPr>
              <w:pStyle w:val="aaaaanita"/>
              <w:jc w:val="center"/>
              <w:rPr>
                <w:rFonts w:ascii="Calibri" w:hAnsi="Calibri" w:cs="Calibri"/>
                <w:color w:val="000000"/>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Pr="000246F9" w:rsidRDefault="00D52A5D" w:rsidP="00EF6225">
            <w:pPr>
              <w:pStyle w:val="aaaaanita"/>
              <w:jc w:val="center"/>
              <w:rPr>
                <w:rFonts w:ascii="Calibri" w:hAnsi="Calibri" w:cs="Calibri"/>
                <w:color w:val="000000"/>
              </w:rPr>
            </w:pPr>
            <w:r w:rsidRPr="000246F9">
              <w:rPr>
                <w:rFonts w:ascii="Calibri" w:hAnsi="Calibri" w:cs="Calibri"/>
              </w:rPr>
              <w:t>Budowa, modernizacja, konserwacja i remonty sieci wodociągowej</w:t>
            </w:r>
          </w:p>
          <w:p w:rsidR="00D52A5D" w:rsidRPr="000246F9" w:rsidRDefault="00D52A5D" w:rsidP="00A856AA">
            <w:pPr>
              <w:pStyle w:val="aaaaanita"/>
              <w:jc w:val="center"/>
              <w:rPr>
                <w:rFonts w:ascii="Calibri" w:hAnsi="Calibri" w:cs="Calibri"/>
                <w:color w:val="000000"/>
              </w:rPr>
            </w:pPr>
          </w:p>
          <w:p w:rsidR="00D52A5D" w:rsidRPr="000246F9" w:rsidRDefault="00D52A5D" w:rsidP="0042537B">
            <w:pPr>
              <w:jc w:val="center"/>
              <w:rPr>
                <w:rFonts w:ascii="Calibri" w:hAnsi="Calibri" w:cs="Calibri"/>
                <w:sz w:val="22"/>
                <w:szCs w:val="22"/>
                <w:lang w:val="pl-PL"/>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Pr="000246F9" w:rsidRDefault="00D52A5D" w:rsidP="00EF6225">
            <w:pPr>
              <w:pStyle w:val="aaaaanita"/>
              <w:jc w:val="center"/>
              <w:rPr>
                <w:rFonts w:ascii="Calibri" w:hAnsi="Calibri" w:cs="Calibri"/>
                <w:color w:val="000000"/>
              </w:rPr>
            </w:pPr>
            <w:r w:rsidRPr="000246F9">
              <w:rPr>
                <w:rFonts w:ascii="Calibri" w:hAnsi="Calibri" w:cs="Calibri"/>
              </w:rPr>
              <w:t>Budowa, modernizacja, konserwacja i remonty sieci wodociągowej</w:t>
            </w: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Default="00D52A5D" w:rsidP="00EF6225">
            <w:pPr>
              <w:pStyle w:val="aaaaanita"/>
              <w:jc w:val="center"/>
              <w:rPr>
                <w:rFonts w:ascii="Calibri" w:hAnsi="Calibri" w:cs="Calibri"/>
              </w:rPr>
            </w:pPr>
          </w:p>
          <w:p w:rsidR="00D52A5D" w:rsidRPr="000246F9" w:rsidRDefault="00D52A5D" w:rsidP="00EF6225">
            <w:pPr>
              <w:pStyle w:val="aaaaanita"/>
              <w:jc w:val="center"/>
              <w:rPr>
                <w:rFonts w:ascii="Calibri" w:hAnsi="Calibri" w:cs="Calibri"/>
                <w:color w:val="000000"/>
              </w:rPr>
            </w:pPr>
            <w:r w:rsidRPr="000246F9">
              <w:rPr>
                <w:rFonts w:ascii="Calibri" w:hAnsi="Calibri" w:cs="Calibri"/>
              </w:rPr>
              <w:t>Budowa, modernizacja, konserwacja i remonty sieci wodociągowej</w:t>
            </w:r>
          </w:p>
          <w:p w:rsidR="00D52A5D" w:rsidRPr="000246F9" w:rsidRDefault="00D52A5D" w:rsidP="0042537B">
            <w:pPr>
              <w:jc w:val="center"/>
              <w:rPr>
                <w:rFonts w:ascii="Calibri" w:hAnsi="Calibri" w:cs="Calibri"/>
                <w:sz w:val="22"/>
                <w:szCs w:val="22"/>
                <w:lang w:val="pl-PL"/>
              </w:rPr>
            </w:pPr>
          </w:p>
        </w:tc>
        <w:tc>
          <w:tcPr>
            <w:tcW w:w="0" w:type="auto"/>
          </w:tcPr>
          <w:p w:rsidR="00D52A5D" w:rsidRDefault="00D52A5D" w:rsidP="00A04DF3">
            <w:pPr>
              <w:jc w:val="center"/>
              <w:rPr>
                <w:rFonts w:ascii="Calibri" w:hAnsi="Calibri" w:cs="Calibri"/>
                <w:sz w:val="22"/>
                <w:szCs w:val="22"/>
                <w:lang w:val="pl-PL"/>
              </w:rPr>
            </w:pPr>
          </w:p>
          <w:p w:rsidR="00D52A5D" w:rsidRDefault="00D52A5D" w:rsidP="00A04DF3">
            <w:pPr>
              <w:jc w:val="center"/>
              <w:rPr>
                <w:rFonts w:ascii="Calibri" w:hAnsi="Calibri" w:cs="Calibri"/>
                <w:sz w:val="22"/>
                <w:szCs w:val="22"/>
                <w:lang w:val="pl-PL"/>
              </w:rPr>
            </w:pPr>
          </w:p>
          <w:p w:rsidR="00D52A5D" w:rsidRDefault="00D52A5D" w:rsidP="00A04DF3">
            <w:pPr>
              <w:jc w:val="center"/>
              <w:rPr>
                <w:rFonts w:ascii="Calibri" w:hAnsi="Calibri" w:cs="Calibri"/>
                <w:sz w:val="22"/>
                <w:szCs w:val="22"/>
                <w:lang w:val="pl-PL"/>
              </w:rPr>
            </w:pPr>
          </w:p>
          <w:p w:rsidR="00D52A5D" w:rsidRDefault="00D52A5D" w:rsidP="00A04DF3">
            <w:pPr>
              <w:jc w:val="center"/>
              <w:rPr>
                <w:rFonts w:ascii="Calibri" w:hAnsi="Calibri" w:cs="Calibri"/>
                <w:sz w:val="22"/>
                <w:szCs w:val="22"/>
                <w:lang w:val="pl-PL"/>
              </w:rPr>
            </w:pPr>
          </w:p>
          <w:p w:rsidR="00D52A5D" w:rsidRPr="000246F9" w:rsidRDefault="00D52A5D" w:rsidP="00A04DF3">
            <w:pPr>
              <w:jc w:val="center"/>
              <w:rPr>
                <w:rFonts w:ascii="Calibri" w:hAnsi="Calibri" w:cs="Calibri"/>
                <w:sz w:val="22"/>
                <w:szCs w:val="22"/>
                <w:lang w:val="pl-PL"/>
              </w:rPr>
            </w:pPr>
            <w:r w:rsidRPr="000246F9">
              <w:rPr>
                <w:rFonts w:ascii="Calibri" w:hAnsi="Calibri" w:cs="Calibri"/>
                <w:sz w:val="22"/>
                <w:szCs w:val="22"/>
                <w:lang w:val="pl-PL"/>
              </w:rPr>
              <w:t>Gmina Dąbrówka</w:t>
            </w:r>
          </w:p>
          <w:p w:rsidR="00D52A5D" w:rsidRPr="000246F9" w:rsidRDefault="00D52A5D" w:rsidP="00A04DF3">
            <w:pPr>
              <w:jc w:val="center"/>
              <w:rPr>
                <w:rFonts w:ascii="Calibri" w:hAnsi="Calibri" w:cs="Calibri"/>
                <w:color w:val="000000"/>
                <w:sz w:val="22"/>
                <w:szCs w:val="22"/>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A85C3D">
            <w:pPr>
              <w:pStyle w:val="pracaZnakZnak"/>
              <w:tabs>
                <w:tab w:val="left" w:pos="2115"/>
              </w:tabs>
              <w:jc w:val="left"/>
              <w:rPr>
                <w:rFonts w:ascii="Calibri" w:hAnsi="Calibri" w:cs="Calibri"/>
              </w:rPr>
            </w:pPr>
            <w:r w:rsidRPr="000246F9">
              <w:rPr>
                <w:rFonts w:ascii="Calibri" w:hAnsi="Calibri" w:cs="Calibri"/>
              </w:rPr>
              <w:t xml:space="preserve">Eksploatacja, utrzymanie i konserwacja sieci wodociągowej (w tym: naprawa hydrantów i zasuw na sieci w miejscowości Chajęty, naprawa pomp, naprawa poawaryjna sieci wodociągowej w Dąbrówce, naprawa trzech przepompowni w </w:t>
            </w:r>
            <w:proofErr w:type="spellStart"/>
            <w:r w:rsidRPr="000246F9">
              <w:rPr>
                <w:rFonts w:ascii="Calibri" w:hAnsi="Calibri" w:cs="Calibri"/>
              </w:rPr>
              <w:t>Laskowie</w:t>
            </w:r>
            <w:proofErr w:type="spellEnd"/>
            <w:r w:rsidRPr="000246F9">
              <w:rPr>
                <w:rFonts w:ascii="Calibri" w:hAnsi="Calibri" w:cs="Calibri"/>
              </w:rPr>
              <w:t xml:space="preserve">, zakup materiałów do malowania zbiorników SUW w Dąbrówce i </w:t>
            </w:r>
            <w:proofErr w:type="spellStart"/>
            <w:r w:rsidRPr="000246F9">
              <w:rPr>
                <w:rFonts w:ascii="Calibri" w:hAnsi="Calibri" w:cs="Calibri"/>
              </w:rPr>
              <w:t>Kołakowie</w:t>
            </w:r>
            <w:proofErr w:type="spellEnd"/>
            <w:r w:rsidRPr="000246F9">
              <w:rPr>
                <w:rFonts w:ascii="Calibri" w:hAnsi="Calibri" w:cs="Calibri"/>
              </w:rPr>
              <w:t>, zakup i wymiana wodomierzy u odbiorców wody, węże do płukania sieci, olej napędowy do agregatów na stacjach S</w:t>
            </w:r>
            <w:r>
              <w:rPr>
                <w:rFonts w:ascii="Calibri" w:hAnsi="Calibri" w:cs="Calibri"/>
              </w:rPr>
              <w:t>UW, przegląd agregatów na SUW Dą</w:t>
            </w:r>
            <w:r w:rsidRPr="000246F9">
              <w:rPr>
                <w:rFonts w:ascii="Calibri" w:hAnsi="Calibri" w:cs="Calibri"/>
              </w:rPr>
              <w:t>brówka i Kuligów, badania urządzeń i dozór techniczny, wymiana uszczelnień mechanicznych na SUW w Dąbrówce, wymiana uszkodzonych i przesuniętych hydrantów na sieci wodociągowej, wykonanie zamiany zasilania energii elektrycznej na SUW w Kuligowie, przeglądy techniczne, ochrona obiektów, opłata za zużycie energii przez pompy głębinowe, ogrodzenie zbiornika wodnego w Chruścielach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39,55</w:t>
            </w:r>
          </w:p>
        </w:tc>
      </w:tr>
      <w:tr w:rsidR="00D52A5D" w:rsidRPr="000246F9" w:rsidTr="00E33134">
        <w:trPr>
          <w:trHeight w:val="31"/>
        </w:trPr>
        <w:tc>
          <w:tcPr>
            <w:tcW w:w="0" w:type="auto"/>
            <w:vMerge/>
          </w:tcPr>
          <w:p w:rsidR="00D52A5D" w:rsidRPr="000246F9" w:rsidRDefault="00D52A5D" w:rsidP="0042537B">
            <w:pPr>
              <w:jc w:val="center"/>
              <w:rPr>
                <w:rFonts w:ascii="Calibri" w:hAnsi="Calibri" w:cs="Calibri"/>
                <w:sz w:val="22"/>
                <w:szCs w:val="22"/>
              </w:rPr>
            </w:pPr>
          </w:p>
        </w:tc>
        <w:tc>
          <w:tcPr>
            <w:tcW w:w="0" w:type="auto"/>
            <w:vMerge w:val="restart"/>
          </w:tcPr>
          <w:p w:rsidR="00D52A5D" w:rsidRDefault="00D52A5D" w:rsidP="00A04DF3">
            <w:pPr>
              <w:jc w:val="center"/>
              <w:rPr>
                <w:rFonts w:ascii="Calibri" w:hAnsi="Calibri" w:cs="Calibri"/>
                <w:sz w:val="22"/>
                <w:szCs w:val="22"/>
                <w:lang w:val="pl-PL"/>
              </w:rPr>
            </w:pPr>
          </w:p>
          <w:p w:rsidR="00D52A5D" w:rsidRDefault="00D52A5D" w:rsidP="00A04DF3">
            <w:pPr>
              <w:jc w:val="center"/>
              <w:rPr>
                <w:rFonts w:ascii="Calibri" w:hAnsi="Calibri" w:cs="Calibri"/>
                <w:sz w:val="22"/>
                <w:szCs w:val="22"/>
                <w:lang w:val="pl-PL"/>
              </w:rPr>
            </w:pPr>
          </w:p>
          <w:p w:rsidR="00D52A5D" w:rsidRDefault="00D52A5D" w:rsidP="00A04DF3">
            <w:pPr>
              <w:jc w:val="center"/>
              <w:rPr>
                <w:rFonts w:ascii="Calibri" w:hAnsi="Calibri" w:cs="Calibri"/>
                <w:sz w:val="22"/>
                <w:szCs w:val="22"/>
                <w:lang w:val="pl-PL"/>
              </w:rPr>
            </w:pPr>
          </w:p>
          <w:p w:rsidR="00D52A5D" w:rsidRPr="000246F9" w:rsidRDefault="00D52A5D" w:rsidP="00A04DF3">
            <w:pPr>
              <w:jc w:val="center"/>
              <w:rPr>
                <w:rFonts w:ascii="Calibri" w:hAnsi="Calibri" w:cs="Calibri"/>
                <w:sz w:val="22"/>
                <w:szCs w:val="22"/>
                <w:lang w:val="pl-PL"/>
              </w:rPr>
            </w:pPr>
            <w:r w:rsidRPr="000246F9">
              <w:rPr>
                <w:rFonts w:ascii="Calibri" w:hAnsi="Calibri" w:cs="Calibri"/>
                <w:sz w:val="22"/>
                <w:szCs w:val="22"/>
                <w:lang w:val="pl-PL"/>
              </w:rPr>
              <w:t>Gmina Dąbrówka</w:t>
            </w:r>
          </w:p>
          <w:p w:rsidR="00D52A5D" w:rsidRPr="000246F9" w:rsidRDefault="00D52A5D" w:rsidP="00A04DF3">
            <w:pPr>
              <w:jc w:val="center"/>
              <w:rPr>
                <w:rFonts w:ascii="Calibri" w:hAnsi="Calibri" w:cs="Calibri"/>
                <w:sz w:val="22"/>
                <w:szCs w:val="22"/>
                <w:lang w:val="pl-PL"/>
              </w:rPr>
            </w:pPr>
            <w:r w:rsidRPr="000246F9">
              <w:rPr>
                <w:rFonts w:ascii="Calibri" w:hAnsi="Calibri" w:cs="Calibri"/>
                <w:sz w:val="22"/>
                <w:szCs w:val="22"/>
                <w:lang w:val="pl-PL"/>
              </w:rPr>
              <w:t>UE</w:t>
            </w:r>
          </w:p>
          <w:p w:rsidR="00D52A5D" w:rsidRPr="000246F9" w:rsidRDefault="00D52A5D" w:rsidP="0042537B">
            <w:pPr>
              <w:pStyle w:val="pracaZnakZnak"/>
              <w:jc w:val="center"/>
              <w:rPr>
                <w:rFonts w:ascii="Calibri" w:hAnsi="Calibri" w:cs="Calibri"/>
                <w:color w:val="000000"/>
              </w:rPr>
            </w:pPr>
            <w:proofErr w:type="spellStart"/>
            <w:r w:rsidRPr="000246F9">
              <w:rPr>
                <w:rFonts w:ascii="Calibri" w:hAnsi="Calibri" w:cs="Calibri"/>
              </w:rPr>
              <w:t>WFOŚiGW</w:t>
            </w:r>
            <w:proofErr w:type="spellEnd"/>
            <w:r w:rsidRPr="000246F9">
              <w:rPr>
                <w:rFonts w:ascii="Calibri" w:hAnsi="Calibri" w:cs="Calibri"/>
              </w:rPr>
              <w:t xml:space="preserve"> w Warszawie</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color w:val="000000"/>
              </w:rPr>
              <w:t>Budowa wodociągu w miejscowości Lasków - Ludwinów - Ostrówek (udzielenie zamówienia publicznego i wykonanie dokumentacji projektowej). Zadanie zostało przeniesione do realizacji na 2013 r.</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14,06</w:t>
            </w:r>
          </w:p>
        </w:tc>
      </w:tr>
      <w:tr w:rsidR="00D52A5D" w:rsidRPr="000246F9" w:rsidTr="00E33134">
        <w:trPr>
          <w:trHeight w:val="31"/>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1C4219">
            <w:pPr>
              <w:pStyle w:val="pracaZnakZnak"/>
              <w:jc w:val="left"/>
              <w:rPr>
                <w:rFonts w:ascii="Calibri" w:hAnsi="Calibri" w:cs="Calibri"/>
              </w:rPr>
            </w:pPr>
            <w:r w:rsidRPr="000246F9">
              <w:rPr>
                <w:rFonts w:ascii="Calibri" w:hAnsi="Calibri" w:cs="Calibri"/>
              </w:rPr>
              <w:t xml:space="preserve">Rozbudowa infrastruktury wodociągowo-kanalizacyjnej wokół obszaru Natura 2000 (Józefów - Cisie - Trojany) w gminie Dąbrówka (etap I </w:t>
            </w:r>
            <w:proofErr w:type="spellStart"/>
            <w:r w:rsidRPr="000246F9">
              <w:rPr>
                <w:rFonts w:ascii="Calibri" w:hAnsi="Calibri" w:cs="Calibri"/>
              </w:rPr>
              <w:t>i</w:t>
            </w:r>
            <w:proofErr w:type="spellEnd"/>
            <w:r w:rsidRPr="000246F9">
              <w:rPr>
                <w:rFonts w:ascii="Calibri" w:hAnsi="Calibri" w:cs="Calibri"/>
              </w:rPr>
              <w:t xml:space="preserve"> II). Zadanie realizowane było w ramach Programu Rozwoju Obszarów Wiejskich (fundusze UE). Wykonano prace przygotowawcze oraz ogłoszono przetarg na wykonanie zadania (jego realizacja została przeniesiona na 2013 rok)</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2 896,02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AD2C87">
            <w:pPr>
              <w:pStyle w:val="pracaZnakZnak"/>
              <w:tabs>
                <w:tab w:val="left" w:pos="2115"/>
              </w:tabs>
              <w:jc w:val="left"/>
              <w:rPr>
                <w:rFonts w:ascii="Calibri" w:hAnsi="Calibri" w:cs="Calibri"/>
                <w:color w:val="000000"/>
              </w:rPr>
            </w:pPr>
            <w:r w:rsidRPr="000246F9">
              <w:rPr>
                <w:rFonts w:ascii="Calibri" w:hAnsi="Calibri" w:cs="Calibri"/>
                <w:color w:val="000000"/>
              </w:rPr>
              <w:t xml:space="preserve">Zakup </w:t>
            </w:r>
            <w:proofErr w:type="spellStart"/>
            <w:r w:rsidRPr="000246F9">
              <w:rPr>
                <w:rFonts w:ascii="Calibri" w:hAnsi="Calibri" w:cs="Calibri"/>
                <w:color w:val="000000"/>
              </w:rPr>
              <w:t>nowowybudowanych</w:t>
            </w:r>
            <w:proofErr w:type="spellEnd"/>
            <w:r w:rsidRPr="000246F9">
              <w:rPr>
                <w:rFonts w:ascii="Calibri" w:hAnsi="Calibri" w:cs="Calibri"/>
                <w:color w:val="000000"/>
              </w:rPr>
              <w:t xml:space="preserve"> odcinków sieci wodociągowej . Wykupiono odcinek sieci o długości 913,3 mb od firmy Mc </w:t>
            </w:r>
            <w:proofErr w:type="spellStart"/>
            <w:r w:rsidRPr="000246F9">
              <w:rPr>
                <w:rFonts w:ascii="Calibri" w:hAnsi="Calibri" w:cs="Calibri"/>
                <w:color w:val="000000"/>
              </w:rPr>
              <w:t>Donald's</w:t>
            </w:r>
            <w:proofErr w:type="spellEnd"/>
            <w:r w:rsidRPr="000246F9">
              <w:rPr>
                <w:rFonts w:ascii="Calibri" w:hAnsi="Calibri" w:cs="Calibri"/>
                <w:color w:val="000000"/>
              </w:rPr>
              <w:t xml:space="preserve"> i przejęto go na stan mienia komunalnego gminy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7,00</w:t>
            </w:r>
          </w:p>
        </w:tc>
      </w:tr>
      <w:tr w:rsidR="00D52A5D" w:rsidRPr="000246F9" w:rsidTr="00E33134">
        <w:trPr>
          <w:trHeight w:val="415"/>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BB6BA7">
            <w:pPr>
              <w:pStyle w:val="pracaZnakZnak"/>
              <w:tabs>
                <w:tab w:val="left" w:pos="2115"/>
              </w:tabs>
              <w:jc w:val="left"/>
              <w:rPr>
                <w:rFonts w:ascii="Calibri" w:hAnsi="Calibri" w:cs="Calibri"/>
                <w:color w:val="000000"/>
              </w:rPr>
            </w:pPr>
            <w:r w:rsidRPr="000246F9">
              <w:rPr>
                <w:rFonts w:ascii="Calibri" w:hAnsi="Calibri" w:cs="Calibri"/>
                <w:color w:val="000000"/>
              </w:rPr>
              <w:t>Zakup i wymiana wodomierzy dla odbiorców wody</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1,46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Jadów</w:t>
            </w: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Jadów</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9D0955">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wodociągu Sulejów I </w:t>
            </w:r>
            <w:proofErr w:type="spellStart"/>
            <w:r w:rsidRPr="000246F9">
              <w:rPr>
                <w:rFonts w:ascii="Calibri" w:hAnsi="Calibri" w:cs="Calibri"/>
                <w:color w:val="000000"/>
              </w:rPr>
              <w:t>i</w:t>
            </w:r>
            <w:proofErr w:type="spellEnd"/>
            <w:r w:rsidRPr="000246F9">
              <w:rPr>
                <w:rFonts w:ascii="Calibri" w:hAnsi="Calibri" w:cs="Calibri"/>
                <w:color w:val="000000"/>
              </w:rPr>
              <w:t xml:space="preserve"> II etap.</w:t>
            </w:r>
          </w:p>
          <w:p w:rsidR="00D52A5D" w:rsidRPr="000246F9" w:rsidRDefault="00D52A5D" w:rsidP="009D0955">
            <w:pPr>
              <w:pStyle w:val="pracaZnakZnak"/>
              <w:tabs>
                <w:tab w:val="left" w:pos="2115"/>
              </w:tabs>
              <w:jc w:val="left"/>
              <w:rPr>
                <w:rFonts w:ascii="Calibri" w:hAnsi="Calibri" w:cs="Calibri"/>
                <w:color w:val="000000"/>
              </w:rPr>
            </w:pPr>
            <w:r w:rsidRPr="000246F9">
              <w:rPr>
                <w:rFonts w:ascii="Calibri" w:hAnsi="Calibri" w:cs="Calibri"/>
                <w:color w:val="000000"/>
              </w:rPr>
              <w:t>W ramach etapu I przeprowadzono postępowanie przetargowe i zawarto umowę na wykonanie dokumentacji projektowej.</w:t>
            </w:r>
          </w:p>
          <w:p w:rsidR="00D52A5D" w:rsidRPr="000246F9" w:rsidRDefault="00D52A5D" w:rsidP="009D0955">
            <w:pPr>
              <w:pStyle w:val="pracaZnakZnak"/>
              <w:tabs>
                <w:tab w:val="left" w:pos="2115"/>
              </w:tabs>
              <w:jc w:val="left"/>
              <w:rPr>
                <w:rFonts w:ascii="Calibri" w:hAnsi="Calibri" w:cs="Calibri"/>
                <w:color w:val="000000"/>
              </w:rPr>
            </w:pPr>
            <w:r w:rsidRPr="000246F9">
              <w:rPr>
                <w:rFonts w:ascii="Calibri" w:hAnsi="Calibri" w:cs="Calibri"/>
                <w:color w:val="000000"/>
              </w:rPr>
              <w:t>W ramach etapu II rozstrzygnięto przetarg i wybrano wykonawcę . Wykonano projekt sieci wodociągowej, budowę studni głębinowej, mapy itp. Podpisano umowę na wykonanie sieci wodociągowej w miejscowości Nowinki, Oble, Dębe, Sitne, Szewnica (przejście pod torami). Inwestycja etapu II została zakończona i oddana do użytku. Długość sieci wodociągowej - ok. 28 km, ilość przyłączy - ok. 250 sztuk</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1 947,36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90158A">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wodociągu Myszadła i Starowola, I </w:t>
            </w:r>
            <w:proofErr w:type="spellStart"/>
            <w:r w:rsidRPr="000246F9">
              <w:rPr>
                <w:rFonts w:ascii="Calibri" w:hAnsi="Calibri" w:cs="Calibri"/>
                <w:color w:val="000000"/>
              </w:rPr>
              <w:t>i</w:t>
            </w:r>
            <w:proofErr w:type="spellEnd"/>
            <w:r w:rsidRPr="000246F9">
              <w:rPr>
                <w:rFonts w:ascii="Calibri" w:hAnsi="Calibri" w:cs="Calibri"/>
                <w:color w:val="000000"/>
              </w:rPr>
              <w:t xml:space="preserve"> II etap (w tym budowa stacji uzdatniania wody). Wykonano roboty budowlane. Wodociąg Myszadła etap II - dotyczący wodociągu w Zawiszynie jest realizowany z programu "Ochrona obszaru Natura 2000 - Dolina Liwca". W dniu 1 października 2010 r. została podpisana umowa z Marszałkiem Województwa na realizacje tego zadania. W 2011 r. zostały podpisane aneksy zmieniające zakres i kwotę dofinansowania inwestycji. Zorganizowano przetarg na wykonanie robót budowlanych i wyłoniono wykonawcę robót. Wykonano dokumentację </w:t>
            </w:r>
            <w:r w:rsidRPr="000246F9">
              <w:rPr>
                <w:rFonts w:ascii="Calibri" w:hAnsi="Calibri" w:cs="Calibri"/>
                <w:color w:val="000000"/>
              </w:rPr>
              <w:lastRenderedPageBreak/>
              <w:t>projektowo - kosztorysową. Inwestycja wodociągowa została ukończona i oddana do użytku.</w:t>
            </w:r>
          </w:p>
          <w:p w:rsidR="00D52A5D" w:rsidRPr="000246F9" w:rsidRDefault="00D52A5D" w:rsidP="0090158A">
            <w:pPr>
              <w:pStyle w:val="pracaZnakZnak"/>
              <w:tabs>
                <w:tab w:val="left" w:pos="2115"/>
              </w:tabs>
              <w:jc w:val="left"/>
              <w:rPr>
                <w:rFonts w:ascii="Calibri" w:hAnsi="Calibri" w:cs="Calibri"/>
                <w:color w:val="000000"/>
              </w:rPr>
            </w:pPr>
            <w:r w:rsidRPr="000246F9">
              <w:rPr>
                <w:rFonts w:ascii="Calibri" w:hAnsi="Calibri" w:cs="Calibri"/>
                <w:color w:val="000000"/>
              </w:rPr>
              <w:t>W czerwcu 2012 r. rozstrzygnięto ponownie przetarg na wykonanie stacji uzdatniania wody w miejscowości Myszadła. Wykonano przyłącza i dokończono SUW.</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5 240,99</w:t>
            </w:r>
          </w:p>
        </w:tc>
      </w:tr>
      <w:tr w:rsidR="00D52A5D" w:rsidRPr="00E56CE3"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AD5948">
            <w:pPr>
              <w:pStyle w:val="pracaZnakZnak"/>
              <w:tabs>
                <w:tab w:val="left" w:pos="2115"/>
              </w:tabs>
              <w:jc w:val="left"/>
              <w:rPr>
                <w:rFonts w:ascii="Calibri" w:hAnsi="Calibri" w:cs="Calibri"/>
                <w:color w:val="000000"/>
              </w:rPr>
            </w:pPr>
            <w:r w:rsidRPr="000246F9">
              <w:rPr>
                <w:rFonts w:ascii="Calibri" w:hAnsi="Calibri" w:cs="Calibri"/>
                <w:color w:val="000000"/>
              </w:rPr>
              <w:t xml:space="preserve">Inwestycja pod nazwą "Wodociąg Zawiszyn - Owsianka". Ogłoszono przetarg na wykonanie zadania. Zadanie obejmuje wykonanie sieci wodociągowej z rur PCV o łącznej długości około 3,5 km, przyłączy wodociągowych  z rur PE - 1415 m i zakończeń przyłączy - 67 sztuk </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12252F">
            <w:pPr>
              <w:pStyle w:val="pracaZnakZnak"/>
              <w:tabs>
                <w:tab w:val="left" w:pos="2115"/>
              </w:tabs>
              <w:jc w:val="left"/>
              <w:rPr>
                <w:rFonts w:ascii="Calibri" w:hAnsi="Calibri" w:cs="Calibri"/>
                <w:color w:val="000000"/>
              </w:rPr>
            </w:pPr>
            <w:r w:rsidRPr="000246F9">
              <w:rPr>
                <w:rFonts w:ascii="Calibri" w:hAnsi="Calibri" w:cs="Calibri"/>
                <w:color w:val="000000"/>
              </w:rPr>
              <w:t>Wykonanie przyłącza wodociągowego do Urzędu Gminy i Gminnego Ośrodka Kultury w Jadowie</w:t>
            </w:r>
          </w:p>
        </w:tc>
        <w:tc>
          <w:tcPr>
            <w:tcW w:w="0" w:type="auto"/>
          </w:tcPr>
          <w:p w:rsidR="00D52A5D" w:rsidRPr="000246F9" w:rsidRDefault="00D52A5D" w:rsidP="0012252F">
            <w:pPr>
              <w:pStyle w:val="pracaZnakZnak"/>
              <w:jc w:val="right"/>
              <w:rPr>
                <w:rFonts w:ascii="Calibri" w:hAnsi="Calibri" w:cs="Calibri"/>
                <w:color w:val="000000"/>
              </w:rPr>
            </w:pPr>
            <w:r w:rsidRPr="000246F9">
              <w:rPr>
                <w:rFonts w:ascii="Calibri" w:hAnsi="Calibri" w:cs="Calibri"/>
                <w:color w:val="000000"/>
              </w:rPr>
              <w:t>28,38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B33821">
            <w:pPr>
              <w:pStyle w:val="pracaZnakZnak"/>
              <w:tabs>
                <w:tab w:val="left" w:pos="2115"/>
              </w:tabs>
              <w:jc w:val="left"/>
              <w:rPr>
                <w:rFonts w:ascii="Calibri" w:hAnsi="Calibri" w:cs="Calibri"/>
                <w:color w:val="000000"/>
              </w:rPr>
            </w:pPr>
            <w:r w:rsidRPr="000246F9">
              <w:rPr>
                <w:rFonts w:ascii="Calibri" w:hAnsi="Calibri" w:cs="Calibri"/>
                <w:color w:val="000000"/>
              </w:rPr>
              <w:t>Opłacenie składki na udział w Związku Międzygminnym Wodociągów i Kanalizacji Wiejskich w Węgrowie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6,00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Klembów</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Utrzymanie wodociągu wiejskiego w </w:t>
            </w:r>
            <w:proofErr w:type="spellStart"/>
            <w:r w:rsidRPr="000246F9">
              <w:rPr>
                <w:rFonts w:ascii="Calibri" w:hAnsi="Calibri" w:cs="Calibri"/>
                <w:color w:val="000000"/>
              </w:rPr>
              <w:t>Kruszu</w:t>
            </w:r>
            <w:proofErr w:type="spellEnd"/>
            <w:r w:rsidRPr="000246F9">
              <w:rPr>
                <w:rFonts w:ascii="Calibri" w:hAnsi="Calibri" w:cs="Calibri"/>
                <w:color w:val="000000"/>
              </w:rPr>
              <w:t xml:space="preserve"> oraz hydroforni w Woli Rasztowskiej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130,14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1A6959">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wodociągu w gminie w ramach programu pn. "Ochrona </w:t>
            </w:r>
            <w:proofErr w:type="spellStart"/>
            <w:r w:rsidRPr="000246F9">
              <w:rPr>
                <w:rFonts w:ascii="Calibri" w:hAnsi="Calibri" w:cs="Calibri"/>
                <w:color w:val="000000"/>
              </w:rPr>
              <w:t>ekostystemu</w:t>
            </w:r>
            <w:proofErr w:type="spellEnd"/>
            <w:r w:rsidRPr="000246F9">
              <w:rPr>
                <w:rFonts w:ascii="Calibri" w:hAnsi="Calibri" w:cs="Calibri"/>
                <w:color w:val="000000"/>
              </w:rPr>
              <w:t xml:space="preserve"> Zalewu Zegrzyńskiego poprzez rozbudowę systemu wodno-kanalizacyjnego gm. Klembów". Zadania realizowane w miejscowości Klembów, Pasek, Michałów i Dobczyn. Wykonano ok. 23,2 km sieci (w tym przyłącza rozprowadzające i przyłącza domowe)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6 165,09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tcPr>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Kobyłka</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Budowa sieci wodociągowych ulicznych w gminie Kobyłka (m.in. w ul. Reymonta,  ul. Granicznej,  ul. Lipowej)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610,99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Marki</w:t>
            </w: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Marki</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C03909">
            <w:pPr>
              <w:pStyle w:val="pracaZnakZnak"/>
              <w:tabs>
                <w:tab w:val="left" w:pos="2115"/>
              </w:tabs>
              <w:jc w:val="left"/>
              <w:rPr>
                <w:rFonts w:ascii="Calibri" w:hAnsi="Calibri" w:cs="Calibri"/>
                <w:color w:val="000000"/>
              </w:rPr>
            </w:pPr>
            <w:r w:rsidRPr="000246F9">
              <w:rPr>
                <w:rFonts w:ascii="Calibri" w:hAnsi="Calibri" w:cs="Calibri"/>
                <w:color w:val="000000"/>
              </w:rPr>
              <w:t>Budowa instalacji wodno-kanalizacyjnej w ul. Jasnej 7 i Al. J. Piłsudskiego 84</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Budowa przyłącza wodnego w ul. Wspólnej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Budowa przyłącza wodociągowego w ul. Lipowej 8</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Konserwacja, usuwanie awarii  i remonty sieci w budynkach komunalnych (ul. Okólna 34, Lisa Kuli 3a, Sportowa 3, Lisa Kuli 3, Grunwaldzka 7)</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Opracowanie kosztów wykonania instalacji wodno-kanalizacyjnej w kamienicy przy ul. Barskiej 2</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3,51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pracaZnakZnak"/>
              <w:tabs>
                <w:tab w:val="left" w:pos="2115"/>
              </w:tabs>
              <w:jc w:val="left"/>
              <w:rPr>
                <w:rFonts w:ascii="Calibri" w:hAnsi="Calibri" w:cs="Calibri"/>
                <w:color w:val="000000"/>
              </w:rPr>
            </w:pPr>
            <w:r w:rsidRPr="000246F9">
              <w:rPr>
                <w:rFonts w:ascii="Calibri" w:hAnsi="Calibri" w:cs="Calibri"/>
                <w:color w:val="000000"/>
              </w:rPr>
              <w:t>Weryfikacja taryf opracowanych przez Wodociąg Marecki Sp. z o.o.</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2,34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3D6AFC">
            <w:pPr>
              <w:overflowPunct/>
              <w:textAlignment w:val="auto"/>
              <w:rPr>
                <w:rFonts w:ascii="Calibri" w:hAnsi="Calibri" w:cs="Calibri"/>
                <w:sz w:val="22"/>
                <w:szCs w:val="22"/>
                <w:lang w:val="pl-PL"/>
              </w:rPr>
            </w:pPr>
            <w:r w:rsidRPr="000246F9">
              <w:rPr>
                <w:rFonts w:ascii="Calibri" w:hAnsi="Calibri" w:cs="Calibri"/>
                <w:color w:val="000000"/>
                <w:sz w:val="22"/>
                <w:szCs w:val="22"/>
                <w:lang w:val="pl-PL"/>
              </w:rPr>
              <w:t xml:space="preserve">Przekazanie dotacji dla Gminnej Spółki Miejskiej "Wodociąg Marecki" na zwiększenie jej kapitału zakładowego. </w:t>
            </w:r>
            <w:r w:rsidRPr="000246F9">
              <w:rPr>
                <w:rFonts w:ascii="Calibri" w:hAnsi="Calibri" w:cs="Calibri"/>
                <w:sz w:val="22"/>
                <w:szCs w:val="22"/>
                <w:lang w:val="pl-PL"/>
              </w:rPr>
              <w:t>Czynność została wykonana na mocy Uchwały Nr IX/57/2011 Rady Miasta Marki z dnia 26 maja 2011 roku w</w:t>
            </w:r>
          </w:p>
          <w:p w:rsidR="00D52A5D" w:rsidRPr="000246F9" w:rsidRDefault="00D52A5D" w:rsidP="003D6AFC">
            <w:pPr>
              <w:overflowPunct/>
              <w:textAlignment w:val="auto"/>
              <w:rPr>
                <w:rFonts w:ascii="Calibri" w:hAnsi="Calibri" w:cs="Calibri"/>
                <w:color w:val="000000"/>
                <w:sz w:val="22"/>
                <w:szCs w:val="22"/>
                <w:lang w:val="pl-PL"/>
              </w:rPr>
            </w:pPr>
            <w:r w:rsidRPr="000246F9">
              <w:rPr>
                <w:rFonts w:ascii="Calibri" w:hAnsi="Calibri" w:cs="Calibri"/>
                <w:sz w:val="22"/>
                <w:szCs w:val="22"/>
                <w:lang w:val="pl-PL"/>
              </w:rPr>
              <w:t>sprawie podwyższenia kapitału zakładowego i objęcia udziałów w podwyższonym kapitale zakładowym jednoosobowej spółki Miasta Marki działającej pod firmą „Wodociąg Marecki” Spółka z ograniczoną odpowiedzialnością z siedzibą w Markach.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8000,00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316619">
            <w:pPr>
              <w:overflowPunct/>
              <w:textAlignment w:val="auto"/>
              <w:rPr>
                <w:rFonts w:ascii="Calibri" w:hAnsi="Calibri" w:cs="Calibri"/>
                <w:sz w:val="22"/>
                <w:szCs w:val="22"/>
                <w:lang w:val="pl-PL"/>
              </w:rPr>
            </w:pPr>
            <w:r w:rsidRPr="000246F9">
              <w:rPr>
                <w:rFonts w:ascii="Calibri" w:hAnsi="Calibri" w:cs="Calibri"/>
                <w:color w:val="000000"/>
                <w:sz w:val="22"/>
                <w:szCs w:val="22"/>
                <w:lang w:val="pl-PL"/>
              </w:rPr>
              <w:t xml:space="preserve">Wdrożenie programu mającego na celu zmniejszenie zużycia wody </w:t>
            </w:r>
            <w:r w:rsidRPr="000246F9">
              <w:rPr>
                <w:rFonts w:ascii="Calibri" w:hAnsi="Calibri" w:cs="Calibri"/>
                <w:sz w:val="22"/>
                <w:szCs w:val="22"/>
                <w:lang w:val="pl-PL"/>
              </w:rPr>
              <w:t>w budynkach</w:t>
            </w:r>
          </w:p>
          <w:p w:rsidR="00D52A5D" w:rsidRPr="000246F9" w:rsidRDefault="00D52A5D" w:rsidP="00316619">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oświatowych. We wszystkich łazienkach szkół i przedszkoli zamontowano na końcówkach baterii specjalne </w:t>
            </w:r>
            <w:proofErr w:type="spellStart"/>
            <w:r w:rsidRPr="000246F9">
              <w:rPr>
                <w:rFonts w:ascii="Calibri" w:hAnsi="Calibri" w:cs="Calibri"/>
                <w:sz w:val="22"/>
                <w:szCs w:val="22"/>
                <w:lang w:val="pl-PL"/>
              </w:rPr>
              <w:t>perlatory</w:t>
            </w:r>
            <w:proofErr w:type="spellEnd"/>
            <w:r w:rsidRPr="000246F9">
              <w:rPr>
                <w:rFonts w:ascii="Calibri" w:hAnsi="Calibri" w:cs="Calibri"/>
                <w:sz w:val="22"/>
                <w:szCs w:val="22"/>
                <w:lang w:val="pl-PL"/>
              </w:rPr>
              <w:t xml:space="preserve"> – ograniczające zużycie wody i jednocześnie zapewniające właściwy</w:t>
            </w:r>
          </w:p>
          <w:p w:rsidR="00D52A5D" w:rsidRPr="000246F9" w:rsidRDefault="00D52A5D" w:rsidP="00316619">
            <w:pPr>
              <w:pStyle w:val="pracaZnakZnak"/>
              <w:tabs>
                <w:tab w:val="left" w:pos="2115"/>
              </w:tabs>
              <w:jc w:val="left"/>
              <w:rPr>
                <w:rFonts w:ascii="Calibri" w:hAnsi="Calibri" w:cs="Calibri"/>
                <w:color w:val="000000"/>
              </w:rPr>
            </w:pPr>
            <w:r w:rsidRPr="000246F9">
              <w:rPr>
                <w:rFonts w:ascii="Calibri" w:hAnsi="Calibri" w:cs="Calibri"/>
              </w:rPr>
              <w:t>strumień wody</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6,43</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tcPr>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Poświętne</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dokumentacji projektowo - kosztorysowej na budowę I etapu wodociągu. Wykonano podkłady mapowe, wypisy z ewidencji gruntów, pisemne zgody właścicieli terenów przez które przebiegać będą obiekty liniowe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140,41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Radzymin</w:t>
            </w: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Radzymin</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5301A6">
            <w:pPr>
              <w:pStyle w:val="pracaZnakZnak"/>
              <w:tabs>
                <w:tab w:val="left" w:pos="2115"/>
              </w:tabs>
              <w:jc w:val="left"/>
              <w:rPr>
                <w:rFonts w:ascii="Calibri" w:hAnsi="Calibri" w:cs="Calibri"/>
                <w:color w:val="000000"/>
              </w:rPr>
            </w:pPr>
            <w:r w:rsidRPr="000246F9">
              <w:rPr>
                <w:rFonts w:ascii="Calibri" w:hAnsi="Calibri" w:cs="Calibri"/>
                <w:color w:val="000000"/>
              </w:rPr>
              <w:t>Budowa sieci wodociągowej we wsi Słupno w ul. C.K. Norwida i Al. Jana Pawła II o długości 271 m, a także w ul. Bieszczadzkiej o długości 204,5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147,66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sieci wodociągowej we wsi Nadma w ul. Złotej - 258 m i ul. Ceglanej - 308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107,63</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sieci wodociągowej we wsi Cegielnia w ul. Przejazdowej - 50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15,62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sieci wodociągowej do nowopowstałych nieruchomości w mieście Radzymin w ul. Skrajnej - 195 m, w ul. Strzelców Grodzieńskich - 35 m, bocznej od ul. Polnej - 55 m, bocznej od ul. Ogrodowej - 80 m i w ul. Oliwkowej - 68,5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93,33</w:t>
            </w:r>
          </w:p>
        </w:tc>
      </w:tr>
      <w:tr w:rsidR="00D52A5D" w:rsidRPr="00E56CE3"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ED181B">
            <w:pPr>
              <w:pStyle w:val="pracaZnakZnak"/>
              <w:tabs>
                <w:tab w:val="left" w:pos="2115"/>
              </w:tabs>
              <w:jc w:val="left"/>
              <w:rPr>
                <w:rFonts w:ascii="Calibri" w:hAnsi="Calibri" w:cs="Calibri"/>
                <w:color w:val="000000"/>
              </w:rPr>
            </w:pPr>
            <w:r w:rsidRPr="000246F9">
              <w:rPr>
                <w:rFonts w:ascii="Calibri" w:hAnsi="Calibri" w:cs="Calibri"/>
                <w:color w:val="000000"/>
              </w:rPr>
              <w:t>Budowa przewodu wodociągowego w ul. Słowackiego w Radzyminie o długości 214 m w ramach modernizacji ulicy</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Dokończenie inwestycji w obszarze infrastruktury wodociągowej i </w:t>
            </w:r>
            <w:proofErr w:type="spellStart"/>
            <w:r w:rsidRPr="000246F9">
              <w:rPr>
                <w:rFonts w:ascii="Calibri" w:hAnsi="Calibri" w:cs="Calibri"/>
                <w:color w:val="000000"/>
              </w:rPr>
              <w:t>sanitacyjnej</w:t>
            </w:r>
            <w:proofErr w:type="spellEnd"/>
            <w:r w:rsidRPr="000246F9">
              <w:rPr>
                <w:rFonts w:ascii="Calibri" w:hAnsi="Calibri" w:cs="Calibri"/>
                <w:color w:val="000000"/>
              </w:rPr>
              <w:t xml:space="preserve"> na terenie gminy</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62,84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Wkład finansowy do spółki Przedsiębiorstwo Wodociągów i Kanalizacji w Radzyminie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2300,00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Strachówka</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UE</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573944">
            <w:pPr>
              <w:pStyle w:val="pracaZnakZnak"/>
              <w:tabs>
                <w:tab w:val="left" w:pos="2115"/>
              </w:tabs>
              <w:jc w:val="left"/>
              <w:rPr>
                <w:rFonts w:ascii="Calibri" w:hAnsi="Calibri" w:cs="Calibri"/>
                <w:color w:val="000000"/>
              </w:rPr>
            </w:pPr>
            <w:r w:rsidRPr="000246F9">
              <w:rPr>
                <w:rFonts w:ascii="Calibri" w:hAnsi="Calibri" w:cs="Calibri"/>
                <w:color w:val="000000"/>
              </w:rPr>
              <w:t>Sporządzenie mapy do celów projektowych dotyczących budowy sieci wodociągowej w miejscowości Strachówka, Zofinin, Osęka, Rozalin, Annopol, Józefów i Młynisko</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239,58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382ACE">
            <w:pPr>
              <w:pStyle w:val="pracaZnakZnak"/>
              <w:tabs>
                <w:tab w:val="left" w:pos="2115"/>
              </w:tabs>
              <w:jc w:val="left"/>
              <w:rPr>
                <w:rFonts w:ascii="Calibri" w:hAnsi="Calibri" w:cs="Calibri"/>
                <w:color w:val="000000"/>
              </w:rPr>
            </w:pPr>
            <w:r w:rsidRPr="000246F9">
              <w:rPr>
                <w:rFonts w:ascii="Calibri" w:hAnsi="Calibri" w:cs="Calibri"/>
                <w:color w:val="000000"/>
              </w:rPr>
              <w:t xml:space="preserve">Inwestycje w obszarze infrastruktury wodociągowej i </w:t>
            </w:r>
            <w:proofErr w:type="spellStart"/>
            <w:r w:rsidRPr="000246F9">
              <w:rPr>
                <w:rFonts w:ascii="Calibri" w:hAnsi="Calibri" w:cs="Calibri"/>
                <w:color w:val="000000"/>
              </w:rPr>
              <w:t>sanitacyjnej</w:t>
            </w:r>
            <w:proofErr w:type="spellEnd"/>
            <w:r w:rsidRPr="000246F9">
              <w:rPr>
                <w:rFonts w:ascii="Calibri" w:hAnsi="Calibri" w:cs="Calibri"/>
                <w:color w:val="000000"/>
              </w:rPr>
              <w:t xml:space="preserve"> gminy. Budowa stacji uzdatniania wody etap I </w:t>
            </w:r>
            <w:proofErr w:type="spellStart"/>
            <w:r w:rsidRPr="000246F9">
              <w:rPr>
                <w:rFonts w:ascii="Calibri" w:hAnsi="Calibri" w:cs="Calibri"/>
                <w:color w:val="000000"/>
              </w:rPr>
              <w:t>i</w:t>
            </w:r>
            <w:proofErr w:type="spellEnd"/>
            <w:r w:rsidRPr="000246F9">
              <w:rPr>
                <w:rFonts w:ascii="Calibri" w:hAnsi="Calibri" w:cs="Calibri"/>
                <w:color w:val="000000"/>
              </w:rPr>
              <w:t xml:space="preserve"> wodociągów: Strachówka, Zofinin, Osęka. W 2012 r. ogłoszono przetarg na wykonanie zadania pn. Budowa Stacji Uzdatniania Wody w Strachówce. Zadanie współfinansowane jest ze środków UE -  </w:t>
            </w:r>
            <w:r w:rsidRPr="000246F9">
              <w:rPr>
                <w:rFonts w:ascii="Calibri" w:hAnsi="Calibri" w:cs="Calibri"/>
              </w:rPr>
              <w:t>PROW 2007 - 2013. Działanie 3.2.1 Podstawowe Usługi dla Gospodarki i Ludności Wiejskiej.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287,66</w:t>
            </w:r>
          </w:p>
        </w:tc>
      </w:tr>
      <w:tr w:rsidR="00D52A5D" w:rsidRPr="000246F9" w:rsidTr="00E33134">
        <w:trPr>
          <w:trHeight w:val="50"/>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Tłuszcz</w:t>
            </w:r>
          </w:p>
          <w:p w:rsidR="00D52A5D"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UE</w:t>
            </w: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Default="00D52A5D" w:rsidP="00EF6225">
            <w:pPr>
              <w:pStyle w:val="pracaZnakZnak"/>
              <w:tabs>
                <w:tab w:val="left" w:pos="2115"/>
              </w:tabs>
              <w:jc w:val="center"/>
              <w:rPr>
                <w:rFonts w:ascii="Calibri" w:hAnsi="Calibri" w:cs="Calibri"/>
                <w:color w:val="000000"/>
              </w:rPr>
            </w:pPr>
          </w:p>
          <w:p w:rsidR="00D52A5D" w:rsidRPr="000246F9" w:rsidRDefault="00D52A5D" w:rsidP="00EF6225">
            <w:pPr>
              <w:pStyle w:val="pracaZnakZnak"/>
              <w:tabs>
                <w:tab w:val="left" w:pos="2115"/>
              </w:tabs>
              <w:jc w:val="center"/>
              <w:rPr>
                <w:rFonts w:ascii="Calibri" w:hAnsi="Calibri" w:cs="Calibri"/>
                <w:color w:val="000000"/>
              </w:rPr>
            </w:pPr>
            <w:r w:rsidRPr="000246F9">
              <w:rPr>
                <w:rFonts w:ascii="Calibri" w:hAnsi="Calibri" w:cs="Calibri"/>
                <w:color w:val="000000"/>
              </w:rPr>
              <w:t>Gmina Tłuszcz</w:t>
            </w:r>
          </w:p>
          <w:p w:rsidR="00D52A5D" w:rsidRPr="000246F9" w:rsidRDefault="00D52A5D" w:rsidP="00EF6225">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12252F">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wodociągu Chrzęsne - Zalesie (w ul. Kasztelańskiej i Sulejowskiej). Wykonano 286,6 m sieci oraz 2 komplety hydrantów </w:t>
            </w:r>
            <w:proofErr w:type="spellStart"/>
            <w:r w:rsidRPr="000246F9">
              <w:rPr>
                <w:rFonts w:ascii="Calibri" w:hAnsi="Calibri" w:cs="Calibri"/>
                <w:color w:val="000000"/>
              </w:rPr>
              <w:t>ppoż</w:t>
            </w:r>
            <w:proofErr w:type="spellEnd"/>
          </w:p>
        </w:tc>
        <w:tc>
          <w:tcPr>
            <w:tcW w:w="0" w:type="auto"/>
          </w:tcPr>
          <w:p w:rsidR="00D52A5D" w:rsidRPr="000246F9" w:rsidRDefault="00D52A5D" w:rsidP="0012252F">
            <w:pPr>
              <w:pStyle w:val="pracaZnakZnak"/>
              <w:jc w:val="right"/>
              <w:rPr>
                <w:rFonts w:ascii="Calibri" w:hAnsi="Calibri" w:cs="Calibri"/>
                <w:color w:val="000000"/>
              </w:rPr>
            </w:pPr>
            <w:r w:rsidRPr="000246F9">
              <w:rPr>
                <w:rFonts w:ascii="Calibri" w:hAnsi="Calibri" w:cs="Calibri"/>
                <w:color w:val="000000"/>
              </w:rPr>
              <w:t>209,36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dokumentacji projektowej sieci wodociągowej we wsiach: Stryjki, Dzięcioły, Pólko i </w:t>
            </w:r>
            <w:proofErr w:type="spellStart"/>
            <w:r w:rsidRPr="000246F9">
              <w:rPr>
                <w:rFonts w:ascii="Calibri" w:hAnsi="Calibri" w:cs="Calibri"/>
                <w:color w:val="000000"/>
              </w:rPr>
              <w:t>Wilczeniec</w:t>
            </w:r>
            <w:proofErr w:type="spellEnd"/>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dokumentacji projektowej sieci wodociągowej we wsiach Mokra Wieś, Szymanówek, Wagan, Waganka, Brzezinów, Marianów i części drogi 11 -go Listopada w miejscowości Postoliska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0,43</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projektu sieci wodociągowej w Jarzębiej Łące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10,81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FA06A2">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sieci wodociągowej dla mieszkańców wsi Jarzębia Łąka i Postoliska. </w:t>
            </w:r>
            <w:r w:rsidRPr="000246F9">
              <w:rPr>
                <w:rFonts w:ascii="Calibri" w:hAnsi="Calibri" w:cs="Calibri"/>
              </w:rPr>
              <w:t>Wodociąg zasilony będzie poprzez istniejącą już sieć wodociągową ze stacji uzdatniania wody w miejscowości Postoliska. Długość sieci w Postoliskach - 3692 m, a w Jarzębiej Łące - 10865 m. Łączna długość - 14557 m. Zadanie współfinansowane ze środków UE - Program Rozwoju Obszarów Wiejskich 2007-2013, Działanie 321 Podstawowe usługi dla gospodarki i ludności wiejskiej.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2 174,19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projektów sieci wodociągowej w miejscowości Postoliska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11,19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wodociągu i kanalizacji w Os. Kolejowa Centrum w Tłuszczu. </w:t>
            </w:r>
            <w:r w:rsidRPr="000246F9">
              <w:rPr>
                <w:rFonts w:ascii="Calibri" w:hAnsi="Calibri" w:cs="Calibri"/>
              </w:rPr>
              <w:t xml:space="preserve">Wykonano aktualizację kosztorysów inwestorskich. Wykonano sieć wodociągową. Etap I: ulice Zaściankowa i Kasprowicza, Etap II: ulice Kościuszki, Grzelaka i Warszawska. </w:t>
            </w:r>
            <w:r w:rsidRPr="000246F9">
              <w:rPr>
                <w:rFonts w:ascii="Calibri" w:hAnsi="Calibri" w:cs="Calibri"/>
                <w:color w:val="000000"/>
              </w:rPr>
              <w:t xml:space="preserve">Wykonano 1282,5 m sieci oraz 13 kompletów hydrantów ppoż. </w:t>
            </w:r>
            <w:r w:rsidRPr="000246F9">
              <w:rPr>
                <w:rFonts w:ascii="Calibri" w:hAnsi="Calibri" w:cs="Calibri"/>
              </w:rPr>
              <w:t>Wniesiono jednorazową opłatę dla PKP z tytułu trwałego zajęcia gruntu w pasie kolejowym (odcinek w ul. Warszawskiej).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1 780,4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wodociągu w ul. 11-go Listopada i przełączenie istniejącego przyłącza w ul. Starowiejskiej w Postoliskach. Długość sieci - 142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23,64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projektu wodociągu przy ul. Zaściankowej i ul. Nowej w Tłuszczu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11,68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Przygotowanie inwestycji pn. </w:t>
            </w:r>
            <w:r w:rsidRPr="000246F9">
              <w:rPr>
                <w:rFonts w:ascii="Calibri" w:hAnsi="Calibri" w:cs="Calibri"/>
              </w:rPr>
              <w:t>Budowa odcinków sieci wodociągowej z przełączeniem istniejących przyłączy w ulicach Kościuszki, Grzelaka o Warszawskiej w Tłuszczu. Długość sieci: 230,5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Wołomin</w:t>
            </w:r>
          </w:p>
          <w:p w:rsidR="00D52A5D" w:rsidRPr="000246F9" w:rsidRDefault="00D52A5D" w:rsidP="0042537B">
            <w:pPr>
              <w:pStyle w:val="pracaZnakZnak"/>
              <w:jc w:val="center"/>
              <w:rPr>
                <w:rFonts w:ascii="Calibri" w:hAnsi="Calibri" w:cs="Calibri"/>
                <w:color w:val="000000"/>
              </w:rPr>
            </w:pPr>
            <w:proofErr w:type="spellStart"/>
            <w:r w:rsidRPr="000246F9">
              <w:rPr>
                <w:rFonts w:ascii="Calibri" w:hAnsi="Calibri" w:cs="Calibri"/>
                <w:color w:val="000000"/>
              </w:rPr>
              <w:t>PWiK</w:t>
            </w:r>
            <w:proofErr w:type="spellEnd"/>
            <w:r w:rsidRPr="000246F9">
              <w:rPr>
                <w:rFonts w:ascii="Calibri" w:hAnsi="Calibri" w:cs="Calibri"/>
                <w:color w:val="000000"/>
              </w:rPr>
              <w:t xml:space="preserve"> Sp. z o.o.</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Modernizacja, remont i bieżąca konserwacja sieci wodociągowej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1 475,12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961791">
            <w:pPr>
              <w:pStyle w:val="pracaZnakZnak"/>
              <w:tabs>
                <w:tab w:val="left" w:pos="2115"/>
              </w:tabs>
              <w:jc w:val="left"/>
              <w:rPr>
                <w:rFonts w:ascii="Calibri" w:hAnsi="Calibri" w:cs="Calibri"/>
                <w:color w:val="000000"/>
              </w:rPr>
            </w:pPr>
            <w:r w:rsidRPr="000246F9">
              <w:rPr>
                <w:rFonts w:ascii="Calibri" w:hAnsi="Calibri" w:cs="Calibri"/>
                <w:color w:val="000000"/>
              </w:rPr>
              <w:t xml:space="preserve">Wymiana starych odcinków sieci wodociągowej zbudowanych z rur azbestowo - cementowych na nowe. Wymieniono rury w Al. Armii Krajowej  (o długości 910 m), ul. Wileńskiej  i  ul. Legionów w Wołominie (o  długości 993,5 m) . </w:t>
            </w:r>
            <w:proofErr w:type="spellStart"/>
            <w:r w:rsidRPr="000246F9">
              <w:rPr>
                <w:rFonts w:ascii="Calibri" w:hAnsi="Calibri" w:cs="Calibri"/>
                <w:color w:val="000000"/>
              </w:rPr>
              <w:t>PWiK</w:t>
            </w:r>
            <w:proofErr w:type="spellEnd"/>
            <w:r w:rsidRPr="000246F9">
              <w:rPr>
                <w:rFonts w:ascii="Calibri" w:hAnsi="Calibri" w:cs="Calibri"/>
                <w:color w:val="000000"/>
              </w:rPr>
              <w:t xml:space="preserve"> w Wołominie prowadzi statystyki w zakresie rodzaju, ilości i miejscach występowania wyrobów zawierających azbest w rurach azbestocementowych. Wymiana tych rur była uwzględniona w Wieloletnim Planie Rozwoju i Modernizacji Urządzeń Wodociągowych i Urządzeń Kanalizacyjnych na lata 2010 - 2015. Do wymiany zostało 3255 m sieci wodociągowej wykonanej z rur azbestowo - cementowych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913,86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nowych odcinków sieci wodociągowej - w Wołominie, Czarnej, Duczkach, Majdanie, Leśniakowiźnie, Zagościńcu, Starym </w:t>
            </w:r>
            <w:proofErr w:type="spellStart"/>
            <w:r w:rsidRPr="000246F9">
              <w:rPr>
                <w:rFonts w:ascii="Calibri" w:hAnsi="Calibri" w:cs="Calibri"/>
                <w:color w:val="000000"/>
              </w:rPr>
              <w:t>Grabiu</w:t>
            </w:r>
            <w:proofErr w:type="spellEnd"/>
            <w:r w:rsidRPr="000246F9">
              <w:rPr>
                <w:rFonts w:ascii="Calibri" w:hAnsi="Calibri" w:cs="Calibri"/>
                <w:color w:val="000000"/>
              </w:rPr>
              <w:t>, Cięciwie i Helenowie. Razem wybudowano 6349 sieci wodociągowej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2 429,53</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Ząbki</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Budowa sieci wodociągowej ul. Piłsudskiego oraz w drodze bocznej. Długość sieci - 589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344,92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5A4FB7">
            <w:pPr>
              <w:pStyle w:val="pracaZnakZnak"/>
              <w:tabs>
                <w:tab w:val="left" w:pos="2115"/>
              </w:tabs>
              <w:jc w:val="left"/>
              <w:rPr>
                <w:rFonts w:ascii="Calibri" w:hAnsi="Calibri" w:cs="Calibri"/>
              </w:rPr>
            </w:pPr>
            <w:r w:rsidRPr="000246F9">
              <w:rPr>
                <w:rFonts w:ascii="Calibri" w:hAnsi="Calibri" w:cs="Calibri"/>
              </w:rPr>
              <w:t xml:space="preserve">Montaż wodomierzy i nakładek radiowych. Wodomierze są przystosowane do zdalnego odczytu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317,66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val="restart"/>
          </w:tcPr>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Zielonka</w:t>
            </w: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Przedsiębiorstwo Wodociągów i Kanalizacji w Zielonce Sp. z o.o.</w:t>
            </w: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Powiat wołomiński</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85570">
            <w:pPr>
              <w:pStyle w:val="pracaZnakZnak"/>
              <w:tabs>
                <w:tab w:val="left" w:pos="2115"/>
              </w:tabs>
              <w:jc w:val="left"/>
              <w:rPr>
                <w:rFonts w:ascii="Calibri" w:hAnsi="Calibri" w:cs="Calibri"/>
              </w:rPr>
            </w:pPr>
            <w:r w:rsidRPr="000246F9">
              <w:rPr>
                <w:rFonts w:ascii="Calibri" w:hAnsi="Calibri" w:cs="Calibri"/>
                <w:bCs/>
              </w:rPr>
              <w:t>Budowa sieci wodociągowej łączącej ul. Dziennikarską  i ul. Ossowską  o długości 716,5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323,00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9B6B0E">
            <w:pPr>
              <w:pStyle w:val="pracaZnakZnak"/>
              <w:tabs>
                <w:tab w:val="left" w:pos="2115"/>
              </w:tabs>
              <w:jc w:val="left"/>
              <w:rPr>
                <w:rFonts w:ascii="Calibri" w:hAnsi="Calibri" w:cs="Calibri"/>
                <w:color w:val="000000"/>
                <w:shd w:val="clear" w:color="auto" w:fill="FFFFFF"/>
              </w:rPr>
            </w:pPr>
            <w:r w:rsidRPr="000246F9">
              <w:rPr>
                <w:rFonts w:ascii="Calibri" w:hAnsi="Calibri" w:cs="Calibri"/>
                <w:color w:val="000000"/>
                <w:shd w:val="clear" w:color="auto" w:fill="FFFFFF"/>
              </w:rPr>
              <w:t>Budowa spinki wodociągowej ul. Dąbrowskiego - ul. Sowińskiego o długości 70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68,79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C4C76">
            <w:pPr>
              <w:pStyle w:val="pracaZnakZnak"/>
              <w:tabs>
                <w:tab w:val="left" w:pos="2115"/>
              </w:tabs>
              <w:jc w:val="left"/>
              <w:rPr>
                <w:rFonts w:ascii="Calibri" w:hAnsi="Calibri" w:cs="Calibri"/>
                <w:color w:val="000000"/>
                <w:shd w:val="clear" w:color="auto" w:fill="FFFFFF"/>
              </w:rPr>
            </w:pPr>
            <w:r w:rsidRPr="000246F9">
              <w:rPr>
                <w:rFonts w:ascii="Calibri" w:hAnsi="Calibri" w:cs="Calibri"/>
                <w:color w:val="000000"/>
                <w:shd w:val="clear" w:color="auto" w:fill="FFFFFF"/>
              </w:rPr>
              <w:t>Budowa spinki w</w:t>
            </w:r>
            <w:r w:rsidRPr="000246F9">
              <w:rPr>
                <w:rFonts w:ascii="Calibri" w:hAnsi="Calibri" w:cs="Calibri"/>
                <w:bCs/>
              </w:rPr>
              <w:t xml:space="preserve">odociągu - ul. Wojska Polskiego, ul. </w:t>
            </w:r>
            <w:proofErr w:type="spellStart"/>
            <w:r w:rsidRPr="000246F9">
              <w:rPr>
                <w:rFonts w:ascii="Calibri" w:hAnsi="Calibri" w:cs="Calibri"/>
                <w:bCs/>
              </w:rPr>
              <w:t>Budnicza</w:t>
            </w:r>
            <w:proofErr w:type="spellEnd"/>
            <w:r w:rsidRPr="000246F9">
              <w:rPr>
                <w:rFonts w:ascii="Calibri" w:hAnsi="Calibri" w:cs="Calibri"/>
                <w:bCs/>
              </w:rPr>
              <w:t>, ul. Wrzosowa z ul. Ossowską w Zielonce. Łączna długość sieci 340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57,80</w:t>
            </w:r>
          </w:p>
        </w:tc>
      </w:tr>
      <w:tr w:rsidR="00D52A5D" w:rsidRPr="000246F9" w:rsidTr="00E33134">
        <w:trPr>
          <w:trHeight w:val="195"/>
        </w:trPr>
        <w:tc>
          <w:tcPr>
            <w:tcW w:w="0" w:type="auto"/>
            <w:vMerge w:val="restart"/>
          </w:tcPr>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kanalizacyjnej</w:t>
            </w: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kanalizacyjnej</w:t>
            </w:r>
          </w:p>
          <w:p w:rsidR="00D52A5D" w:rsidRDefault="00D52A5D" w:rsidP="0042537B">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Pr="000246F9" w:rsidRDefault="00D52A5D" w:rsidP="00EF6225">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kanalizacyjnej</w:t>
            </w: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Default="00D52A5D" w:rsidP="00EF6225">
            <w:pPr>
              <w:jc w:val="center"/>
              <w:rPr>
                <w:rFonts w:ascii="Calibri" w:hAnsi="Calibri" w:cs="Calibri"/>
                <w:sz w:val="22"/>
                <w:szCs w:val="22"/>
                <w:lang w:val="pl-PL"/>
              </w:rPr>
            </w:pPr>
          </w:p>
          <w:p w:rsidR="00D52A5D" w:rsidRPr="000246F9" w:rsidRDefault="00D52A5D" w:rsidP="00EF6225">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kanalizacyjnej</w:t>
            </w: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Pr="000246F9" w:rsidRDefault="00D52A5D" w:rsidP="00A77CF9">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sieci kanalizacyjnej</w:t>
            </w:r>
          </w:p>
          <w:p w:rsidR="00D52A5D" w:rsidRPr="000246F9" w:rsidRDefault="00D52A5D" w:rsidP="0042537B">
            <w:pPr>
              <w:jc w:val="center"/>
              <w:rPr>
                <w:rFonts w:ascii="Calibri" w:hAnsi="Calibri" w:cs="Calibri"/>
                <w:sz w:val="22"/>
                <w:szCs w:val="22"/>
                <w:lang w:val="pl-PL"/>
              </w:rPr>
            </w:pPr>
          </w:p>
        </w:tc>
        <w:tc>
          <w:tcPr>
            <w:tcW w:w="0" w:type="auto"/>
          </w:tcPr>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lastRenderedPageBreak/>
              <w:t>Powiat Wołomiński</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EF6225" w:rsidRDefault="00D52A5D" w:rsidP="0042537B">
            <w:pPr>
              <w:pStyle w:val="pracaZnakZnak"/>
              <w:tabs>
                <w:tab w:val="left" w:pos="2115"/>
              </w:tabs>
              <w:jc w:val="left"/>
              <w:rPr>
                <w:rFonts w:ascii="Calibri" w:hAnsi="Calibri" w:cs="Calibri"/>
              </w:rPr>
            </w:pPr>
            <w:r w:rsidRPr="00EF6225">
              <w:rPr>
                <w:rFonts w:ascii="Calibri" w:hAnsi="Calibri" w:cs="Calibri"/>
                <w:bCs/>
              </w:rPr>
              <w:t>Modernizacja przyłącza kanalizacji sanitarnej w ZS w Zielonce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35,49</w:t>
            </w:r>
          </w:p>
        </w:tc>
      </w:tr>
      <w:tr w:rsidR="00D52A5D" w:rsidRPr="000246F9" w:rsidTr="00E33134">
        <w:trPr>
          <w:trHeight w:val="195"/>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Dąbrówka</w:t>
            </w:r>
          </w:p>
          <w:p w:rsidR="00D52A5D" w:rsidRPr="00E56CE3" w:rsidRDefault="00D52A5D" w:rsidP="00B5451F">
            <w:pPr>
              <w:jc w:val="center"/>
              <w:rPr>
                <w:rFonts w:ascii="Calibri" w:hAnsi="Calibri" w:cs="Calibri"/>
                <w:color w:val="000000"/>
                <w:sz w:val="22"/>
                <w:szCs w:val="22"/>
                <w:lang w:val="pl-PL"/>
              </w:rPr>
            </w:pPr>
            <w:proofErr w:type="spellStart"/>
            <w:r w:rsidRPr="00E56CE3">
              <w:rPr>
                <w:rFonts w:ascii="Calibri" w:hAnsi="Calibri" w:cs="Calibri"/>
                <w:sz w:val="22"/>
                <w:szCs w:val="22"/>
                <w:lang w:val="pl-PL"/>
              </w:rPr>
              <w:t>WFOŚiGW</w:t>
            </w:r>
            <w:proofErr w:type="spellEnd"/>
            <w:r w:rsidRPr="00E56CE3">
              <w:rPr>
                <w:rFonts w:ascii="Calibri" w:hAnsi="Calibri" w:cs="Calibri"/>
                <w:sz w:val="22"/>
                <w:szCs w:val="22"/>
                <w:lang w:val="pl-PL"/>
              </w:rPr>
              <w:t xml:space="preserve"> w Warszawie  </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 xml:space="preserve">Eksploatacja, utrzymanie i konserwacja sieci kanalizacyjnej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26,24</w:t>
            </w:r>
          </w:p>
        </w:tc>
      </w:tr>
      <w:tr w:rsidR="00D52A5D" w:rsidRPr="000246F9" w:rsidTr="00E33134">
        <w:trPr>
          <w:trHeight w:val="32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kanalizacji sanitarnej w m. Lasków (II i III etap) </w:t>
            </w:r>
          </w:p>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(dofinansowanie z </w:t>
            </w:r>
            <w:proofErr w:type="spellStart"/>
            <w:r w:rsidRPr="000246F9">
              <w:rPr>
                <w:rFonts w:ascii="Calibri" w:hAnsi="Calibri" w:cs="Calibri"/>
              </w:rPr>
              <w:t>WFOŚiGW</w:t>
            </w:r>
            <w:proofErr w:type="spellEnd"/>
            <w:r>
              <w:rPr>
                <w:rFonts w:ascii="Calibri" w:hAnsi="Calibri" w:cs="Calibri"/>
              </w:rPr>
              <w:t xml:space="preserve"> w Warszawie </w:t>
            </w:r>
            <w:r w:rsidRPr="000246F9">
              <w:rPr>
                <w:rFonts w:ascii="Calibri" w:hAnsi="Calibri" w:cs="Calibri"/>
              </w:rPr>
              <w:t>)</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E56CE3" w:rsidTr="00E33134">
        <w:trPr>
          <w:trHeight w:val="32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B2139B">
            <w:pPr>
              <w:pStyle w:val="pracaZnakZnak"/>
              <w:tabs>
                <w:tab w:val="left" w:pos="2115"/>
              </w:tabs>
              <w:jc w:val="left"/>
              <w:rPr>
                <w:rFonts w:ascii="Calibri" w:hAnsi="Calibri" w:cs="Calibri"/>
                <w:color w:val="000000"/>
              </w:rPr>
            </w:pPr>
            <w:r w:rsidRPr="000246F9">
              <w:rPr>
                <w:rFonts w:ascii="Calibri" w:hAnsi="Calibri" w:cs="Calibri"/>
                <w:color w:val="000000"/>
              </w:rPr>
              <w:t>Budowa sieci sanitarnej w m. Małopole</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t>-</w:t>
            </w:r>
          </w:p>
        </w:tc>
      </w:tr>
      <w:tr w:rsidR="00D52A5D" w:rsidRPr="000246F9" w:rsidTr="00E33134">
        <w:trPr>
          <w:trHeight w:val="32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sieci kanalizacyjnej w Czarnowie w gminie Dąbrówka (dokumentacja projektowa)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32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Remont instalacji sanitarnej w Gimnazjum w Józefowie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1,55</w:t>
            </w:r>
          </w:p>
        </w:tc>
      </w:tr>
      <w:tr w:rsidR="00D52A5D" w:rsidRPr="000246F9" w:rsidTr="00E33134">
        <w:trPr>
          <w:trHeight w:val="32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Udrożnienie sieci kanalizacyjnej w Małopolu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0,60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Jadów</w:t>
            </w: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Pr="000246F9" w:rsidRDefault="00D52A5D" w:rsidP="00E2669B">
            <w:pPr>
              <w:pStyle w:val="pracaZnakZnak"/>
              <w:tabs>
                <w:tab w:val="left" w:pos="2115"/>
              </w:tabs>
              <w:jc w:val="center"/>
              <w:rPr>
                <w:rFonts w:ascii="Calibri" w:hAnsi="Calibri" w:cs="Calibri"/>
                <w:color w:val="000000"/>
              </w:rPr>
            </w:pPr>
            <w:r w:rsidRPr="000246F9">
              <w:rPr>
                <w:rFonts w:ascii="Calibri" w:hAnsi="Calibri" w:cs="Calibri"/>
                <w:color w:val="000000"/>
              </w:rPr>
              <w:lastRenderedPageBreak/>
              <w:t>Gmina Jadów</w:t>
            </w:r>
          </w:p>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sieci kanalizacyjnej w ramach Programu "Ochrona obszaru Natura 2000 Dolina Liwca" w gminie Jadów współfinansowana ze środków UE.  Inwestycje realizowane są w ramach Kanalizacji Zbiorczej Jadów, rozpoczętej w 2008 r. Został zakończony I etap kanalizacji Nowego Jadowa. </w:t>
            </w:r>
          </w:p>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Podjęto działania w ramach etapów II i III, które zakładają budowę kanalizacji w miejscowościach: Letnisko Nowy Jadów, Borzymy, Urle. Rozstrzygnięto przetarg na wykonanie zadania, a inwestycja była w trakcie realizacji. W 2011 trwały prace budowlane w miejscowościach Borzymy i Urle. W 2012 r. inwestycja została zakończona.</w:t>
            </w:r>
          </w:p>
          <w:p w:rsidR="00D52A5D" w:rsidRPr="000246F9" w:rsidRDefault="00D52A5D" w:rsidP="00EF6956">
            <w:pPr>
              <w:pStyle w:val="pracaZnakZnak"/>
              <w:tabs>
                <w:tab w:val="left" w:pos="2115"/>
              </w:tabs>
              <w:jc w:val="left"/>
              <w:rPr>
                <w:rFonts w:ascii="Calibri" w:hAnsi="Calibri" w:cs="Calibri"/>
                <w:color w:val="000000"/>
              </w:rPr>
            </w:pPr>
            <w:r w:rsidRPr="000246F9">
              <w:rPr>
                <w:rFonts w:ascii="Calibri" w:hAnsi="Calibri" w:cs="Calibri"/>
                <w:color w:val="000000"/>
              </w:rPr>
              <w:t xml:space="preserve">Przygotowano III etap inwestycji pn. Budowa sieci kanalizacyjnej w miejscowości Adampol. Inwestycja realizowana będzie w latach następnych w ramach uzyskanych środków unijnych. Projekt przewiduje budowę kolektorów grawitacyjnych PCV o łącznej długości 3667 m, kolektorów </w:t>
            </w:r>
            <w:r w:rsidRPr="000246F9">
              <w:rPr>
                <w:rFonts w:ascii="Calibri" w:hAnsi="Calibri" w:cs="Calibri"/>
                <w:color w:val="000000"/>
              </w:rPr>
              <w:lastRenderedPageBreak/>
              <w:t>ciśnieniowych PE - 1010,5 m, przyłączy kanalizacyjnych - 124 sztuki i 3 przepompowni</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lastRenderedPageBreak/>
              <w:t>17</w:t>
            </w:r>
            <w:r w:rsidRPr="000246F9">
              <w:rPr>
                <w:rFonts w:ascii="Calibri" w:hAnsi="Calibri" w:cs="Calibri"/>
                <w:color w:val="000000"/>
              </w:rPr>
              <w:t>105,72</w:t>
            </w:r>
          </w:p>
        </w:tc>
      </w:tr>
      <w:tr w:rsidR="00D52A5D" w:rsidRPr="00E56CE3"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6D1EA0">
            <w:pPr>
              <w:pStyle w:val="pracaZnakZnak"/>
              <w:tabs>
                <w:tab w:val="left" w:pos="2115"/>
              </w:tabs>
              <w:jc w:val="left"/>
              <w:rPr>
                <w:rFonts w:ascii="Calibri" w:hAnsi="Calibri" w:cs="Calibri"/>
                <w:color w:val="000000"/>
              </w:rPr>
            </w:pPr>
            <w:r w:rsidRPr="000246F9">
              <w:rPr>
                <w:rFonts w:ascii="Calibri" w:hAnsi="Calibri" w:cs="Calibri"/>
                <w:color w:val="000000"/>
              </w:rPr>
              <w:t>Przygotowanie inwestycji  budowy kanalizacji sanitarnej w miejscowości Adampol (podpisanie umowy z Samorządem Województwa  o przyznanie pomocy w ramach działania "Podstawowe usługi dla gospodarki i ludności wiejskiej") .</w:t>
            </w:r>
          </w:p>
        </w:tc>
        <w:tc>
          <w:tcPr>
            <w:tcW w:w="0" w:type="auto"/>
          </w:tcPr>
          <w:p w:rsidR="00D52A5D" w:rsidRPr="000246F9" w:rsidRDefault="00D52A5D" w:rsidP="0042537B">
            <w:pPr>
              <w:pStyle w:val="pracaZnakZnak"/>
              <w:jc w:val="right"/>
              <w:rPr>
                <w:rFonts w:ascii="Calibri" w:hAnsi="Calibri" w:cs="Calibri"/>
                <w:color w:val="000000"/>
              </w:rPr>
            </w:pPr>
            <w:r>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Klembów</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Zakup preparatu chemicznego do zagęszczania ścieków oraz neutralizującego zanieczyszczenia w sieci sanitarnej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18,28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Udrażnianie kanalizacji, czyszczenie studzienek i przepompowni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25,05</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Umieszczenie kolektora kanalizacji sanitarnej w pasie drogi powiatowej - opłata i składka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7,91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Analizy ścieków i opracowanie sprawozdań z badań</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11,40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Kobyłka</w:t>
            </w: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Kobyłka</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A856AA">
            <w:pPr>
              <w:pStyle w:val="pracaZnakZnak"/>
              <w:tabs>
                <w:tab w:val="left" w:pos="2115"/>
              </w:tabs>
              <w:jc w:val="left"/>
              <w:rPr>
                <w:rFonts w:ascii="Calibri" w:hAnsi="Calibri" w:cs="Calibri"/>
                <w:color w:val="000000"/>
              </w:rPr>
            </w:pPr>
            <w:r w:rsidRPr="000246F9">
              <w:rPr>
                <w:rFonts w:ascii="Calibri" w:hAnsi="Calibri" w:cs="Calibri"/>
                <w:color w:val="000000"/>
              </w:rPr>
              <w:t xml:space="preserve">Konserwacja urządzeń kanalizacyjnych i wodnych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849,09</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FA14EA">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projektów i budowa sieci kanalizacyjnej oraz odgałęzień zakończonych studzienkami w mieście Kobyłka (zadanie dofinansowane przez </w:t>
            </w:r>
            <w:proofErr w:type="spellStart"/>
            <w:r w:rsidRPr="000246F9">
              <w:rPr>
                <w:rFonts w:ascii="Calibri" w:hAnsi="Calibri" w:cs="Calibri"/>
                <w:color w:val="000000"/>
              </w:rPr>
              <w:t>WFOŚiGW</w:t>
            </w:r>
            <w:proofErr w:type="spellEnd"/>
            <w:r>
              <w:rPr>
                <w:rFonts w:ascii="Calibri" w:hAnsi="Calibri" w:cs="Calibri"/>
                <w:color w:val="000000"/>
              </w:rPr>
              <w:t xml:space="preserve"> w Warszawie</w:t>
            </w:r>
            <w:r w:rsidRPr="000246F9">
              <w:rPr>
                <w:rFonts w:ascii="Calibri" w:hAnsi="Calibri" w:cs="Calibri"/>
                <w:color w:val="000000"/>
              </w:rPr>
              <w:t>)</w:t>
            </w:r>
          </w:p>
        </w:tc>
        <w:tc>
          <w:tcPr>
            <w:tcW w:w="0" w:type="auto"/>
          </w:tcPr>
          <w:p w:rsidR="00D52A5D" w:rsidRPr="000246F9" w:rsidRDefault="00D52A5D" w:rsidP="000376D1">
            <w:pPr>
              <w:pStyle w:val="pracaZnakZnak"/>
              <w:jc w:val="right"/>
              <w:rPr>
                <w:rFonts w:ascii="Calibri" w:hAnsi="Calibri" w:cs="Calibri"/>
                <w:color w:val="000000"/>
              </w:rPr>
            </w:pPr>
            <w:r w:rsidRPr="000246F9">
              <w:rPr>
                <w:rFonts w:ascii="Calibri" w:hAnsi="Calibri" w:cs="Calibri"/>
                <w:color w:val="000000"/>
              </w:rPr>
              <w:t>194,25</w:t>
            </w:r>
          </w:p>
        </w:tc>
      </w:tr>
      <w:tr w:rsidR="00D52A5D" w:rsidRPr="000246F9" w:rsidTr="007C6B3A">
        <w:trPr>
          <w:trHeight w:val="650"/>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7C6B3A">
            <w:pPr>
              <w:pStyle w:val="NormalnyWeb"/>
              <w:rPr>
                <w:rFonts w:ascii="Calibri" w:hAnsi="Calibri" w:cs="Calibri"/>
                <w:sz w:val="22"/>
                <w:szCs w:val="22"/>
              </w:rPr>
            </w:pPr>
            <w:r w:rsidRPr="000246F9">
              <w:rPr>
                <w:rFonts w:ascii="Calibri" w:hAnsi="Calibri" w:cs="Calibri"/>
                <w:sz w:val="22"/>
                <w:szCs w:val="22"/>
              </w:rPr>
              <w:t xml:space="preserve">Budowa i modernizacja kanalizacji sanitarnej oraz budowa przyłączy kanalizacyjnych (w tym: </w:t>
            </w:r>
            <w:r w:rsidRPr="000246F9">
              <w:rPr>
                <w:rFonts w:ascii="Calibri" w:hAnsi="Calibri" w:cs="Calibri"/>
                <w:color w:val="auto"/>
                <w:sz w:val="22"/>
                <w:szCs w:val="22"/>
              </w:rPr>
              <w:t xml:space="preserve">budowa 32 przyłączy kanalizacyjnych – </w:t>
            </w:r>
            <w:proofErr w:type="spellStart"/>
            <w:r w:rsidRPr="000246F9">
              <w:rPr>
                <w:rFonts w:ascii="Calibri" w:hAnsi="Calibri" w:cs="Calibri"/>
                <w:color w:val="auto"/>
                <w:sz w:val="22"/>
                <w:szCs w:val="22"/>
              </w:rPr>
              <w:t>przykanalików</w:t>
            </w:r>
            <w:proofErr w:type="spellEnd"/>
            <w:r w:rsidRPr="000246F9">
              <w:rPr>
                <w:rFonts w:ascii="Calibri" w:hAnsi="Calibri" w:cs="Calibri"/>
                <w:color w:val="auto"/>
                <w:sz w:val="22"/>
                <w:szCs w:val="22"/>
              </w:rPr>
              <w:t xml:space="preserve"> w ulicy </w:t>
            </w:r>
            <w:r w:rsidRPr="000246F9">
              <w:rPr>
                <w:rFonts w:ascii="Calibri" w:hAnsi="Calibri" w:cs="Calibri"/>
                <w:sz w:val="22"/>
                <w:szCs w:val="22"/>
              </w:rPr>
              <w:t xml:space="preserve">Nadarzyn, budowa przyłączy kanalizacyjnych w ul. Mareckiej - 16 sztuk, w ul. </w:t>
            </w:r>
            <w:proofErr w:type="spellStart"/>
            <w:r w:rsidRPr="000246F9">
              <w:rPr>
                <w:rFonts w:ascii="Calibri" w:hAnsi="Calibri" w:cs="Calibri"/>
                <w:sz w:val="22"/>
                <w:szCs w:val="22"/>
              </w:rPr>
              <w:t>Zagańczyka</w:t>
            </w:r>
            <w:proofErr w:type="spellEnd"/>
            <w:r w:rsidRPr="000246F9">
              <w:rPr>
                <w:rFonts w:ascii="Calibri" w:hAnsi="Calibri" w:cs="Calibri"/>
                <w:sz w:val="22"/>
                <w:szCs w:val="22"/>
              </w:rPr>
              <w:t xml:space="preserve"> - 30 sztuk)</w:t>
            </w:r>
          </w:p>
        </w:tc>
        <w:tc>
          <w:tcPr>
            <w:tcW w:w="0" w:type="auto"/>
            <w:vMerge w:val="restart"/>
          </w:tcPr>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1 013,15</w:t>
            </w:r>
          </w:p>
        </w:tc>
      </w:tr>
      <w:tr w:rsidR="00D52A5D" w:rsidRPr="000246F9" w:rsidTr="00864BAA">
        <w:trPr>
          <w:trHeight w:val="241"/>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64BAA">
            <w:pPr>
              <w:pStyle w:val="NormalnyWeb"/>
              <w:rPr>
                <w:rFonts w:ascii="Calibri" w:hAnsi="Calibri" w:cs="Calibri"/>
                <w:sz w:val="22"/>
                <w:szCs w:val="22"/>
              </w:rPr>
            </w:pPr>
            <w:r w:rsidRPr="000246F9">
              <w:rPr>
                <w:rFonts w:ascii="Calibri" w:hAnsi="Calibri" w:cs="Calibri"/>
                <w:sz w:val="22"/>
                <w:szCs w:val="22"/>
              </w:rPr>
              <w:t xml:space="preserve">Budowa pompowni z siecią kanalizacyjną w osiedlu </w:t>
            </w:r>
            <w:proofErr w:type="spellStart"/>
            <w:r w:rsidRPr="000246F9">
              <w:rPr>
                <w:rFonts w:ascii="Calibri" w:hAnsi="Calibri" w:cs="Calibri"/>
                <w:sz w:val="22"/>
                <w:szCs w:val="22"/>
              </w:rPr>
              <w:t>Źródnik</w:t>
            </w:r>
            <w:proofErr w:type="spellEnd"/>
            <w:r w:rsidRPr="000246F9">
              <w:rPr>
                <w:rFonts w:ascii="Calibri" w:hAnsi="Calibri" w:cs="Calibri"/>
                <w:sz w:val="22"/>
                <w:szCs w:val="22"/>
              </w:rPr>
              <w:t xml:space="preserve"> przy ul. Rumuńskiej (ogłoszenie przetargu i wybór wykonawcy)</w:t>
            </w:r>
          </w:p>
        </w:tc>
        <w:tc>
          <w:tcPr>
            <w:tcW w:w="0" w:type="auto"/>
            <w:vMerge/>
          </w:tcPr>
          <w:p w:rsidR="00D52A5D" w:rsidRPr="000246F9" w:rsidRDefault="00D52A5D" w:rsidP="0042537B">
            <w:pPr>
              <w:pStyle w:val="pracaZnakZnak"/>
              <w:jc w:val="right"/>
              <w:rPr>
                <w:rFonts w:ascii="Calibri" w:hAnsi="Calibri" w:cs="Calibri"/>
                <w:color w:val="000000"/>
              </w:rPr>
            </w:pP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instalacji sanitarnej w budynku przy ul. Załuskiego </w:t>
            </w:r>
          </w:p>
        </w:tc>
        <w:tc>
          <w:tcPr>
            <w:tcW w:w="0" w:type="auto"/>
            <w:vMerge/>
          </w:tcPr>
          <w:p w:rsidR="00D52A5D" w:rsidRPr="000246F9" w:rsidRDefault="00D52A5D" w:rsidP="0042537B">
            <w:pPr>
              <w:pStyle w:val="pracaZnakZnak"/>
              <w:jc w:val="right"/>
              <w:rPr>
                <w:rFonts w:ascii="Calibri" w:hAnsi="Calibri" w:cs="Calibri"/>
                <w:color w:val="000000"/>
              </w:rPr>
            </w:pP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instalacji kanalizacji wewnętrznej w budynku przy ul. Wspólnej </w:t>
            </w:r>
          </w:p>
        </w:tc>
        <w:tc>
          <w:tcPr>
            <w:tcW w:w="0" w:type="auto"/>
            <w:vMerge/>
          </w:tcPr>
          <w:p w:rsidR="00D52A5D" w:rsidRPr="000246F9" w:rsidRDefault="00D52A5D" w:rsidP="0042537B">
            <w:pPr>
              <w:pStyle w:val="pracaZnakZnak"/>
              <w:jc w:val="right"/>
              <w:rPr>
                <w:rFonts w:ascii="Calibri" w:hAnsi="Calibri" w:cs="Calibri"/>
                <w:color w:val="000000"/>
              </w:rPr>
            </w:pP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Wykonanie instalacji kanalizacji wewnętrznej w budynku przy ul. Słowackiego 26</w:t>
            </w:r>
          </w:p>
        </w:tc>
        <w:tc>
          <w:tcPr>
            <w:tcW w:w="0" w:type="auto"/>
            <w:vMerge/>
          </w:tcPr>
          <w:p w:rsidR="00D52A5D" w:rsidRPr="000246F9" w:rsidRDefault="00D52A5D" w:rsidP="0042537B">
            <w:pPr>
              <w:pStyle w:val="pracaZnakZnak"/>
              <w:jc w:val="right"/>
              <w:rPr>
                <w:rFonts w:ascii="Calibri" w:hAnsi="Calibri" w:cs="Calibri"/>
                <w:color w:val="000000"/>
              </w:rPr>
            </w:pPr>
          </w:p>
        </w:tc>
      </w:tr>
      <w:tr w:rsidR="00D52A5D" w:rsidRPr="007249A1"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Rozbiórka szaletów i zasypanie szamb w budynku przy ul. Nowej w związku </w:t>
            </w:r>
            <w:r>
              <w:rPr>
                <w:rFonts w:ascii="Calibri" w:hAnsi="Calibri" w:cs="Calibri"/>
                <w:color w:val="000000"/>
              </w:rPr>
              <w:br/>
            </w:r>
            <w:r w:rsidRPr="000246F9">
              <w:rPr>
                <w:rFonts w:ascii="Calibri" w:hAnsi="Calibri" w:cs="Calibri"/>
                <w:color w:val="000000"/>
              </w:rPr>
              <w:t>z podłączeniem do sieci kanalizacyjnej</w:t>
            </w:r>
          </w:p>
        </w:tc>
        <w:tc>
          <w:tcPr>
            <w:tcW w:w="0" w:type="auto"/>
            <w:vMerge/>
          </w:tcPr>
          <w:p w:rsidR="00D52A5D" w:rsidRPr="000246F9" w:rsidRDefault="00D52A5D" w:rsidP="0042537B">
            <w:pPr>
              <w:pStyle w:val="pracaZnakZnak"/>
              <w:jc w:val="right"/>
              <w:rPr>
                <w:rFonts w:ascii="Calibri" w:hAnsi="Calibri" w:cs="Calibri"/>
                <w:color w:val="000000"/>
              </w:rPr>
            </w:pPr>
          </w:p>
        </w:tc>
      </w:tr>
      <w:tr w:rsidR="00D52A5D" w:rsidRPr="00955F25"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Marki</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ekspertyzy kosztów wykonania instalacji wodno-kanalizacyjnej </w:t>
            </w:r>
            <w:r>
              <w:rPr>
                <w:rFonts w:ascii="Calibri" w:hAnsi="Calibri" w:cs="Calibri"/>
                <w:color w:val="000000"/>
              </w:rPr>
              <w:br/>
            </w:r>
            <w:r w:rsidRPr="000246F9">
              <w:rPr>
                <w:rFonts w:ascii="Calibri" w:hAnsi="Calibri" w:cs="Calibri"/>
                <w:color w:val="000000"/>
              </w:rPr>
              <w:t>w kamienicy przy ul. Barskiej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5,8</w:t>
            </w:r>
          </w:p>
        </w:tc>
      </w:tr>
      <w:tr w:rsidR="00D52A5D" w:rsidRPr="00955F25"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kanalizacji sanitarnej w ul. Grunwaldzkiej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Budowa przyłącza kanalizacji sanitarnej na odcinku od budynku Szkoły Podstawowej Nr 1 do ogrodzenia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14,64</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514616">
            <w:pPr>
              <w:overflowPunct/>
              <w:textAlignment w:val="auto"/>
              <w:rPr>
                <w:rFonts w:ascii="Calibri" w:hAnsi="Calibri" w:cs="Calibri"/>
                <w:sz w:val="22"/>
                <w:szCs w:val="22"/>
                <w:lang w:val="pl-PL"/>
              </w:rPr>
            </w:pPr>
            <w:r w:rsidRPr="000246F9">
              <w:rPr>
                <w:rFonts w:ascii="Calibri" w:hAnsi="Calibri" w:cs="Calibri"/>
                <w:sz w:val="22"/>
                <w:szCs w:val="22"/>
                <w:lang w:val="pl-PL"/>
              </w:rPr>
              <w:t>Udrożnienie i czyszczenie po awarii kanalizacji sanitarnej odprowadzającej ścieki z kuchni szkolnej w Szkole Podstawowej Nr 3</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2,43</w:t>
            </w:r>
          </w:p>
        </w:tc>
      </w:tr>
      <w:tr w:rsidR="00D52A5D" w:rsidRPr="00955F25"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Wykonanie inwentaryzacji szamb i instrukcji </w:t>
            </w:r>
            <w:proofErr w:type="spellStart"/>
            <w:r w:rsidRPr="000246F9">
              <w:rPr>
                <w:rFonts w:ascii="Calibri" w:hAnsi="Calibri" w:cs="Calibri"/>
                <w:color w:val="000000"/>
              </w:rPr>
              <w:t>ppoż</w:t>
            </w:r>
            <w:proofErr w:type="spellEnd"/>
            <w:r w:rsidRPr="000246F9">
              <w:rPr>
                <w:rFonts w:ascii="Calibri" w:hAnsi="Calibri" w:cs="Calibri"/>
                <w:color w:val="000000"/>
              </w:rPr>
              <w:t xml:space="preserve"> w budynkach komunalnych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11,03</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Radzymin</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Budowa sieci kanalizacji sanitarnej wraz z przepompownią, rurociągiem tłocznym i przyłączem energetycznym w miejscowościach Ciemne i Cegielnia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Budowa kanalizacji sanitarnej we wsi Słupno w ul. Bieszczadzkiej i w ul. Śląskiej - 797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75,57</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sieci kanalizacji sanitarnej wraz z przepompownią, rurociągiem tłocznym i przyłączem energetycznym w miejscowościach Cegielnia i Ciemne. </w:t>
            </w:r>
          </w:p>
          <w:p w:rsidR="00D52A5D" w:rsidRPr="000246F9" w:rsidRDefault="00D52A5D" w:rsidP="00CE3DFB">
            <w:pPr>
              <w:pStyle w:val="Default"/>
              <w:rPr>
                <w:rFonts w:ascii="Calibri" w:hAnsi="Calibri" w:cs="Calibri"/>
                <w:sz w:val="22"/>
                <w:szCs w:val="22"/>
              </w:rPr>
            </w:pPr>
            <w:r w:rsidRPr="000246F9">
              <w:rPr>
                <w:rFonts w:ascii="Calibri" w:hAnsi="Calibri" w:cs="Calibri"/>
                <w:sz w:val="22"/>
                <w:szCs w:val="22"/>
              </w:rPr>
              <w:t>Budowa kolektorów grawitacyjnych kanalizacji sanitarnej – 3386,4 m, budowa kanału tłocznego – 340,0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1 929,41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Tłuszcz</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UE</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5A4FB7">
            <w:pPr>
              <w:pStyle w:val="pracaZnakZnak"/>
              <w:jc w:val="left"/>
              <w:rPr>
                <w:rFonts w:ascii="Calibri" w:hAnsi="Calibri" w:cs="Calibri"/>
              </w:rPr>
            </w:pPr>
            <w:r w:rsidRPr="000246F9">
              <w:rPr>
                <w:rFonts w:ascii="Calibri" w:hAnsi="Calibri" w:cs="Calibri"/>
              </w:rPr>
              <w:t>Kompleksowe uporządkowanie gospodarki wodno-ściekowej w południowo - wschodniej części Tłuszcza poprzez modernizację oczyszczalni ścieków oraz rozbudowę systemu kanalizacyjnego i wodociągowego. Projekt dofinansowany z UE - UE - EFRR, RPO WM</w:t>
            </w:r>
          </w:p>
        </w:tc>
        <w:tc>
          <w:tcPr>
            <w:tcW w:w="0" w:type="auto"/>
          </w:tcPr>
          <w:p w:rsidR="00D52A5D" w:rsidRPr="000246F9" w:rsidRDefault="00D52A5D" w:rsidP="005A4FB7">
            <w:pPr>
              <w:pStyle w:val="pracaZnakZnak"/>
              <w:jc w:val="right"/>
              <w:rPr>
                <w:rFonts w:ascii="Calibri" w:hAnsi="Calibri" w:cs="Calibri"/>
                <w:color w:val="000000"/>
              </w:rPr>
            </w:pPr>
            <w:r w:rsidRPr="000246F9">
              <w:rPr>
                <w:rFonts w:ascii="Calibri" w:hAnsi="Calibri" w:cs="Calibri"/>
                <w:color w:val="000000"/>
              </w:rPr>
              <w:t>244,16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F93ED0">
            <w:pPr>
              <w:pStyle w:val="pracaZnakZnak"/>
              <w:tabs>
                <w:tab w:val="left" w:pos="2115"/>
              </w:tabs>
              <w:jc w:val="left"/>
              <w:rPr>
                <w:rFonts w:ascii="Calibri" w:hAnsi="Calibri" w:cs="Calibri"/>
                <w:color w:val="000000"/>
              </w:rPr>
            </w:pPr>
            <w:r w:rsidRPr="000246F9">
              <w:rPr>
                <w:rFonts w:ascii="Calibri" w:hAnsi="Calibri" w:cs="Calibri"/>
                <w:color w:val="000000"/>
              </w:rPr>
              <w:t>Budowa sieci kanalizacyjnej w miejscowości Tłuszcz na osiedlu Klonowa - Norwida (ul. Radzymińska). Wykonano 503,6 m sieci oraz strefową przepompownię ścieków.</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4,11</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A55467">
            <w:pPr>
              <w:pStyle w:val="pracaZnakZnak"/>
              <w:tabs>
                <w:tab w:val="left" w:pos="2115"/>
              </w:tabs>
              <w:jc w:val="left"/>
              <w:rPr>
                <w:rFonts w:ascii="Calibri" w:hAnsi="Calibri" w:cs="Calibri"/>
                <w:color w:val="000000"/>
              </w:rPr>
            </w:pPr>
            <w:r w:rsidRPr="000246F9">
              <w:rPr>
                <w:rFonts w:ascii="Calibri" w:hAnsi="Calibri" w:cs="Calibri"/>
                <w:color w:val="000000"/>
              </w:rPr>
              <w:t xml:space="preserve">Budowa kanalizacji sanitarnej w ul. </w:t>
            </w:r>
            <w:proofErr w:type="spellStart"/>
            <w:r w:rsidRPr="000246F9">
              <w:rPr>
                <w:rFonts w:ascii="Calibri" w:hAnsi="Calibri" w:cs="Calibri"/>
                <w:color w:val="000000"/>
              </w:rPr>
              <w:t>Nowosadowej</w:t>
            </w:r>
            <w:proofErr w:type="spellEnd"/>
            <w:r w:rsidRPr="000246F9">
              <w:rPr>
                <w:rFonts w:ascii="Calibri" w:hAnsi="Calibri" w:cs="Calibri"/>
                <w:color w:val="000000"/>
              </w:rPr>
              <w:t xml:space="preserve"> w Tłuszczu. </w:t>
            </w:r>
            <w:r w:rsidRPr="000246F9">
              <w:rPr>
                <w:rFonts w:ascii="Calibri" w:hAnsi="Calibri" w:cs="Calibri"/>
              </w:rPr>
              <w:t>Wybudowano odcinek sieci kanalizacyjnej długości 67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37,20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Wołomin</w:t>
            </w:r>
          </w:p>
          <w:p w:rsidR="00D52A5D" w:rsidRDefault="00D52A5D" w:rsidP="0042537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Default="00D52A5D" w:rsidP="00E2669B">
            <w:pPr>
              <w:pStyle w:val="pracaZnakZnak"/>
              <w:tabs>
                <w:tab w:val="left" w:pos="2115"/>
              </w:tabs>
              <w:jc w:val="center"/>
              <w:rPr>
                <w:rFonts w:ascii="Calibri" w:hAnsi="Calibri" w:cs="Calibri"/>
                <w:color w:val="000000"/>
              </w:rPr>
            </w:pPr>
          </w:p>
          <w:p w:rsidR="00D52A5D" w:rsidRPr="000246F9" w:rsidRDefault="00D52A5D" w:rsidP="00E2669B">
            <w:pPr>
              <w:pStyle w:val="pracaZnakZnak"/>
              <w:tabs>
                <w:tab w:val="left" w:pos="2115"/>
              </w:tabs>
              <w:jc w:val="center"/>
              <w:rPr>
                <w:rFonts w:ascii="Calibri" w:hAnsi="Calibri" w:cs="Calibri"/>
                <w:color w:val="000000"/>
              </w:rPr>
            </w:pPr>
            <w:r w:rsidRPr="000246F9">
              <w:rPr>
                <w:rFonts w:ascii="Calibri" w:hAnsi="Calibri" w:cs="Calibri"/>
                <w:color w:val="000000"/>
              </w:rPr>
              <w:t>Gmina Wołomin</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PWIK Sp. z o.o.</w:t>
            </w:r>
          </w:p>
          <w:p w:rsidR="00D52A5D" w:rsidRPr="000246F9" w:rsidRDefault="00D52A5D" w:rsidP="0042537B">
            <w:pPr>
              <w:pStyle w:val="pracaZnakZnak"/>
              <w:tabs>
                <w:tab w:val="left" w:pos="2115"/>
              </w:tabs>
              <w:jc w:val="center"/>
              <w:rPr>
                <w:rFonts w:ascii="Calibri" w:hAnsi="Calibri" w:cs="Calibri"/>
                <w:color w:val="000000"/>
              </w:rPr>
            </w:pPr>
            <w:proofErr w:type="spellStart"/>
            <w:r w:rsidRPr="000246F9">
              <w:rPr>
                <w:rFonts w:ascii="Calibri" w:hAnsi="Calibri" w:cs="Calibri"/>
                <w:color w:val="000000"/>
              </w:rPr>
              <w:t>NFOŚiGW</w:t>
            </w:r>
            <w:proofErr w:type="spellEnd"/>
          </w:p>
          <w:p w:rsidR="00D52A5D" w:rsidRPr="000246F9" w:rsidRDefault="00D52A5D" w:rsidP="0042537B">
            <w:pPr>
              <w:pStyle w:val="pracaZnakZnak"/>
              <w:tabs>
                <w:tab w:val="left" w:pos="2115"/>
              </w:tabs>
              <w:jc w:val="center"/>
              <w:rPr>
                <w:rFonts w:ascii="Calibri" w:hAnsi="Calibri" w:cs="Calibri"/>
                <w:color w:val="000000"/>
              </w:rPr>
            </w:pPr>
          </w:p>
          <w:p w:rsidR="00D52A5D" w:rsidRPr="000246F9" w:rsidRDefault="00D52A5D" w:rsidP="00856D62">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Przebudowa sieci kanalizacyjnej przy rozbudowie Urzędu Miejskiego w Wołominie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465,85</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 xml:space="preserve">Podłączanie budynków do istniejącej sieci kanalizacyjnej  (Wołomin, Turów, Ossów, Leśniakowizna, Duczki, Zagościniec, Nowe Lipiny, Lipinki). </w:t>
            </w:r>
            <w:r w:rsidRPr="000246F9">
              <w:rPr>
                <w:rFonts w:ascii="Calibri" w:hAnsi="Calibri" w:cs="Calibri"/>
              </w:rPr>
              <w:lastRenderedPageBreak/>
              <w:t>Wybudowano 82 sztuk podłączeń do sieci.</w:t>
            </w:r>
          </w:p>
          <w:p w:rsidR="00D52A5D" w:rsidRPr="000246F9" w:rsidRDefault="00D52A5D" w:rsidP="00B16962">
            <w:pPr>
              <w:pStyle w:val="pracaZnakZnak"/>
              <w:tabs>
                <w:tab w:val="left" w:pos="2115"/>
              </w:tabs>
              <w:jc w:val="left"/>
              <w:rPr>
                <w:rFonts w:ascii="Calibri" w:hAnsi="Calibri" w:cs="Calibri"/>
              </w:rPr>
            </w:pPr>
            <w:r w:rsidRPr="000246F9">
              <w:rPr>
                <w:rFonts w:ascii="Calibri" w:hAnsi="Calibri" w:cs="Calibri"/>
              </w:rPr>
              <w:t xml:space="preserve">Część zadania została objęta dofinansowaniem </w:t>
            </w:r>
            <w:proofErr w:type="spellStart"/>
            <w:r w:rsidRPr="000246F9">
              <w:rPr>
                <w:rFonts w:ascii="Calibri" w:hAnsi="Calibri" w:cs="Calibri"/>
              </w:rPr>
              <w:t>NFOŚiGW</w:t>
            </w:r>
            <w:proofErr w:type="spellEnd"/>
            <w:r w:rsidRPr="000246F9">
              <w:rPr>
                <w:rFonts w:ascii="Calibri" w:hAnsi="Calibri" w:cs="Calibri"/>
              </w:rPr>
              <w:t xml:space="preserve"> w ramach programu 'Budowa podłączeń do zbiorczego systemu kanalizacyjnego w gminie Wołomin". W ramach tego zadania wybudowano 51 sztuk przyłącz</w:t>
            </w:r>
            <w:r>
              <w:rPr>
                <w:rFonts w:ascii="Calibri" w:hAnsi="Calibri" w:cs="Calibri"/>
              </w:rPr>
              <w:t>y do kanalizacji sanitarnej o łą</w:t>
            </w:r>
            <w:r w:rsidRPr="000246F9">
              <w:rPr>
                <w:rFonts w:ascii="Calibri" w:hAnsi="Calibri" w:cs="Calibri"/>
              </w:rPr>
              <w:t>cznej długości 933,8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465,86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Modernizacja, remont i bieżąca konserwacja sieci kanalizacyjnej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2 174,05</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 xml:space="preserve">Budowa sieci kanalizacji sanitarnej wraz z odgałęzieniem sieci w Duczkach, Zagościńcu, Wołominie. Wybudowano sieci w ulicach: Szkolnej w Zagościńcu (65 m), Armii Krajowej w Zagościńcu (28,5 m), Daszyńskiego w Wołominie (26 m), Słonecznej w Wołominie (26,6 m), Wiosennej w Wołominie (70 m), Moniuszki w Wołominie (76,6 m), Lipiny B w Wołominie (6 m), dojazdowa do ul. Sokolej w Wołominie (76,5 m), dojazdowa do ul. </w:t>
            </w:r>
            <w:proofErr w:type="spellStart"/>
            <w:r w:rsidRPr="000246F9">
              <w:rPr>
                <w:rFonts w:ascii="Calibri" w:hAnsi="Calibri" w:cs="Calibri"/>
              </w:rPr>
              <w:t>Kasprzykiewicza</w:t>
            </w:r>
            <w:proofErr w:type="spellEnd"/>
            <w:r w:rsidRPr="000246F9">
              <w:rPr>
                <w:rFonts w:ascii="Calibri" w:hAnsi="Calibri" w:cs="Calibri"/>
              </w:rPr>
              <w:t xml:space="preserve"> w Leśniakowiźnie (180 m), Legionów w Wołominie (48,2 m), Sybiraków w Duczkach (105,5 m), Podmiejska w Zagościńcu (105 m wraz z przepompownią), Okopowa w Wołominie (265,3 m), Gdyńska w Wołominie (70,5 m). Ogółem, w latach 2011-2012 wybudowano 1149,7 m sieci kanalizacyjnej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520,62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Modernizacja przepompowni ścieków PS1, PZ</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6,00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tcPr>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Powiat Wołomiński</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Wołomin</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E2669B" w:rsidRDefault="00D52A5D" w:rsidP="0042537B">
            <w:pPr>
              <w:pStyle w:val="pracaZnakZnak"/>
              <w:tabs>
                <w:tab w:val="left" w:pos="2115"/>
              </w:tabs>
              <w:jc w:val="left"/>
              <w:rPr>
                <w:rFonts w:ascii="Calibri" w:hAnsi="Calibri" w:cs="Calibri"/>
              </w:rPr>
            </w:pPr>
            <w:r w:rsidRPr="00E2669B">
              <w:rPr>
                <w:rFonts w:ascii="Calibri" w:hAnsi="Calibri" w:cs="Calibri"/>
                <w:bCs/>
              </w:rPr>
              <w:t>Budowa kanalizacji deszczowej w ul. Lipińskiej w Wołominie na odcinku od ul. Sikorskiego do al. Niepodległości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333,57</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Ząbki</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PGK Sp. z o.o. w Ząbkach</w:t>
            </w: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Wykonawcy inwestycji</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rPr>
              <w:t>Wykonanie przyłącza wodno – kanalizacyjnego do budynku komunalnego położonego przy ul. 3 Maja 8 w Ząbkach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35,41</w:t>
            </w:r>
          </w:p>
        </w:tc>
      </w:tr>
      <w:tr w:rsidR="00D52A5D" w:rsidRPr="000246F9" w:rsidTr="00E33134">
        <w:trPr>
          <w:trHeight w:val="251"/>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Budowa kanalizacji sanitarnej w ul. Wyzwolenia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34,88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Budowa kanalizacji sanitarnej w ul. Wspólnej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192,60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rPr>
            </w:pPr>
            <w:r w:rsidRPr="000246F9">
              <w:rPr>
                <w:rFonts w:ascii="Calibri" w:hAnsi="Calibri" w:cs="Calibri"/>
              </w:rPr>
              <w:t>Budowa kanalizacji w ul. Kruczej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26,38</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color w:val="000000"/>
              </w:rPr>
              <w:t>Gmina Zielonka</w:t>
            </w:r>
          </w:p>
          <w:p w:rsidR="00D52A5D" w:rsidRDefault="00D52A5D" w:rsidP="0042537B">
            <w:pPr>
              <w:pStyle w:val="pracaZnakZnak"/>
              <w:tabs>
                <w:tab w:val="left" w:pos="2115"/>
              </w:tabs>
              <w:jc w:val="center"/>
              <w:rPr>
                <w:rFonts w:ascii="Calibri" w:hAnsi="Calibri" w:cs="Calibri"/>
                <w:bCs/>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Default="00D52A5D" w:rsidP="0042537B">
            <w:pPr>
              <w:pStyle w:val="pracaZnakZnak"/>
              <w:tabs>
                <w:tab w:val="left" w:pos="2115"/>
              </w:tabs>
              <w:jc w:val="center"/>
              <w:rPr>
                <w:rFonts w:ascii="Calibri" w:hAnsi="Calibri" w:cs="Calibri"/>
                <w:color w:val="000000"/>
              </w:rPr>
            </w:pPr>
          </w:p>
          <w:p w:rsidR="00D52A5D" w:rsidRPr="000246F9" w:rsidRDefault="00D52A5D" w:rsidP="0042537B">
            <w:pPr>
              <w:pStyle w:val="pracaZnakZnak"/>
              <w:tabs>
                <w:tab w:val="left" w:pos="2115"/>
              </w:tabs>
              <w:jc w:val="center"/>
              <w:rPr>
                <w:rFonts w:ascii="Calibri" w:hAnsi="Calibri" w:cs="Calibri"/>
                <w:bCs/>
              </w:rPr>
            </w:pPr>
            <w:r w:rsidRPr="000246F9">
              <w:rPr>
                <w:rFonts w:ascii="Calibri" w:hAnsi="Calibri" w:cs="Calibri"/>
                <w:color w:val="000000"/>
              </w:rPr>
              <w:t>Gmina Zielonka</w:t>
            </w:r>
            <w:r w:rsidRPr="000246F9">
              <w:rPr>
                <w:rFonts w:ascii="Calibri" w:hAnsi="Calibri" w:cs="Calibri"/>
                <w:bCs/>
              </w:rPr>
              <w:t xml:space="preserve"> Przedsiębiorstwo Wodociągów i Kanalizacji w Zielonce Sp. z o.o.</w:t>
            </w:r>
          </w:p>
          <w:p w:rsidR="00D52A5D" w:rsidRPr="000246F9" w:rsidRDefault="00D52A5D" w:rsidP="0042537B">
            <w:pPr>
              <w:pStyle w:val="pracaZnakZnak"/>
              <w:tabs>
                <w:tab w:val="left" w:pos="2115"/>
              </w:tabs>
              <w:jc w:val="center"/>
              <w:rPr>
                <w:rFonts w:ascii="Calibri" w:hAnsi="Calibri" w:cs="Calibri"/>
                <w:color w:val="000000"/>
              </w:rPr>
            </w:pPr>
            <w:proofErr w:type="spellStart"/>
            <w:r w:rsidRPr="000246F9">
              <w:rPr>
                <w:rFonts w:ascii="Calibri" w:hAnsi="Calibri" w:cs="Calibri"/>
                <w:bCs/>
              </w:rPr>
              <w:t>WFOŚiGW</w:t>
            </w:r>
            <w:proofErr w:type="spellEnd"/>
            <w:r w:rsidRPr="000246F9">
              <w:rPr>
                <w:rFonts w:ascii="Calibri" w:hAnsi="Calibri" w:cs="Calibri"/>
                <w:bCs/>
              </w:rPr>
              <w:t xml:space="preserve"> w Warszawie</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tabs>
                <w:tab w:val="left" w:pos="2115"/>
              </w:tabs>
              <w:jc w:val="left"/>
              <w:rPr>
                <w:rFonts w:ascii="Calibri" w:hAnsi="Calibri" w:cs="Calibri"/>
                <w:color w:val="000000"/>
              </w:rPr>
            </w:pPr>
            <w:r w:rsidRPr="000246F9">
              <w:rPr>
                <w:rFonts w:ascii="Calibri" w:hAnsi="Calibri" w:cs="Calibri"/>
                <w:color w:val="000000"/>
              </w:rPr>
              <w:t>Analiza modelu finansowego do projektu pn. "Budowa kanalizacji sanitarnej na terenie Gminy Zielonka w latach 2007-2009"</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4,92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E567FE">
            <w:pPr>
              <w:overflowPunct/>
              <w:textAlignment w:val="auto"/>
              <w:rPr>
                <w:rFonts w:ascii="Calibri" w:hAnsi="Calibri" w:cs="Calibri"/>
                <w:color w:val="000000"/>
                <w:sz w:val="22"/>
                <w:szCs w:val="22"/>
                <w:shd w:val="clear" w:color="auto" w:fill="FFFFFF"/>
                <w:lang w:val="pl-PL"/>
              </w:rPr>
            </w:pPr>
            <w:r w:rsidRPr="000246F9">
              <w:rPr>
                <w:rFonts w:ascii="Calibri" w:hAnsi="Calibri" w:cs="Calibri"/>
                <w:color w:val="000000"/>
                <w:sz w:val="22"/>
                <w:szCs w:val="22"/>
                <w:shd w:val="clear" w:color="auto" w:fill="FFFFFF"/>
                <w:lang w:val="pl-PL"/>
              </w:rPr>
              <w:t>Przygotowanie inwestycji pn. "</w:t>
            </w:r>
            <w:r w:rsidRPr="000246F9">
              <w:rPr>
                <w:rFonts w:ascii="Calibri" w:hAnsi="Calibri" w:cs="Calibri"/>
                <w:bCs/>
                <w:sz w:val="22"/>
                <w:szCs w:val="22"/>
                <w:lang w:val="pl-PL"/>
              </w:rPr>
              <w:t xml:space="preserve">Kanalizacja sanitarna – ul. Kujawska, ul. Radiowa, ul. Zaciszna, sięgacz drogowy od ul. Mazurskiej wraz z przebudową </w:t>
            </w:r>
            <w:r w:rsidRPr="000246F9">
              <w:rPr>
                <w:rFonts w:ascii="Calibri" w:hAnsi="Calibri" w:cs="Calibri"/>
                <w:bCs/>
                <w:sz w:val="22"/>
                <w:szCs w:val="22"/>
                <w:lang w:val="pl-PL"/>
              </w:rPr>
              <w:lastRenderedPageBreak/>
              <w:t>gazociągu w ul. Radiowej i sięgaczu drogowym od ul. Mazurskiej w Zielonce". Organizacja przetargu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E2669B">
            <w:pPr>
              <w:overflowPunct/>
              <w:textAlignment w:val="auto"/>
              <w:rPr>
                <w:rFonts w:ascii="Calibri" w:hAnsi="Calibri" w:cs="Calibri"/>
                <w:color w:val="000000"/>
                <w:sz w:val="22"/>
                <w:szCs w:val="22"/>
                <w:shd w:val="clear" w:color="auto" w:fill="FFFFFF"/>
                <w:lang w:val="pl-PL"/>
              </w:rPr>
            </w:pPr>
            <w:r w:rsidRPr="000246F9">
              <w:rPr>
                <w:rFonts w:ascii="Calibri" w:hAnsi="Calibri" w:cs="Calibri"/>
                <w:color w:val="000000"/>
                <w:sz w:val="22"/>
                <w:szCs w:val="22"/>
                <w:shd w:val="clear" w:color="auto" w:fill="FFFFFF"/>
                <w:lang w:val="pl-PL"/>
              </w:rPr>
              <w:t xml:space="preserve">Przygotowanie inwestycji pn. </w:t>
            </w:r>
            <w:r w:rsidRPr="00E2669B">
              <w:rPr>
                <w:rFonts w:ascii="Calibri" w:hAnsi="Calibri" w:cs="Calibri"/>
                <w:bCs/>
                <w:sz w:val="22"/>
                <w:szCs w:val="22"/>
                <w:lang w:val="pl-PL"/>
              </w:rPr>
              <w:t>„Kanalizacja sanitarna - ul. Warmińska, ul. Ceglana, ul. Pomorska</w:t>
            </w:r>
            <w:r>
              <w:rPr>
                <w:rFonts w:ascii="Calibri" w:hAnsi="Calibri" w:cs="Calibri"/>
                <w:bCs/>
                <w:sz w:val="22"/>
                <w:szCs w:val="22"/>
                <w:lang w:val="pl-PL"/>
              </w:rPr>
              <w:t xml:space="preserve"> </w:t>
            </w:r>
            <w:r w:rsidRPr="00E2669B">
              <w:rPr>
                <w:rFonts w:ascii="Calibri" w:hAnsi="Calibri" w:cs="Calibri"/>
                <w:bCs/>
                <w:sz w:val="22"/>
                <w:szCs w:val="22"/>
                <w:lang w:val="pl-PL"/>
              </w:rPr>
              <w:t>w Zielonce”</w:t>
            </w:r>
            <w:r w:rsidRPr="000246F9">
              <w:rPr>
                <w:rFonts w:ascii="Calibri" w:hAnsi="Calibri" w:cs="Calibri"/>
                <w:b/>
                <w:bCs/>
                <w:sz w:val="22"/>
                <w:szCs w:val="22"/>
                <w:lang w:val="pl-PL"/>
              </w:rPr>
              <w:t xml:space="preserve">. </w:t>
            </w:r>
            <w:r w:rsidRPr="000246F9">
              <w:rPr>
                <w:rFonts w:ascii="Calibri" w:hAnsi="Calibri" w:cs="Calibri"/>
                <w:bCs/>
                <w:sz w:val="22"/>
                <w:szCs w:val="22"/>
                <w:lang w:val="pl-PL"/>
              </w:rPr>
              <w:t>Organizacja przetargu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680F5D">
            <w:pPr>
              <w:overflowPunct/>
              <w:textAlignment w:val="auto"/>
              <w:rPr>
                <w:rFonts w:ascii="Calibri" w:hAnsi="Calibri" w:cs="Calibri"/>
                <w:color w:val="000000"/>
                <w:sz w:val="22"/>
                <w:szCs w:val="22"/>
                <w:shd w:val="clear" w:color="auto" w:fill="FFFFFF"/>
                <w:lang w:val="pl-PL"/>
              </w:rPr>
            </w:pPr>
            <w:r w:rsidRPr="000246F9">
              <w:rPr>
                <w:rFonts w:ascii="Calibri" w:hAnsi="Calibri" w:cs="Calibri"/>
                <w:color w:val="000000"/>
                <w:sz w:val="22"/>
                <w:szCs w:val="22"/>
                <w:shd w:val="clear" w:color="auto" w:fill="FFFFFF"/>
                <w:lang w:val="pl-PL"/>
              </w:rPr>
              <w:t>Przygotowanie inwestycji pn</w:t>
            </w:r>
            <w:r w:rsidRPr="00E2669B">
              <w:rPr>
                <w:rFonts w:ascii="Calibri" w:hAnsi="Calibri" w:cs="Calibri"/>
                <w:color w:val="000000"/>
                <w:sz w:val="22"/>
                <w:szCs w:val="22"/>
                <w:shd w:val="clear" w:color="auto" w:fill="FFFFFF"/>
                <w:lang w:val="pl-PL"/>
              </w:rPr>
              <w:t xml:space="preserve">. </w:t>
            </w:r>
            <w:r w:rsidRPr="00E2669B">
              <w:rPr>
                <w:rFonts w:ascii="Calibri" w:hAnsi="Calibri" w:cs="Calibri"/>
                <w:bCs/>
                <w:sz w:val="22"/>
                <w:szCs w:val="22"/>
                <w:lang w:val="pl-PL"/>
              </w:rPr>
              <w:t>„Kanalizacja sanitarna - ul. Piłsudskiego, ul. Mazurska, ul. Pustelnicka w Zielonce".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346,47</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070FF">
            <w:pPr>
              <w:overflowPunct/>
              <w:textAlignment w:val="auto"/>
              <w:rPr>
                <w:rFonts w:ascii="Calibri" w:hAnsi="Calibri" w:cs="Calibri"/>
                <w:color w:val="000000"/>
                <w:sz w:val="22"/>
                <w:szCs w:val="22"/>
                <w:shd w:val="clear" w:color="auto" w:fill="FFFFFF"/>
                <w:lang w:val="pl-PL"/>
              </w:rPr>
            </w:pPr>
            <w:r w:rsidRPr="000246F9">
              <w:rPr>
                <w:rFonts w:ascii="Calibri" w:hAnsi="Calibri" w:cs="Calibri"/>
                <w:color w:val="000000"/>
                <w:sz w:val="22"/>
                <w:szCs w:val="22"/>
                <w:shd w:val="clear" w:color="auto" w:fill="FFFFFF"/>
                <w:lang w:val="pl-PL"/>
              </w:rPr>
              <w:t xml:space="preserve">Kanalizacja sanitarna osiedle Zielonka Północna - ul. Mazurska, ul. Warmińska, ul. Saperów, ul. Gdyńska, ul. Zaciszna, ul. Kaszubska, przepompownia, kanał tłoczny. Całkowita długość sieci grawitacyjnej 1506 m. Długość kanału tłocznego - 374 m. Dofinansowanie z </w:t>
            </w:r>
            <w:proofErr w:type="spellStart"/>
            <w:r w:rsidRPr="000246F9">
              <w:rPr>
                <w:rFonts w:ascii="Calibri" w:hAnsi="Calibri" w:cs="Calibri"/>
                <w:color w:val="000000"/>
                <w:sz w:val="22"/>
                <w:szCs w:val="22"/>
                <w:shd w:val="clear" w:color="auto" w:fill="FFFFFF"/>
                <w:lang w:val="pl-PL"/>
              </w:rPr>
              <w:t>WFOŚiGW</w:t>
            </w:r>
            <w:proofErr w:type="spellEnd"/>
            <w:r>
              <w:rPr>
                <w:rFonts w:ascii="Calibri" w:hAnsi="Calibri" w:cs="Calibri"/>
                <w:color w:val="000000"/>
                <w:sz w:val="22"/>
                <w:szCs w:val="22"/>
                <w:shd w:val="clear" w:color="auto" w:fill="FFFFFF"/>
                <w:lang w:val="pl-PL"/>
              </w:rPr>
              <w:t xml:space="preserve"> w Warszawie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1691,12</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E2669B" w:rsidRDefault="00D52A5D" w:rsidP="00C14CC2">
            <w:pPr>
              <w:overflowPunct/>
              <w:textAlignment w:val="auto"/>
              <w:rPr>
                <w:rFonts w:ascii="Calibri" w:hAnsi="Calibri" w:cs="Calibri"/>
                <w:color w:val="000000"/>
                <w:sz w:val="22"/>
                <w:szCs w:val="22"/>
                <w:shd w:val="clear" w:color="auto" w:fill="FFFFFF"/>
                <w:lang w:val="pl-PL"/>
              </w:rPr>
            </w:pPr>
            <w:r w:rsidRPr="00E2669B">
              <w:rPr>
                <w:rFonts w:ascii="Calibri" w:hAnsi="Calibri" w:cs="Calibri"/>
                <w:bCs/>
                <w:sz w:val="22"/>
                <w:szCs w:val="22"/>
                <w:lang w:val="pl-PL"/>
              </w:rPr>
              <w:t xml:space="preserve">Budowa kanalizacji sanitarnej – ul. Słoneczna, ul. Północna i część ul. Wschodniej, pompownia, kanał tłoczny. Całkowita długość - kanał grawitacyjny 540 m, odgałęzienia - 127 m, kanał tłoczny - 160 m.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E2669B" w:rsidRDefault="00D52A5D" w:rsidP="00DB5CB1">
            <w:pPr>
              <w:overflowPunct/>
              <w:textAlignment w:val="auto"/>
              <w:rPr>
                <w:rFonts w:ascii="Calibri" w:hAnsi="Calibri" w:cs="Calibri"/>
                <w:bCs/>
                <w:sz w:val="22"/>
                <w:szCs w:val="22"/>
                <w:lang w:val="pl-PL"/>
              </w:rPr>
            </w:pPr>
            <w:r w:rsidRPr="00E2669B">
              <w:rPr>
                <w:rFonts w:ascii="Calibri" w:hAnsi="Calibri" w:cs="Calibri"/>
                <w:bCs/>
                <w:sz w:val="22"/>
                <w:szCs w:val="22"/>
                <w:lang w:val="pl-PL"/>
              </w:rPr>
              <w:t>Kanalizacja sanitarna w ul. Ks. Skorupki o długości 77 m oraz 22 sztuk połączeń (o długości łącznej 155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86,20</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E2669B" w:rsidRDefault="00D52A5D" w:rsidP="00DB5CB1">
            <w:pPr>
              <w:overflowPunct/>
              <w:textAlignment w:val="auto"/>
              <w:rPr>
                <w:rFonts w:ascii="Calibri" w:hAnsi="Calibri" w:cs="Calibri"/>
                <w:bCs/>
                <w:sz w:val="22"/>
                <w:szCs w:val="22"/>
                <w:lang w:val="pl-PL"/>
              </w:rPr>
            </w:pPr>
            <w:r w:rsidRPr="00E2669B">
              <w:rPr>
                <w:rFonts w:ascii="Calibri" w:hAnsi="Calibri" w:cs="Calibri"/>
                <w:bCs/>
                <w:sz w:val="22"/>
                <w:szCs w:val="22"/>
                <w:lang w:val="pl-PL"/>
              </w:rPr>
              <w:t>Kanalizacja sanitarna w ul. Leśnej o długości 67 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36,16</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C0349E">
            <w:pPr>
              <w:rPr>
                <w:rFonts w:ascii="Calibri" w:hAnsi="Calibri" w:cs="Calibri"/>
                <w:sz w:val="22"/>
                <w:szCs w:val="22"/>
                <w:lang w:val="pl-PL"/>
              </w:rPr>
            </w:pPr>
            <w:r w:rsidRPr="000246F9">
              <w:rPr>
                <w:rFonts w:ascii="Calibri" w:hAnsi="Calibri" w:cs="Calibri"/>
                <w:bCs/>
                <w:sz w:val="22"/>
                <w:szCs w:val="22"/>
                <w:lang w:val="pl-PL"/>
              </w:rPr>
              <w:t>Konserwacja, usuwanie awarii (oczyszczanie i udrażnianie) urządzeń kanalizacji sanitarnej w Zielonce</w:t>
            </w:r>
          </w:p>
        </w:tc>
        <w:tc>
          <w:tcPr>
            <w:tcW w:w="0" w:type="auto"/>
          </w:tcPr>
          <w:p w:rsidR="00D52A5D" w:rsidRPr="000246F9" w:rsidRDefault="00D52A5D" w:rsidP="00C0349E">
            <w:pPr>
              <w:jc w:val="right"/>
              <w:rPr>
                <w:rFonts w:ascii="Calibri" w:hAnsi="Calibri" w:cs="Calibri"/>
                <w:color w:val="000000"/>
                <w:sz w:val="22"/>
                <w:szCs w:val="22"/>
                <w:lang w:val="pl-PL"/>
              </w:rPr>
            </w:pPr>
            <w:r w:rsidRPr="000246F9">
              <w:rPr>
                <w:rFonts w:ascii="Calibri" w:hAnsi="Calibri" w:cs="Calibri"/>
                <w:color w:val="000000"/>
                <w:sz w:val="22"/>
                <w:szCs w:val="22"/>
                <w:lang w:val="pl-PL"/>
              </w:rPr>
              <w:t>-</w:t>
            </w:r>
          </w:p>
        </w:tc>
      </w:tr>
      <w:tr w:rsidR="00D52A5D" w:rsidRPr="000246F9" w:rsidTr="00E33134">
        <w:trPr>
          <w:trHeight w:val="28"/>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037F52">
            <w:pPr>
              <w:pStyle w:val="pracaZnakZnak"/>
              <w:tabs>
                <w:tab w:val="left" w:pos="2115"/>
              </w:tabs>
              <w:jc w:val="left"/>
              <w:rPr>
                <w:rFonts w:ascii="Calibri" w:hAnsi="Calibri" w:cs="Calibri"/>
                <w:color w:val="000000"/>
              </w:rPr>
            </w:pPr>
            <w:r w:rsidRPr="000246F9">
              <w:rPr>
                <w:rFonts w:ascii="Calibri" w:hAnsi="Calibri" w:cs="Calibri"/>
                <w:color w:val="000000"/>
                <w:shd w:val="clear" w:color="auto" w:fill="FFFFFF"/>
              </w:rPr>
              <w:t>Dopłata do ścieków</w:t>
            </w:r>
            <w:r w:rsidRPr="000246F9">
              <w:rPr>
                <w:rFonts w:ascii="Calibri" w:hAnsi="Calibri" w:cs="Calibri"/>
                <w:color w:val="000000"/>
              </w:rPr>
              <w:t xml:space="preserve"> bytowych dla gospodarstw domowych. Zgodnie z Uchwałą Nr IX/77/11 Rady Miasta Zielonka z dnia 27 czerwca 2011 r. gmina dopłacała gospodarstwom domowym do 1 m</w:t>
            </w:r>
            <w:r w:rsidRPr="000246F9">
              <w:rPr>
                <w:rFonts w:ascii="Calibri" w:hAnsi="Calibri" w:cs="Calibri"/>
                <w:color w:val="000000"/>
                <w:vertAlign w:val="superscript"/>
              </w:rPr>
              <w:t>3</w:t>
            </w:r>
            <w:r w:rsidRPr="000246F9">
              <w:rPr>
                <w:rFonts w:ascii="Calibri" w:hAnsi="Calibri" w:cs="Calibri"/>
                <w:color w:val="000000"/>
              </w:rPr>
              <w:t xml:space="preserve"> ścieków bytowych od 1 do 2/ złotych/ m</w:t>
            </w:r>
            <w:r w:rsidRPr="000246F9">
              <w:rPr>
                <w:rFonts w:ascii="Calibri" w:hAnsi="Calibri" w:cs="Calibri"/>
                <w:color w:val="000000"/>
                <w:vertAlign w:val="superscript"/>
              </w:rPr>
              <w:t xml:space="preserve">3 </w:t>
            </w:r>
            <w:r w:rsidRPr="000246F9">
              <w:rPr>
                <w:rFonts w:ascii="Calibri" w:hAnsi="Calibri" w:cs="Calibri"/>
                <w:color w:val="000000"/>
              </w:rPr>
              <w:t>brutto. Dopłata pokryta została z dochodów z tytułu podatku od nieruchomości od osób fizycznych.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1524,82</w:t>
            </w:r>
          </w:p>
        </w:tc>
      </w:tr>
      <w:tr w:rsidR="00D52A5D" w:rsidRPr="000246F9" w:rsidTr="009B14BC">
        <w:trPr>
          <w:trHeight w:val="50"/>
        </w:trPr>
        <w:tc>
          <w:tcPr>
            <w:tcW w:w="0" w:type="auto"/>
            <w:vMerge w:val="restart"/>
          </w:tcPr>
          <w:p w:rsidR="00D52A5D" w:rsidRPr="000246F9" w:rsidRDefault="00D52A5D" w:rsidP="009B14BC">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oczyszczalni ścieków</w:t>
            </w:r>
          </w:p>
          <w:p w:rsidR="00D52A5D" w:rsidRPr="000246F9" w:rsidRDefault="00D52A5D" w:rsidP="009B14BC">
            <w:pPr>
              <w:jc w:val="center"/>
              <w:rPr>
                <w:rFonts w:ascii="Calibri" w:hAnsi="Calibri" w:cs="Calibri"/>
                <w:sz w:val="22"/>
                <w:szCs w:val="22"/>
                <w:lang w:val="pl-PL"/>
              </w:rPr>
            </w:pPr>
          </w:p>
          <w:p w:rsidR="00D52A5D" w:rsidRPr="000246F9" w:rsidRDefault="00D52A5D" w:rsidP="009B14BC">
            <w:pPr>
              <w:jc w:val="center"/>
              <w:rPr>
                <w:rFonts w:ascii="Calibri" w:hAnsi="Calibri" w:cs="Calibri"/>
                <w:sz w:val="22"/>
                <w:szCs w:val="22"/>
                <w:lang w:val="pl-PL"/>
              </w:rPr>
            </w:pPr>
          </w:p>
          <w:p w:rsidR="00D52A5D" w:rsidRPr="000246F9"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Pr="000246F9" w:rsidRDefault="00D52A5D" w:rsidP="009B14BC">
            <w:pPr>
              <w:jc w:val="center"/>
              <w:rPr>
                <w:rFonts w:ascii="Calibri" w:hAnsi="Calibri" w:cs="Calibri"/>
                <w:sz w:val="22"/>
                <w:szCs w:val="22"/>
                <w:lang w:val="pl-PL"/>
              </w:rPr>
            </w:pPr>
          </w:p>
          <w:p w:rsidR="00D52A5D" w:rsidRPr="000246F9" w:rsidRDefault="00D52A5D" w:rsidP="009B14BC">
            <w:pPr>
              <w:jc w:val="center"/>
              <w:rPr>
                <w:rFonts w:ascii="Calibri" w:hAnsi="Calibri" w:cs="Calibri"/>
                <w:sz w:val="22"/>
                <w:szCs w:val="22"/>
                <w:lang w:val="pl-PL"/>
              </w:rPr>
            </w:pPr>
            <w:r w:rsidRPr="000246F9">
              <w:rPr>
                <w:rFonts w:ascii="Calibri" w:hAnsi="Calibri" w:cs="Calibri"/>
                <w:sz w:val="22"/>
                <w:szCs w:val="22"/>
                <w:lang w:val="pl-PL"/>
              </w:rPr>
              <w:t>Budowa, modernizacja, konserwacja i remonty oczyszczalni ścieków</w:t>
            </w:r>
          </w:p>
        </w:tc>
        <w:tc>
          <w:tcPr>
            <w:tcW w:w="0" w:type="auto"/>
            <w:vMerge w:val="restart"/>
          </w:tcPr>
          <w:p w:rsidR="00D52A5D" w:rsidRPr="000246F9"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r w:rsidRPr="000246F9">
              <w:rPr>
                <w:rFonts w:ascii="Calibri" w:hAnsi="Calibri" w:cs="Calibri"/>
                <w:sz w:val="22"/>
                <w:szCs w:val="22"/>
                <w:lang w:val="pl-PL"/>
              </w:rPr>
              <w:t>Gmina Dąbrówka</w:t>
            </w: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Default="00D52A5D" w:rsidP="009B14BC">
            <w:pPr>
              <w:jc w:val="center"/>
              <w:rPr>
                <w:rFonts w:ascii="Calibri" w:hAnsi="Calibri" w:cs="Calibri"/>
                <w:sz w:val="22"/>
                <w:szCs w:val="22"/>
                <w:lang w:val="pl-PL"/>
              </w:rPr>
            </w:pPr>
          </w:p>
          <w:p w:rsidR="00D52A5D" w:rsidRPr="000246F9" w:rsidRDefault="00D52A5D" w:rsidP="009B14BC">
            <w:pPr>
              <w:jc w:val="center"/>
              <w:rPr>
                <w:rFonts w:ascii="Calibri" w:hAnsi="Calibri" w:cs="Calibri"/>
                <w:color w:val="000000"/>
                <w:sz w:val="22"/>
                <w:szCs w:val="22"/>
              </w:rPr>
            </w:pPr>
            <w:r w:rsidRPr="000246F9">
              <w:rPr>
                <w:rFonts w:ascii="Calibri" w:hAnsi="Calibri" w:cs="Calibri"/>
                <w:sz w:val="22"/>
                <w:szCs w:val="22"/>
                <w:lang w:val="pl-PL"/>
              </w:rPr>
              <w:t>Gmina Dąbrówka</w:t>
            </w:r>
          </w:p>
        </w:tc>
        <w:tc>
          <w:tcPr>
            <w:tcW w:w="566" w:type="dxa"/>
          </w:tcPr>
          <w:p w:rsidR="00D52A5D" w:rsidRPr="000246F9" w:rsidRDefault="00D52A5D" w:rsidP="009B14BC">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9B14BC">
            <w:pPr>
              <w:pStyle w:val="pracaZnakZnak"/>
              <w:jc w:val="left"/>
              <w:rPr>
                <w:rFonts w:ascii="Calibri" w:hAnsi="Calibri" w:cs="Calibri"/>
              </w:rPr>
            </w:pPr>
            <w:r w:rsidRPr="000246F9">
              <w:rPr>
                <w:rFonts w:ascii="Calibri" w:hAnsi="Calibri" w:cs="Calibri"/>
              </w:rPr>
              <w:t>Eksploatacja, utrzymanie i konserwacja oczyszczalni ścieków (w tym zakup flokulantu do odwadniania osadów, zakup materiałów i narzędzi do prac bieżących i konserwatorskich, zakup noży tnących do przepompowni w Karpinie, paliwo do agregatów, zakup sondy i sterowników do przepompowni, zmiana zasilania energetycznego w oczyszczalni, przegląd agregatów, wypożyczenie pompy zanurzeniowej, itp</w:t>
            </w:r>
            <w:r>
              <w:rPr>
                <w:rFonts w:ascii="Calibri" w:hAnsi="Calibri" w:cs="Calibri"/>
              </w:rPr>
              <w:t>.</w:t>
            </w:r>
            <w:r w:rsidRPr="000246F9">
              <w:rPr>
                <w:rFonts w:ascii="Calibri" w:hAnsi="Calibri" w:cs="Calibri"/>
              </w:rPr>
              <w:t>)</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60,48</w:t>
            </w:r>
          </w:p>
        </w:tc>
      </w:tr>
      <w:tr w:rsidR="00D52A5D" w:rsidRPr="000246F9" w:rsidTr="009B14BC">
        <w:tc>
          <w:tcPr>
            <w:tcW w:w="0" w:type="auto"/>
            <w:vMerge/>
          </w:tcPr>
          <w:p w:rsidR="00D52A5D" w:rsidRPr="000246F9" w:rsidRDefault="00D52A5D" w:rsidP="009B14BC">
            <w:pPr>
              <w:jc w:val="center"/>
              <w:rPr>
                <w:rFonts w:ascii="Calibri" w:hAnsi="Calibri" w:cs="Calibri"/>
                <w:sz w:val="22"/>
                <w:szCs w:val="22"/>
                <w:lang w:val="pl-PL"/>
              </w:rPr>
            </w:pPr>
          </w:p>
        </w:tc>
        <w:tc>
          <w:tcPr>
            <w:tcW w:w="0" w:type="auto"/>
            <w:vMerge/>
          </w:tcPr>
          <w:p w:rsidR="00D52A5D" w:rsidRPr="000246F9" w:rsidRDefault="00D52A5D" w:rsidP="009B14BC">
            <w:pPr>
              <w:pStyle w:val="pracaZnakZnak"/>
              <w:jc w:val="center"/>
              <w:rPr>
                <w:rFonts w:ascii="Calibri" w:hAnsi="Calibri" w:cs="Calibri"/>
                <w:color w:val="000000"/>
              </w:rPr>
            </w:pPr>
          </w:p>
        </w:tc>
        <w:tc>
          <w:tcPr>
            <w:tcW w:w="566" w:type="dxa"/>
            <w:vMerge w:val="restart"/>
          </w:tcPr>
          <w:p w:rsidR="00D52A5D" w:rsidRPr="000246F9" w:rsidRDefault="00D52A5D" w:rsidP="009B14BC">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9B14BC">
            <w:pPr>
              <w:pStyle w:val="pracaZnakZnak"/>
              <w:jc w:val="left"/>
              <w:rPr>
                <w:rFonts w:ascii="Calibri" w:hAnsi="Calibri" w:cs="Calibri"/>
                <w:color w:val="000000"/>
              </w:rPr>
            </w:pPr>
            <w:r w:rsidRPr="000246F9">
              <w:rPr>
                <w:rFonts w:ascii="Calibri" w:hAnsi="Calibri" w:cs="Calibri"/>
                <w:color w:val="000000"/>
              </w:rPr>
              <w:t xml:space="preserve">Naprawa pomp zanurzeniowych w oczyszczalni ścieków </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7,09</w:t>
            </w:r>
          </w:p>
        </w:tc>
      </w:tr>
      <w:tr w:rsidR="00D52A5D" w:rsidRPr="000246F9" w:rsidTr="009B14BC">
        <w:tc>
          <w:tcPr>
            <w:tcW w:w="0" w:type="auto"/>
            <w:vMerge/>
          </w:tcPr>
          <w:p w:rsidR="00D52A5D" w:rsidRPr="000246F9" w:rsidRDefault="00D52A5D" w:rsidP="009B14BC">
            <w:pPr>
              <w:pStyle w:val="aaaaanita"/>
              <w:jc w:val="center"/>
              <w:rPr>
                <w:rFonts w:ascii="Calibri" w:hAnsi="Calibri" w:cs="Calibri"/>
              </w:rPr>
            </w:pPr>
          </w:p>
        </w:tc>
        <w:tc>
          <w:tcPr>
            <w:tcW w:w="0" w:type="auto"/>
            <w:vMerge/>
          </w:tcPr>
          <w:p w:rsidR="00D52A5D" w:rsidRPr="000246F9" w:rsidRDefault="00D52A5D" w:rsidP="009B14BC">
            <w:pPr>
              <w:pStyle w:val="pracaZnakZnak"/>
              <w:jc w:val="center"/>
              <w:rPr>
                <w:rFonts w:ascii="Calibri" w:hAnsi="Calibri" w:cs="Calibri"/>
                <w:color w:val="000000"/>
              </w:rPr>
            </w:pPr>
          </w:p>
        </w:tc>
        <w:tc>
          <w:tcPr>
            <w:tcW w:w="566" w:type="dxa"/>
            <w:vMerge/>
          </w:tcPr>
          <w:p w:rsidR="00D52A5D" w:rsidRPr="000246F9" w:rsidRDefault="00D52A5D" w:rsidP="009B14BC">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9B14BC">
            <w:pPr>
              <w:pStyle w:val="pracaZnakZnak"/>
              <w:jc w:val="left"/>
              <w:rPr>
                <w:rFonts w:ascii="Calibri" w:hAnsi="Calibri" w:cs="Calibri"/>
              </w:rPr>
            </w:pPr>
            <w:r w:rsidRPr="000246F9">
              <w:rPr>
                <w:rFonts w:ascii="Calibri" w:hAnsi="Calibri" w:cs="Calibri"/>
              </w:rPr>
              <w:t xml:space="preserve">Budowa oczyszczalni ścieków w Czarnowie (udzielenie zamówienia publicznego na opracowanie dokumentacji projektowo - kosztorysowej oczyszczalni ścieków w miejscowości Czarnów i </w:t>
            </w:r>
            <w:proofErr w:type="spellStart"/>
            <w:r w:rsidRPr="000246F9">
              <w:rPr>
                <w:rFonts w:ascii="Calibri" w:hAnsi="Calibri" w:cs="Calibri"/>
              </w:rPr>
              <w:t>I</w:t>
            </w:r>
            <w:proofErr w:type="spellEnd"/>
            <w:r w:rsidRPr="000246F9">
              <w:rPr>
                <w:rFonts w:ascii="Calibri" w:hAnsi="Calibri" w:cs="Calibri"/>
              </w:rPr>
              <w:t xml:space="preserve"> etapu sieci kanalizacyjnej o długości ok. 9 km) . Projektowana przepustowość oczyszczalni wynosi 400 m3/d z możliwością rozbudowy. </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41,33</w:t>
            </w:r>
          </w:p>
        </w:tc>
      </w:tr>
      <w:tr w:rsidR="00D52A5D" w:rsidRPr="000246F9" w:rsidTr="009B14BC">
        <w:tc>
          <w:tcPr>
            <w:tcW w:w="0" w:type="auto"/>
            <w:vMerge/>
          </w:tcPr>
          <w:p w:rsidR="00D52A5D" w:rsidRPr="000246F9" w:rsidRDefault="00D52A5D" w:rsidP="009B14BC">
            <w:pPr>
              <w:pStyle w:val="aaaaanita"/>
              <w:jc w:val="center"/>
              <w:rPr>
                <w:rFonts w:ascii="Calibri" w:hAnsi="Calibri" w:cs="Calibri"/>
              </w:rPr>
            </w:pPr>
          </w:p>
        </w:tc>
        <w:tc>
          <w:tcPr>
            <w:tcW w:w="0" w:type="auto"/>
          </w:tcPr>
          <w:p w:rsidR="00D52A5D" w:rsidRPr="000246F9" w:rsidRDefault="00D52A5D" w:rsidP="009B14BC">
            <w:pPr>
              <w:pStyle w:val="pracaZnakZnak"/>
              <w:jc w:val="center"/>
              <w:rPr>
                <w:rFonts w:ascii="Calibri" w:hAnsi="Calibri" w:cs="Calibri"/>
              </w:rPr>
            </w:pPr>
            <w:r w:rsidRPr="000246F9">
              <w:rPr>
                <w:rFonts w:ascii="Calibri" w:hAnsi="Calibri" w:cs="Calibri"/>
              </w:rPr>
              <w:t>Gmina Jadów</w:t>
            </w:r>
          </w:p>
        </w:tc>
        <w:tc>
          <w:tcPr>
            <w:tcW w:w="566" w:type="dxa"/>
          </w:tcPr>
          <w:p w:rsidR="00D52A5D" w:rsidRPr="000246F9" w:rsidRDefault="00D52A5D" w:rsidP="009B14BC">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9B14BC">
            <w:pPr>
              <w:pStyle w:val="pracaZnakZnak"/>
              <w:jc w:val="left"/>
              <w:rPr>
                <w:rFonts w:ascii="Calibri" w:hAnsi="Calibri" w:cs="Calibri"/>
              </w:rPr>
            </w:pPr>
            <w:r w:rsidRPr="000246F9">
              <w:rPr>
                <w:rFonts w:ascii="Calibri" w:hAnsi="Calibri" w:cs="Calibri"/>
              </w:rPr>
              <w:t>Przygotowanie inwestycji pn. Modernizacja oczyszczalni ścieków w Nowym Jadowie</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9B14BC">
        <w:tc>
          <w:tcPr>
            <w:tcW w:w="0" w:type="auto"/>
            <w:vMerge/>
          </w:tcPr>
          <w:p w:rsidR="00D52A5D" w:rsidRPr="000246F9" w:rsidRDefault="00D52A5D" w:rsidP="009B14BC">
            <w:pPr>
              <w:pStyle w:val="aaaaanita"/>
              <w:jc w:val="center"/>
              <w:rPr>
                <w:rFonts w:ascii="Calibri" w:hAnsi="Calibri" w:cs="Calibri"/>
              </w:rPr>
            </w:pPr>
          </w:p>
        </w:tc>
        <w:tc>
          <w:tcPr>
            <w:tcW w:w="0" w:type="auto"/>
          </w:tcPr>
          <w:p w:rsidR="00D52A5D" w:rsidRPr="000246F9" w:rsidRDefault="00D52A5D" w:rsidP="009B14BC">
            <w:pPr>
              <w:pStyle w:val="pracaZnakZnak"/>
              <w:jc w:val="center"/>
              <w:rPr>
                <w:rFonts w:ascii="Calibri" w:hAnsi="Calibri" w:cs="Calibri"/>
              </w:rPr>
            </w:pPr>
            <w:r w:rsidRPr="000246F9">
              <w:rPr>
                <w:rFonts w:ascii="Calibri" w:hAnsi="Calibri" w:cs="Calibri"/>
              </w:rPr>
              <w:t>Gmina Klembów</w:t>
            </w:r>
          </w:p>
        </w:tc>
        <w:tc>
          <w:tcPr>
            <w:tcW w:w="566" w:type="dxa"/>
          </w:tcPr>
          <w:p w:rsidR="00D52A5D" w:rsidRPr="000246F9" w:rsidRDefault="00D52A5D" w:rsidP="009B14BC">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9B14BC">
            <w:pPr>
              <w:pStyle w:val="pracaZnakZnak"/>
              <w:jc w:val="left"/>
              <w:rPr>
                <w:rFonts w:ascii="Calibri" w:hAnsi="Calibri" w:cs="Calibri"/>
              </w:rPr>
            </w:pPr>
            <w:r w:rsidRPr="000246F9">
              <w:rPr>
                <w:rFonts w:ascii="Calibri" w:hAnsi="Calibri" w:cs="Calibri"/>
              </w:rPr>
              <w:t>Naprawa pompy w oczyszczalni ścieków</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14,83</w:t>
            </w:r>
          </w:p>
        </w:tc>
      </w:tr>
      <w:tr w:rsidR="00D52A5D" w:rsidRPr="000246F9" w:rsidTr="009B14BC">
        <w:tc>
          <w:tcPr>
            <w:tcW w:w="0" w:type="auto"/>
            <w:vMerge/>
          </w:tcPr>
          <w:p w:rsidR="00D52A5D" w:rsidRPr="000246F9" w:rsidRDefault="00D52A5D" w:rsidP="009B14BC">
            <w:pPr>
              <w:pStyle w:val="aaaaanita"/>
              <w:jc w:val="center"/>
              <w:rPr>
                <w:rFonts w:ascii="Calibri" w:hAnsi="Calibri" w:cs="Calibri"/>
              </w:rPr>
            </w:pPr>
          </w:p>
        </w:tc>
        <w:tc>
          <w:tcPr>
            <w:tcW w:w="0" w:type="auto"/>
          </w:tcPr>
          <w:p w:rsidR="00D52A5D" w:rsidRPr="000246F9" w:rsidRDefault="00D52A5D" w:rsidP="009B14BC">
            <w:pPr>
              <w:pStyle w:val="pracaZnakZnak"/>
              <w:jc w:val="center"/>
              <w:rPr>
                <w:rFonts w:ascii="Calibri" w:hAnsi="Calibri" w:cs="Calibri"/>
              </w:rPr>
            </w:pPr>
            <w:r w:rsidRPr="000246F9">
              <w:rPr>
                <w:rFonts w:ascii="Calibri" w:hAnsi="Calibri" w:cs="Calibri"/>
              </w:rPr>
              <w:t>Gmina Strachówka</w:t>
            </w:r>
          </w:p>
          <w:p w:rsidR="00D52A5D" w:rsidRPr="000246F9" w:rsidRDefault="00D52A5D" w:rsidP="009B14BC">
            <w:pPr>
              <w:pStyle w:val="pracaZnakZnak"/>
              <w:jc w:val="center"/>
              <w:rPr>
                <w:rFonts w:ascii="Calibri" w:hAnsi="Calibri" w:cs="Calibri"/>
              </w:rPr>
            </w:pPr>
            <w:r w:rsidRPr="000246F9">
              <w:rPr>
                <w:rFonts w:ascii="Calibri" w:hAnsi="Calibri" w:cs="Calibri"/>
              </w:rPr>
              <w:t>Urząd Komunikacji Elektronicznej</w:t>
            </w:r>
          </w:p>
        </w:tc>
        <w:tc>
          <w:tcPr>
            <w:tcW w:w="566" w:type="dxa"/>
          </w:tcPr>
          <w:p w:rsidR="00D52A5D" w:rsidRPr="000246F9" w:rsidRDefault="00D52A5D" w:rsidP="009B14BC">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9B14BC">
            <w:pPr>
              <w:pStyle w:val="pracaZnakZnak"/>
              <w:jc w:val="left"/>
              <w:rPr>
                <w:rFonts w:ascii="Calibri" w:hAnsi="Calibri" w:cs="Calibri"/>
              </w:rPr>
            </w:pPr>
            <w:r w:rsidRPr="000246F9">
              <w:rPr>
                <w:rFonts w:ascii="Calibri" w:hAnsi="Calibri" w:cs="Calibri"/>
              </w:rPr>
              <w:t>Przygotowanie inwestycji pn. Budowa mechaniczno-biologicznej oczyszczalni ścieków bytowych typu BIOCLERE pracującej w technologii złoża zraszanego dla Obiektu Infrastruktury Urzędu Komunikacji Elektronicznej w miejscowości Borucza</w:t>
            </w:r>
          </w:p>
        </w:tc>
        <w:tc>
          <w:tcPr>
            <w:tcW w:w="0" w:type="auto"/>
          </w:tcPr>
          <w:p w:rsidR="00D52A5D" w:rsidRPr="000246F9" w:rsidRDefault="00D52A5D" w:rsidP="009B14BC">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C150DC">
        <w:trPr>
          <w:trHeight w:val="132"/>
        </w:trPr>
        <w:tc>
          <w:tcPr>
            <w:tcW w:w="0" w:type="auto"/>
            <w:vMerge w:val="restart"/>
          </w:tcPr>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42537B">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Pr="000246F9" w:rsidRDefault="00D52A5D" w:rsidP="00A77CF9">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A77CF9">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BB0D4E">
            <w:pPr>
              <w:pStyle w:val="pracaZnakZnak"/>
              <w:tabs>
                <w:tab w:val="left" w:pos="2115"/>
              </w:tabs>
              <w:jc w:val="center"/>
              <w:rPr>
                <w:rFonts w:ascii="Calibri" w:hAnsi="Calibri" w:cs="Calibri"/>
              </w:rPr>
            </w:pPr>
          </w:p>
          <w:p w:rsidR="00D52A5D" w:rsidRPr="000246F9" w:rsidRDefault="00D52A5D" w:rsidP="00BB0D4E">
            <w:pPr>
              <w:pStyle w:val="pracaZnakZnak"/>
              <w:tabs>
                <w:tab w:val="left" w:pos="2115"/>
              </w:tabs>
              <w:jc w:val="center"/>
              <w:rPr>
                <w:rFonts w:ascii="Calibri" w:hAnsi="Calibri" w:cs="Calibri"/>
              </w:rPr>
            </w:pPr>
          </w:p>
          <w:p w:rsidR="00D52A5D" w:rsidRDefault="00D52A5D" w:rsidP="00BB0D4E">
            <w:pPr>
              <w:pStyle w:val="pracaZnakZnak"/>
              <w:tabs>
                <w:tab w:val="left" w:pos="2115"/>
              </w:tabs>
              <w:jc w:val="center"/>
              <w:rPr>
                <w:rFonts w:ascii="Calibri" w:hAnsi="Calibri" w:cs="Calibri"/>
              </w:rPr>
            </w:pPr>
          </w:p>
          <w:p w:rsidR="00D52A5D" w:rsidRPr="000246F9" w:rsidRDefault="00D52A5D" w:rsidP="00BB0D4E">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Pr="000246F9" w:rsidRDefault="00D52A5D" w:rsidP="00A77CF9">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Pr="000246F9" w:rsidRDefault="00D52A5D" w:rsidP="00A77CF9">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Pr="000246F9" w:rsidRDefault="00D52A5D" w:rsidP="00A77CF9">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Default="00D52A5D" w:rsidP="00A77CF9">
            <w:pPr>
              <w:pStyle w:val="pracaZnakZnak"/>
              <w:tabs>
                <w:tab w:val="left" w:pos="2115"/>
              </w:tabs>
              <w:jc w:val="center"/>
              <w:rPr>
                <w:rFonts w:ascii="Calibri" w:hAnsi="Calibri" w:cs="Calibri"/>
              </w:rPr>
            </w:pPr>
          </w:p>
          <w:p w:rsidR="00D52A5D" w:rsidRPr="000246F9" w:rsidRDefault="00D52A5D" w:rsidP="00A77CF9">
            <w:pPr>
              <w:pStyle w:val="pracaZnakZnak"/>
              <w:tabs>
                <w:tab w:val="left" w:pos="2115"/>
              </w:tabs>
              <w:jc w:val="center"/>
              <w:rPr>
                <w:rFonts w:ascii="Calibri" w:hAnsi="Calibri" w:cs="Calibri"/>
              </w:rPr>
            </w:pPr>
            <w:r w:rsidRPr="000246F9">
              <w:rPr>
                <w:rFonts w:ascii="Calibri" w:hAnsi="Calibri" w:cs="Calibri"/>
              </w:rPr>
              <w:t>Budowa, modernizacja, konserwacja i remonty sieci kanalizacji deszczowej</w:t>
            </w:r>
          </w:p>
          <w:p w:rsidR="00D52A5D" w:rsidRPr="000246F9" w:rsidRDefault="00D52A5D" w:rsidP="00A77CF9">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Default="00D52A5D" w:rsidP="008070FF">
            <w:pPr>
              <w:jc w:val="center"/>
              <w:rPr>
                <w:rFonts w:ascii="Calibri" w:hAnsi="Calibri" w:cs="Calibri"/>
                <w:sz w:val="22"/>
                <w:szCs w:val="22"/>
                <w:lang w:val="pl-PL"/>
              </w:rPr>
            </w:pPr>
          </w:p>
          <w:p w:rsidR="00D52A5D" w:rsidRDefault="00D52A5D" w:rsidP="008070FF">
            <w:pPr>
              <w:jc w:val="center"/>
              <w:rPr>
                <w:rFonts w:ascii="Calibri" w:hAnsi="Calibri" w:cs="Calibri"/>
                <w:sz w:val="22"/>
                <w:szCs w:val="22"/>
                <w:lang w:val="pl-PL"/>
              </w:rPr>
            </w:pPr>
          </w:p>
          <w:p w:rsidR="00D52A5D" w:rsidRDefault="00D52A5D" w:rsidP="008070FF">
            <w:pPr>
              <w:jc w:val="center"/>
              <w:rPr>
                <w:rFonts w:ascii="Calibri" w:hAnsi="Calibri" w:cs="Calibri"/>
                <w:sz w:val="22"/>
                <w:szCs w:val="22"/>
                <w:lang w:val="pl-PL"/>
              </w:rPr>
            </w:pPr>
          </w:p>
          <w:p w:rsidR="00D52A5D" w:rsidRPr="000246F9" w:rsidRDefault="00D52A5D" w:rsidP="008070FF">
            <w:pPr>
              <w:jc w:val="center"/>
              <w:rPr>
                <w:rFonts w:ascii="Calibri" w:hAnsi="Calibri" w:cs="Calibri"/>
                <w:sz w:val="22"/>
                <w:szCs w:val="22"/>
                <w:lang w:val="pl-PL"/>
              </w:rPr>
            </w:pPr>
            <w:r w:rsidRPr="000246F9">
              <w:rPr>
                <w:rFonts w:ascii="Calibri" w:hAnsi="Calibri" w:cs="Calibri"/>
                <w:sz w:val="22"/>
                <w:szCs w:val="22"/>
                <w:lang w:val="pl-PL"/>
              </w:rPr>
              <w:t>Powiat Wołomiński</w:t>
            </w:r>
          </w:p>
        </w:tc>
        <w:tc>
          <w:tcPr>
            <w:tcW w:w="566" w:type="dxa"/>
          </w:tcPr>
          <w:p w:rsidR="00D52A5D" w:rsidRPr="000246F9" w:rsidRDefault="00D52A5D" w:rsidP="008070FF">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8070FF">
            <w:pPr>
              <w:rPr>
                <w:rFonts w:ascii="Calibri" w:hAnsi="Calibri" w:cs="Calibri"/>
                <w:sz w:val="22"/>
                <w:szCs w:val="22"/>
                <w:lang w:val="pl-PL"/>
              </w:rPr>
            </w:pPr>
            <w:r w:rsidRPr="000246F9">
              <w:rPr>
                <w:rFonts w:ascii="Calibri" w:hAnsi="Calibri" w:cs="Calibri"/>
                <w:sz w:val="22"/>
                <w:szCs w:val="22"/>
                <w:lang w:val="pl-PL"/>
              </w:rPr>
              <w:t>Budowa sieci kanalizacji deszczowej w ulicy Norwida na odcinku od ulicy 3-go Maja do ulicy Daszyńskiego w Radzyminie.</w:t>
            </w:r>
          </w:p>
        </w:tc>
        <w:tc>
          <w:tcPr>
            <w:tcW w:w="0" w:type="auto"/>
          </w:tcPr>
          <w:p w:rsidR="00D52A5D" w:rsidRPr="000246F9" w:rsidRDefault="00D52A5D" w:rsidP="008070FF">
            <w:pPr>
              <w:jc w:val="right"/>
              <w:rPr>
                <w:rFonts w:ascii="Calibri" w:hAnsi="Calibri" w:cs="Calibri"/>
                <w:color w:val="000000"/>
                <w:sz w:val="22"/>
                <w:szCs w:val="22"/>
                <w:lang w:val="pl-PL"/>
              </w:rPr>
            </w:pPr>
            <w:r w:rsidRPr="000246F9">
              <w:rPr>
                <w:rFonts w:ascii="Calibri" w:hAnsi="Calibri" w:cs="Calibri"/>
                <w:color w:val="000000"/>
                <w:sz w:val="22"/>
                <w:szCs w:val="22"/>
                <w:lang w:val="pl-PL"/>
              </w:rPr>
              <w:t>59,00</w:t>
            </w:r>
          </w:p>
        </w:tc>
      </w:tr>
      <w:tr w:rsidR="00D52A5D" w:rsidRPr="000246F9" w:rsidTr="00E33134">
        <w:trPr>
          <w:trHeight w:val="537"/>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8070FF">
            <w:pPr>
              <w:jc w:val="center"/>
              <w:rPr>
                <w:rFonts w:ascii="Calibri" w:hAnsi="Calibri" w:cs="Calibri"/>
                <w:sz w:val="22"/>
                <w:szCs w:val="22"/>
                <w:lang w:val="pl-PL"/>
              </w:rPr>
            </w:pPr>
          </w:p>
        </w:tc>
        <w:tc>
          <w:tcPr>
            <w:tcW w:w="566" w:type="dxa"/>
          </w:tcPr>
          <w:p w:rsidR="00D52A5D" w:rsidRPr="000246F9" w:rsidRDefault="00D52A5D" w:rsidP="008070FF">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8070FF">
            <w:pPr>
              <w:rPr>
                <w:rFonts w:ascii="Calibri" w:hAnsi="Calibri" w:cs="Calibri"/>
                <w:sz w:val="22"/>
                <w:szCs w:val="22"/>
                <w:lang w:val="pl-PL"/>
              </w:rPr>
            </w:pPr>
            <w:r w:rsidRPr="000246F9">
              <w:rPr>
                <w:rFonts w:ascii="Calibri" w:hAnsi="Calibri" w:cs="Calibri"/>
                <w:sz w:val="22"/>
                <w:szCs w:val="22"/>
                <w:lang w:val="pl-PL"/>
              </w:rPr>
              <w:t xml:space="preserve">Modernizacja przepustów w drodze powiatowej Nr 4308W - ul. </w:t>
            </w:r>
            <w:proofErr w:type="spellStart"/>
            <w:r w:rsidRPr="000246F9">
              <w:rPr>
                <w:rFonts w:ascii="Calibri" w:hAnsi="Calibri" w:cs="Calibri"/>
                <w:sz w:val="22"/>
                <w:szCs w:val="22"/>
              </w:rPr>
              <w:t>Starej</w:t>
            </w:r>
            <w:proofErr w:type="spellEnd"/>
            <w:r w:rsidRPr="000246F9">
              <w:rPr>
                <w:rFonts w:ascii="Calibri" w:hAnsi="Calibri" w:cs="Calibri"/>
                <w:sz w:val="22"/>
                <w:szCs w:val="22"/>
              </w:rPr>
              <w:t xml:space="preserve"> w </w:t>
            </w:r>
            <w:proofErr w:type="spellStart"/>
            <w:r w:rsidRPr="000246F9">
              <w:rPr>
                <w:rFonts w:ascii="Calibri" w:hAnsi="Calibri" w:cs="Calibri"/>
                <w:sz w:val="22"/>
                <w:szCs w:val="22"/>
              </w:rPr>
              <w:t>Nadmie</w:t>
            </w:r>
            <w:proofErr w:type="spellEnd"/>
            <w:r w:rsidRPr="000246F9">
              <w:rPr>
                <w:rFonts w:ascii="Calibri" w:hAnsi="Calibri" w:cs="Calibri"/>
                <w:sz w:val="22"/>
                <w:szCs w:val="22"/>
              </w:rPr>
              <w:t>.</w:t>
            </w:r>
          </w:p>
        </w:tc>
        <w:tc>
          <w:tcPr>
            <w:tcW w:w="0" w:type="auto"/>
          </w:tcPr>
          <w:p w:rsidR="00D52A5D" w:rsidRPr="000246F9" w:rsidRDefault="00D52A5D" w:rsidP="008070FF">
            <w:pPr>
              <w:jc w:val="right"/>
              <w:rPr>
                <w:rFonts w:ascii="Calibri" w:hAnsi="Calibri" w:cs="Calibri"/>
                <w:color w:val="000000"/>
                <w:sz w:val="22"/>
                <w:szCs w:val="22"/>
                <w:lang w:val="pl-PL"/>
              </w:rPr>
            </w:pPr>
            <w:r w:rsidRPr="000246F9">
              <w:rPr>
                <w:rFonts w:ascii="Calibri" w:hAnsi="Calibri" w:cs="Calibri"/>
                <w:color w:val="000000"/>
                <w:sz w:val="22"/>
                <w:szCs w:val="22"/>
                <w:lang w:val="pl-PL"/>
              </w:rPr>
              <w:t>75,00</w:t>
            </w:r>
          </w:p>
        </w:tc>
      </w:tr>
      <w:tr w:rsidR="00D52A5D" w:rsidRPr="000246F9" w:rsidTr="00E33134">
        <w:trPr>
          <w:trHeight w:val="537"/>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8070FF">
            <w:pPr>
              <w:jc w:val="center"/>
              <w:rPr>
                <w:rFonts w:ascii="Calibri" w:hAnsi="Calibri" w:cs="Calibri"/>
                <w:sz w:val="22"/>
                <w:szCs w:val="22"/>
                <w:lang w:val="pl-PL"/>
              </w:rPr>
            </w:pPr>
          </w:p>
        </w:tc>
        <w:tc>
          <w:tcPr>
            <w:tcW w:w="566" w:type="dxa"/>
          </w:tcPr>
          <w:p w:rsidR="00D52A5D" w:rsidRPr="000246F9" w:rsidRDefault="00D52A5D" w:rsidP="008070FF">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8070FF">
            <w:pPr>
              <w:rPr>
                <w:rFonts w:ascii="Calibri" w:hAnsi="Calibri" w:cs="Calibri"/>
                <w:sz w:val="22"/>
                <w:szCs w:val="22"/>
                <w:lang w:val="pl-PL"/>
              </w:rPr>
            </w:pPr>
            <w:r w:rsidRPr="000246F9">
              <w:rPr>
                <w:rFonts w:ascii="Calibri" w:hAnsi="Calibri" w:cs="Calibri"/>
                <w:sz w:val="22"/>
                <w:szCs w:val="22"/>
                <w:lang w:val="pl-PL"/>
              </w:rPr>
              <w:t>Remonty i konserwacja urządzeń wodnych w pasie dróg powiatowych na terenie Powiatu Wołomińskiego.</w:t>
            </w:r>
          </w:p>
        </w:tc>
        <w:tc>
          <w:tcPr>
            <w:tcW w:w="0" w:type="auto"/>
          </w:tcPr>
          <w:p w:rsidR="00D52A5D" w:rsidRPr="000246F9" w:rsidRDefault="00D52A5D" w:rsidP="008070FF">
            <w:pPr>
              <w:jc w:val="right"/>
              <w:rPr>
                <w:rFonts w:ascii="Calibri" w:hAnsi="Calibri" w:cs="Calibri"/>
                <w:color w:val="000000"/>
                <w:sz w:val="22"/>
                <w:szCs w:val="22"/>
                <w:lang w:val="pl-PL"/>
              </w:rPr>
            </w:pPr>
            <w:r w:rsidRPr="000246F9">
              <w:rPr>
                <w:rFonts w:ascii="Calibri" w:hAnsi="Calibri" w:cs="Calibri"/>
                <w:color w:val="000000"/>
                <w:sz w:val="22"/>
                <w:szCs w:val="22"/>
                <w:lang w:val="pl-PL"/>
              </w:rPr>
              <w:t>6,16</w:t>
            </w:r>
          </w:p>
        </w:tc>
      </w:tr>
      <w:tr w:rsidR="00D52A5D" w:rsidRPr="000246F9" w:rsidTr="00E33134">
        <w:trPr>
          <w:trHeight w:val="537"/>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8070FF">
            <w:pPr>
              <w:jc w:val="center"/>
              <w:rPr>
                <w:rFonts w:ascii="Calibri" w:hAnsi="Calibri" w:cs="Calibri"/>
                <w:sz w:val="22"/>
                <w:szCs w:val="22"/>
                <w:lang w:val="pl-PL"/>
              </w:rPr>
            </w:pPr>
          </w:p>
        </w:tc>
        <w:tc>
          <w:tcPr>
            <w:tcW w:w="566" w:type="dxa"/>
          </w:tcPr>
          <w:p w:rsidR="00D52A5D" w:rsidRPr="000246F9" w:rsidRDefault="00D52A5D" w:rsidP="008070FF">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8070FF">
            <w:pPr>
              <w:rPr>
                <w:rFonts w:ascii="Calibri" w:hAnsi="Calibri" w:cs="Calibri"/>
                <w:sz w:val="22"/>
                <w:szCs w:val="22"/>
                <w:lang w:val="pl-PL"/>
              </w:rPr>
            </w:pPr>
            <w:r w:rsidRPr="000246F9">
              <w:rPr>
                <w:rFonts w:ascii="Calibri" w:hAnsi="Calibri" w:cs="Calibri"/>
                <w:sz w:val="22"/>
                <w:szCs w:val="22"/>
                <w:lang w:val="pl-PL"/>
              </w:rPr>
              <w:t>Wykonanie parkingu i przebudowa systemu kanalizacji deszczowej przy Poradni Psychologiczno-Pedagogicznej w Zielonce.</w:t>
            </w:r>
          </w:p>
        </w:tc>
        <w:tc>
          <w:tcPr>
            <w:tcW w:w="0" w:type="auto"/>
          </w:tcPr>
          <w:p w:rsidR="00D52A5D" w:rsidRPr="000246F9" w:rsidRDefault="00D52A5D" w:rsidP="008070FF">
            <w:pPr>
              <w:jc w:val="right"/>
              <w:rPr>
                <w:rFonts w:ascii="Calibri" w:hAnsi="Calibri" w:cs="Calibri"/>
                <w:color w:val="000000"/>
                <w:sz w:val="22"/>
                <w:szCs w:val="22"/>
                <w:lang w:val="pl-PL"/>
              </w:rPr>
            </w:pPr>
            <w:r w:rsidRPr="000246F9">
              <w:rPr>
                <w:rFonts w:ascii="Calibri" w:hAnsi="Calibri" w:cs="Calibri"/>
                <w:color w:val="000000"/>
                <w:sz w:val="22"/>
                <w:szCs w:val="22"/>
                <w:lang w:val="pl-PL"/>
              </w:rPr>
              <w:t>70,36</w:t>
            </w:r>
          </w:p>
        </w:tc>
      </w:tr>
      <w:tr w:rsidR="00D52A5D" w:rsidRPr="000246F9" w:rsidTr="00E33134">
        <w:trPr>
          <w:trHeight w:val="537"/>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Dąbrówka</w:t>
            </w: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Dąbrówka</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146FA9">
            <w:pPr>
              <w:rPr>
                <w:rFonts w:ascii="Calibri" w:hAnsi="Calibri" w:cs="Calibri"/>
                <w:sz w:val="22"/>
                <w:szCs w:val="22"/>
                <w:lang w:val="pl-PL"/>
              </w:rPr>
            </w:pPr>
            <w:r w:rsidRPr="000246F9">
              <w:rPr>
                <w:rFonts w:ascii="Calibri" w:hAnsi="Calibri" w:cs="Calibri"/>
                <w:sz w:val="22"/>
                <w:szCs w:val="22"/>
                <w:lang w:val="pl-PL"/>
              </w:rPr>
              <w:t xml:space="preserve">Remonty i naprawa przepustów pod drogami, odwodnienie dróg. Wykonano przepusty w Guzowatce, </w:t>
            </w:r>
            <w:proofErr w:type="spellStart"/>
            <w:r w:rsidRPr="000246F9">
              <w:rPr>
                <w:rFonts w:ascii="Calibri" w:hAnsi="Calibri" w:cs="Calibri"/>
                <w:sz w:val="22"/>
                <w:szCs w:val="22"/>
                <w:lang w:val="pl-PL"/>
              </w:rPr>
              <w:t>Kołakowie</w:t>
            </w:r>
            <w:proofErr w:type="spellEnd"/>
            <w:r w:rsidRPr="000246F9">
              <w:rPr>
                <w:rFonts w:ascii="Calibri" w:hAnsi="Calibri" w:cs="Calibri"/>
                <w:sz w:val="22"/>
                <w:szCs w:val="22"/>
                <w:lang w:val="pl-PL"/>
              </w:rPr>
              <w:t xml:space="preserve">, Kowalisze, Ślężanach, </w:t>
            </w:r>
            <w:proofErr w:type="spellStart"/>
            <w:r w:rsidRPr="000246F9">
              <w:rPr>
                <w:rFonts w:ascii="Calibri" w:hAnsi="Calibri" w:cs="Calibri"/>
                <w:sz w:val="22"/>
                <w:szCs w:val="22"/>
                <w:lang w:val="pl-PL"/>
              </w:rPr>
              <w:t>Cisiu</w:t>
            </w:r>
            <w:proofErr w:type="spellEnd"/>
            <w:r w:rsidRPr="000246F9">
              <w:rPr>
                <w:rFonts w:ascii="Calibri" w:hAnsi="Calibri" w:cs="Calibri"/>
                <w:sz w:val="22"/>
                <w:szCs w:val="22"/>
                <w:lang w:val="pl-PL"/>
              </w:rPr>
              <w:t xml:space="preserve">, Wszeborach, Ludwinowie, </w:t>
            </w:r>
            <w:proofErr w:type="spellStart"/>
            <w:r w:rsidRPr="000246F9">
              <w:rPr>
                <w:rFonts w:ascii="Calibri" w:hAnsi="Calibri" w:cs="Calibri"/>
                <w:sz w:val="22"/>
                <w:szCs w:val="22"/>
                <w:lang w:val="pl-PL"/>
              </w:rPr>
              <w:t>Laskowie</w:t>
            </w:r>
            <w:proofErr w:type="spellEnd"/>
            <w:r w:rsidRPr="000246F9">
              <w:rPr>
                <w:rFonts w:ascii="Calibri" w:hAnsi="Calibri" w:cs="Calibri"/>
                <w:sz w:val="22"/>
                <w:szCs w:val="22"/>
                <w:lang w:val="pl-PL"/>
              </w:rPr>
              <w:t xml:space="preserve">, Chajętach, Działach Czarnowskich, </w:t>
            </w:r>
            <w:proofErr w:type="spellStart"/>
            <w:r w:rsidRPr="000246F9">
              <w:rPr>
                <w:rFonts w:ascii="Calibri" w:hAnsi="Calibri" w:cs="Calibri"/>
                <w:sz w:val="22"/>
                <w:szCs w:val="22"/>
                <w:lang w:val="pl-PL"/>
              </w:rPr>
              <w:t>Stasiopolu</w:t>
            </w:r>
            <w:proofErr w:type="spellEnd"/>
            <w:r w:rsidRPr="000246F9">
              <w:rPr>
                <w:rFonts w:ascii="Calibri" w:hAnsi="Calibri" w:cs="Calibri"/>
                <w:sz w:val="22"/>
                <w:szCs w:val="22"/>
                <w:lang w:val="pl-PL"/>
              </w:rPr>
              <w:t xml:space="preserve"> i Dąbrówce. Ponadto, w  Dąbrówce i Sokołówku zostały odkopane i udrożnione istniejące przepusty</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38,25</w:t>
            </w:r>
          </w:p>
        </w:tc>
      </w:tr>
      <w:tr w:rsidR="00D52A5D" w:rsidRPr="000246F9" w:rsidTr="00E33134">
        <w:trPr>
          <w:trHeight w:val="537"/>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E84780">
            <w:pPr>
              <w:rPr>
                <w:rFonts w:ascii="Calibri" w:hAnsi="Calibri" w:cs="Calibri"/>
                <w:sz w:val="22"/>
                <w:szCs w:val="22"/>
                <w:lang w:val="pl-PL"/>
              </w:rPr>
            </w:pPr>
            <w:r w:rsidRPr="000246F9">
              <w:rPr>
                <w:rFonts w:ascii="Calibri" w:hAnsi="Calibri" w:cs="Calibri"/>
                <w:sz w:val="22"/>
                <w:szCs w:val="22"/>
                <w:lang w:val="pl-PL"/>
              </w:rPr>
              <w:t>Przygotowanie inwestycji pn. Ochrona terenów zurbanizowanych przed wodami podsiąkowymi i opadowymi poprzez modernizację przepustów w ciągu dróg gminnych w Tłuszczu. Ogłoszono przetarg</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w:t>
            </w:r>
          </w:p>
        </w:tc>
      </w:tr>
      <w:tr w:rsidR="00D52A5D" w:rsidRPr="000246F9" w:rsidTr="00E33134">
        <w:trPr>
          <w:trHeight w:val="9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Odwodnienie drogi powiatowej Nr 4320W we wsi Zaścienie (otrzymana dotacja od Powiatu Wołomińskiego), realizowane łącznie z budową chodnika i zjazdów indywidualnych. Kwota zadania ujęta w rozdziale dotyczących ochrony przed hałasem</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w:t>
            </w:r>
          </w:p>
        </w:tc>
      </w:tr>
      <w:tr w:rsidR="00D52A5D" w:rsidRPr="000246F9" w:rsidTr="00E33134">
        <w:trPr>
          <w:trHeight w:val="9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odwodnienia modernizowanej drogi gminnej w miejscowości Małopole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19,99</w:t>
            </w:r>
          </w:p>
        </w:tc>
      </w:tr>
      <w:tr w:rsidR="00D52A5D" w:rsidRPr="000246F9" w:rsidTr="00E33134">
        <w:trPr>
          <w:trHeight w:val="9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E2930">
            <w:pPr>
              <w:rPr>
                <w:rFonts w:ascii="Calibri" w:hAnsi="Calibri" w:cs="Calibri"/>
                <w:sz w:val="22"/>
                <w:szCs w:val="22"/>
                <w:lang w:val="pl-PL"/>
              </w:rPr>
            </w:pPr>
            <w:r w:rsidRPr="000246F9">
              <w:rPr>
                <w:rFonts w:ascii="Calibri" w:hAnsi="Calibri" w:cs="Calibri"/>
                <w:sz w:val="22"/>
                <w:szCs w:val="22"/>
                <w:lang w:val="pl-PL"/>
              </w:rPr>
              <w:t>Wykonanie kosztorysu odwodnienia drogi we Wszeborach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1,61</w:t>
            </w:r>
          </w:p>
        </w:tc>
      </w:tr>
      <w:tr w:rsidR="00D52A5D" w:rsidRPr="000246F9" w:rsidTr="00E33134">
        <w:trPr>
          <w:trHeight w:val="9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kanalizacji deszczowej na placu w centrum Dąbrówki w zamach zadania : Zagospodarowanie centrum Dąbrówki" w ramach PO RYBY. Wybudowanie studni osadnikowej w ramach tego samego zadania</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79,99</w:t>
            </w:r>
          </w:p>
        </w:tc>
      </w:tr>
      <w:tr w:rsidR="00D52A5D" w:rsidRPr="000246F9" w:rsidTr="00E33134">
        <w:trPr>
          <w:trHeight w:val="221"/>
        </w:trPr>
        <w:tc>
          <w:tcPr>
            <w:tcW w:w="0" w:type="auto"/>
            <w:vMerge/>
          </w:tcPr>
          <w:p w:rsidR="00D52A5D" w:rsidRPr="000246F9" w:rsidRDefault="00D52A5D" w:rsidP="0042537B">
            <w:pPr>
              <w:pStyle w:val="pracaZnakZnak"/>
              <w:tabs>
                <w:tab w:val="left" w:pos="2115"/>
              </w:tabs>
              <w:jc w:val="center"/>
              <w:rPr>
                <w:rFonts w:ascii="Calibri" w:hAnsi="Calibri" w:cs="Calibri"/>
                <w:color w:val="000000"/>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r>
              <w:rPr>
                <w:rFonts w:ascii="Calibri" w:hAnsi="Calibri" w:cs="Calibri"/>
                <w:sz w:val="22"/>
                <w:szCs w:val="22"/>
                <w:lang w:val="pl-PL"/>
              </w:rPr>
              <w:t>G</w:t>
            </w:r>
            <w:r w:rsidRPr="000246F9">
              <w:rPr>
                <w:rFonts w:ascii="Calibri" w:hAnsi="Calibri" w:cs="Calibri"/>
                <w:sz w:val="22"/>
                <w:szCs w:val="22"/>
                <w:lang w:val="pl-PL"/>
              </w:rPr>
              <w:t>mina Kobyłka</w:t>
            </w: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color w:val="000000"/>
                <w:sz w:val="22"/>
                <w:szCs w:val="22"/>
                <w:lang w:val="pl-PL"/>
              </w:rPr>
            </w:pPr>
            <w:r>
              <w:rPr>
                <w:rFonts w:ascii="Calibri" w:hAnsi="Calibri" w:cs="Calibri"/>
                <w:sz w:val="22"/>
                <w:szCs w:val="22"/>
                <w:lang w:val="pl-PL"/>
              </w:rPr>
              <w:lastRenderedPageBreak/>
              <w:t>G</w:t>
            </w:r>
            <w:r w:rsidRPr="000246F9">
              <w:rPr>
                <w:rFonts w:ascii="Calibri" w:hAnsi="Calibri" w:cs="Calibri"/>
                <w:sz w:val="22"/>
                <w:szCs w:val="22"/>
                <w:lang w:val="pl-PL"/>
              </w:rPr>
              <w:t>mina Kobyłka</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5F1D5D">
            <w:pPr>
              <w:rPr>
                <w:rFonts w:ascii="Calibri" w:hAnsi="Calibri" w:cs="Calibri"/>
                <w:sz w:val="22"/>
                <w:szCs w:val="22"/>
                <w:lang w:val="pl-PL"/>
              </w:rPr>
            </w:pPr>
            <w:r w:rsidRPr="000246F9">
              <w:rPr>
                <w:rFonts w:ascii="Calibri" w:hAnsi="Calibri" w:cs="Calibri"/>
                <w:sz w:val="22"/>
                <w:szCs w:val="22"/>
                <w:lang w:val="pl-PL"/>
              </w:rPr>
              <w:t>Budowa kanalizacji deszczowej, w tym projekty odwodnień (m.in. w ul. Dojazdowej , w ul. Zacisznej i Czarnoleskiej - 210 m,</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147,11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Dojazdowej w Kobyłce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733,12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B8048E">
            <w:pPr>
              <w:rPr>
                <w:rFonts w:ascii="Calibri" w:hAnsi="Calibri" w:cs="Calibri"/>
                <w:sz w:val="22"/>
                <w:szCs w:val="22"/>
                <w:lang w:val="pl-PL"/>
              </w:rPr>
            </w:pPr>
            <w:r w:rsidRPr="000246F9">
              <w:rPr>
                <w:rFonts w:ascii="Calibri" w:hAnsi="Calibri" w:cs="Calibri"/>
                <w:sz w:val="22"/>
                <w:szCs w:val="22"/>
                <w:lang w:val="pl-PL"/>
              </w:rPr>
              <w:t>Konserwacja i modernizacja sieci kanalizacji deszczowej w Kobyłce. Odtworzenie fragmentów sieci. Oczyszczanie i udrożnianie studzienek</w:t>
            </w:r>
            <w:r w:rsidRPr="000246F9">
              <w:rPr>
                <w:rFonts w:ascii="Calibri" w:hAnsi="Calibri" w:cs="Calibri"/>
                <w:sz w:val="22"/>
                <w:szCs w:val="22"/>
                <w:lang w:val="pl-PL"/>
              </w:rPr>
              <w:br/>
              <w:t xml:space="preserve">i rowów. Montaż studzienek deszczowych. Wykonano prace przy ulicach: Mickiewicza, Francuskiej, Krzywej, Narutowicza, Prusa, </w:t>
            </w:r>
            <w:proofErr w:type="spellStart"/>
            <w:r w:rsidRPr="000246F9">
              <w:rPr>
                <w:rFonts w:ascii="Calibri" w:hAnsi="Calibri" w:cs="Calibri"/>
                <w:sz w:val="22"/>
                <w:szCs w:val="22"/>
                <w:lang w:val="pl-PL"/>
              </w:rPr>
              <w:t>Ejtnera</w:t>
            </w:r>
            <w:proofErr w:type="spellEnd"/>
            <w:r w:rsidRPr="000246F9">
              <w:rPr>
                <w:rFonts w:ascii="Calibri" w:hAnsi="Calibri" w:cs="Calibri"/>
                <w:sz w:val="22"/>
                <w:szCs w:val="22"/>
                <w:lang w:val="pl-PL"/>
              </w:rPr>
              <w:t xml:space="preserve">, </w:t>
            </w:r>
            <w:proofErr w:type="spellStart"/>
            <w:r w:rsidRPr="000246F9">
              <w:rPr>
                <w:rFonts w:ascii="Calibri" w:hAnsi="Calibri" w:cs="Calibri"/>
                <w:sz w:val="22"/>
                <w:szCs w:val="22"/>
                <w:lang w:val="pl-PL"/>
              </w:rPr>
              <w:t>Nadmeńskiej</w:t>
            </w:r>
            <w:proofErr w:type="spellEnd"/>
            <w:r w:rsidRPr="000246F9">
              <w:rPr>
                <w:rFonts w:ascii="Calibri" w:hAnsi="Calibri" w:cs="Calibri"/>
                <w:sz w:val="22"/>
                <w:szCs w:val="22"/>
                <w:lang w:val="pl-PL"/>
              </w:rPr>
              <w:t xml:space="preserve">, Olszewskiego, Przyjacielskiej, Kościuszki, Zielonej, Niskiej, Granicznej, </w:t>
            </w:r>
            <w:proofErr w:type="spellStart"/>
            <w:r w:rsidRPr="000246F9">
              <w:rPr>
                <w:rFonts w:ascii="Calibri" w:hAnsi="Calibri" w:cs="Calibri"/>
                <w:sz w:val="22"/>
                <w:szCs w:val="22"/>
                <w:lang w:val="pl-PL"/>
              </w:rPr>
              <w:t>Serwituckiej</w:t>
            </w:r>
            <w:proofErr w:type="spellEnd"/>
            <w:r w:rsidRPr="000246F9">
              <w:rPr>
                <w:rFonts w:ascii="Calibri" w:hAnsi="Calibri" w:cs="Calibri"/>
                <w:sz w:val="22"/>
                <w:szCs w:val="22"/>
                <w:lang w:val="pl-PL"/>
              </w:rPr>
              <w:t xml:space="preserve">, Jesionowej, Rozwadowskiego, Zielonej, Szpotańskiego, Jeżynowej, Moniuszki, Gospodarczej, Rataja, Leszka, Kazimierza Wielkiego, Poprzecznej, Sikorskiego, </w:t>
            </w:r>
            <w:proofErr w:type="spellStart"/>
            <w:r w:rsidRPr="000246F9">
              <w:rPr>
                <w:rFonts w:ascii="Calibri" w:hAnsi="Calibri" w:cs="Calibri"/>
                <w:sz w:val="22"/>
                <w:szCs w:val="22"/>
                <w:lang w:val="pl-PL"/>
              </w:rPr>
              <w:t>Orszagha</w:t>
            </w:r>
            <w:proofErr w:type="spellEnd"/>
            <w:r w:rsidRPr="000246F9">
              <w:rPr>
                <w:rFonts w:ascii="Calibri" w:hAnsi="Calibri" w:cs="Calibri"/>
                <w:sz w:val="22"/>
                <w:szCs w:val="22"/>
                <w:lang w:val="pl-PL"/>
              </w:rPr>
              <w:t>, Norweskiej, Radzymińskiej, Asnyka, Jasińskiego,  a także: rów A od rzeki Czarnej do ul. Chopina, rów A-5 od ul. Jezuickiej do rowu A przy ul. Chopina, rów A1 i A2, rów A-3, rów M i M13/1, rów M2, rów A-5, rów A-7, rów D-1, rów pod torami PKP do wyrobisk. Wykonano projekty techniczne: modernizacji rowów M, M2, przebudowy przepustu pod ul. Radzymińską, przebudowy rowu A-1 i A-2, budowy kanalizacji deszczowej za pomocą studni chłonnych na ul. W. Pola.</w:t>
            </w:r>
          </w:p>
          <w:p w:rsidR="00D52A5D" w:rsidRPr="000246F9" w:rsidRDefault="00D52A5D" w:rsidP="00562C77">
            <w:pPr>
              <w:pStyle w:val="aaaaanita"/>
              <w:rPr>
                <w:rFonts w:ascii="Calibri" w:hAnsi="Calibri" w:cs="Calibri"/>
              </w:rPr>
            </w:pPr>
            <w:r w:rsidRPr="000246F9">
              <w:rPr>
                <w:rFonts w:ascii="Calibri" w:hAnsi="Calibri" w:cs="Calibri"/>
              </w:rPr>
              <w:t>Ogłoszono przetarg i wyłoniono wykonawcę zadania pn. "</w:t>
            </w:r>
            <w:hyperlink r:id="rId13" w:history="1">
              <w:r w:rsidRPr="000246F9">
                <w:rPr>
                  <w:rStyle w:val="Hipercze"/>
                  <w:rFonts w:ascii="Calibri" w:hAnsi="Calibri" w:cs="Calibri"/>
                  <w:color w:val="auto"/>
                  <w:u w:val="none"/>
                </w:rPr>
                <w:t xml:space="preserve">Opracowanie dokumentacji projektowej odwodnień w ulicach: Nadarzyn (Borysów – </w:t>
              </w:r>
              <w:r w:rsidRPr="000246F9">
                <w:rPr>
                  <w:rStyle w:val="Hipercze"/>
                  <w:rFonts w:ascii="Calibri" w:hAnsi="Calibri" w:cs="Calibri"/>
                  <w:color w:val="auto"/>
                  <w:u w:val="none"/>
                </w:rPr>
                <w:lastRenderedPageBreak/>
                <w:t>Ossowska), Ossowska (Nadarzyn – Orląt Lwowskich) i Kresowa w Kobyłce, Łokietka i Mieszka I (Łokietka – rów A1) w Kobyłce, Narutowicza (Wąska – Broniewskiego), Okrzei (Wyspiańskiego – Narutowicza), Broniewskiego (Ks. Skorupki – Wyspiańskiego) w Kobyłce</w:t>
              </w:r>
            </w:hyperlink>
            <w:r w:rsidRPr="000246F9">
              <w:rPr>
                <w:rFonts w:ascii="Calibri" w:hAnsi="Calibri" w:cs="Calibri"/>
              </w:rPr>
              <w:t>"</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lastRenderedPageBreak/>
              <w:t>255,22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pompowni ścieków do odprowadzania wód deszczowych z boiska przy ul. Napoleona w Kobyłce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10,15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Marki</w:t>
            </w:r>
          </w:p>
          <w:p w:rsidR="00D52A5D" w:rsidRPr="000246F9" w:rsidRDefault="00D52A5D" w:rsidP="0042537B">
            <w:pPr>
              <w:jc w:val="center"/>
              <w:rPr>
                <w:rFonts w:ascii="Calibri" w:hAnsi="Calibri" w:cs="Calibri"/>
                <w:sz w:val="22"/>
                <w:szCs w:val="22"/>
                <w:lang w:val="pl-PL"/>
              </w:rPr>
            </w:pP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t>
            </w:r>
            <w:r>
              <w:rPr>
                <w:rFonts w:ascii="Calibri" w:hAnsi="Calibri" w:cs="Calibri"/>
                <w:sz w:val="22"/>
                <w:szCs w:val="22"/>
                <w:lang w:val="pl-PL"/>
              </w:rPr>
              <w:br/>
              <w:t xml:space="preserve">w Warszawie </w:t>
            </w: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Nadleśnictwo Drewnica</w:t>
            </w: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Powiat Wołomiński</w:t>
            </w: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Pr="000246F9" w:rsidRDefault="00D52A5D" w:rsidP="00284591">
            <w:pPr>
              <w:jc w:val="center"/>
              <w:rPr>
                <w:rFonts w:ascii="Calibri" w:hAnsi="Calibri" w:cs="Calibri"/>
                <w:sz w:val="22"/>
                <w:szCs w:val="22"/>
                <w:lang w:val="pl-PL"/>
              </w:rPr>
            </w:pPr>
            <w:r w:rsidRPr="000246F9">
              <w:rPr>
                <w:rFonts w:ascii="Calibri" w:hAnsi="Calibri" w:cs="Calibri"/>
                <w:sz w:val="22"/>
                <w:szCs w:val="22"/>
                <w:lang w:val="pl-PL"/>
              </w:rPr>
              <w:t>Gmina Marki</w:t>
            </w: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Pr="000246F9" w:rsidRDefault="00D52A5D" w:rsidP="00284591">
            <w:pPr>
              <w:jc w:val="center"/>
              <w:rPr>
                <w:rFonts w:ascii="Calibri" w:hAnsi="Calibri" w:cs="Calibri"/>
                <w:sz w:val="22"/>
                <w:szCs w:val="22"/>
                <w:lang w:val="pl-PL"/>
              </w:rPr>
            </w:pPr>
            <w:r w:rsidRPr="000246F9">
              <w:rPr>
                <w:rFonts w:ascii="Calibri" w:hAnsi="Calibri" w:cs="Calibri"/>
                <w:sz w:val="22"/>
                <w:szCs w:val="22"/>
                <w:lang w:val="pl-PL"/>
              </w:rPr>
              <w:t>Gmina Marki</w:t>
            </w: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Pr="000246F9" w:rsidRDefault="00D52A5D" w:rsidP="00284591">
            <w:pPr>
              <w:jc w:val="center"/>
              <w:rPr>
                <w:rFonts w:ascii="Calibri" w:hAnsi="Calibri" w:cs="Calibri"/>
                <w:sz w:val="22"/>
                <w:szCs w:val="22"/>
                <w:lang w:val="pl-PL"/>
              </w:rPr>
            </w:pPr>
            <w:r w:rsidRPr="000246F9">
              <w:rPr>
                <w:rFonts w:ascii="Calibri" w:hAnsi="Calibri" w:cs="Calibri"/>
                <w:sz w:val="22"/>
                <w:szCs w:val="22"/>
                <w:lang w:val="pl-PL"/>
              </w:rPr>
              <w:t>Gmina Marki</w:t>
            </w:r>
          </w:p>
          <w:p w:rsidR="00D52A5D" w:rsidRPr="000246F9" w:rsidRDefault="00D52A5D" w:rsidP="00284591">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Odbudowa odwodnienia ul. Przyleśnej w Markach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41,7</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Remonty, naprawa i modernizacja kanalizacji deszczowej - w ul. Strzeleckiej, ul. Moniuszki i ul. Jutrzenki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19,25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części ul. Kopernika i ul. Jagiełły - opracowanie dokumentacji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29,52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Odwodnienie ul. Wyspiańskiego - 160 m kanalizacji deszczowej z wpustami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62,11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E051AC">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Budowa kanalizacji deszczowej w części ul. Kopernika i ul. Jagiełły. W wyniku realizacji zadania wybudowano: - kanały deszczowe główne – 267,5 mb, -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xml:space="preserve"> do wpustów deszczowych – 37,0 mb, studnie kontrolne/rewizyjne – 11 szt., wpusty deszczowe betonowe – 13 szt., króćce drenażowe – 9 szt., kryza– wylot w studni na przepuście zabudowanego rowu komunalnego– 1 szt.</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204,89</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36EDB">
            <w:pPr>
              <w:overflowPunct/>
              <w:textAlignment w:val="auto"/>
              <w:rPr>
                <w:rFonts w:ascii="Calibri" w:hAnsi="Calibri" w:cs="Calibri"/>
                <w:sz w:val="22"/>
                <w:szCs w:val="22"/>
                <w:lang w:val="pl-PL"/>
              </w:rPr>
            </w:pPr>
            <w:r w:rsidRPr="000246F9">
              <w:rPr>
                <w:rFonts w:ascii="Calibri" w:hAnsi="Calibri" w:cs="Calibri"/>
                <w:sz w:val="22"/>
                <w:szCs w:val="22"/>
                <w:lang w:val="pl-PL"/>
              </w:rPr>
              <w:t>Wykonanie projektu budowlano - wykonawczego kanalizacji deszczowo - drenażowej w ul. Głównej na odcinku od ul. Przyleśnej do zbiornika wodnego przy ul. Stawowej – odcinek o długości około 900 metrów</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11,01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742BCE">
            <w:pPr>
              <w:overflowPunct/>
              <w:textAlignment w:val="auto"/>
              <w:rPr>
                <w:rFonts w:ascii="Calibri" w:hAnsi="Calibri" w:cs="Calibri"/>
                <w:sz w:val="22"/>
                <w:szCs w:val="22"/>
                <w:lang w:val="pl-PL"/>
              </w:rPr>
            </w:pPr>
            <w:r w:rsidRPr="000246F9">
              <w:rPr>
                <w:rFonts w:ascii="Calibri" w:hAnsi="Calibri" w:cs="Calibri"/>
                <w:sz w:val="22"/>
                <w:szCs w:val="22"/>
                <w:lang w:val="pl-PL"/>
              </w:rPr>
              <w:t>Budowa kanalizacji deszczowej w części ul. Lisiej. Opracowanie</w:t>
            </w:r>
          </w:p>
          <w:p w:rsidR="00D52A5D" w:rsidRPr="000246F9" w:rsidRDefault="00D52A5D" w:rsidP="0009506F">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dokumentacji projektowo-kosztorysowej kanalizacji deszczowej. Rozpoczęcie robót (planowany zakres: kanały deszczowe główne - 206,5 mb,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xml:space="preserve"> - 23,5 mb, studnie rewizyjne, wypusty uliczne, studnie separacyjne, wylot do rowu). Warunki atmosferyczne uniemożliwiły zakończenie budowy w roku 2012.</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214,80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742BCE">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Budowa kanalizacji deszczowej w ul. Kasztanowej - wybudowano kanał tłoczny o długości 172 m,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studnie kontrolne i przepompownię</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174,60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Nadzór inwestorski nad zadaniami związanymi z wykonaniem kanalizacji deszczowej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5,00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9506F">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Budowa kanalizacji deszczowej w części ul. Moniuszki. Zadanie obejmowało ułożenie kanału na wysokości posesji nr 11B i 11C od istniejącego wpustu deszczowego do kanału deszczowego w ulicach </w:t>
            </w:r>
            <w:proofErr w:type="spellStart"/>
            <w:r w:rsidRPr="000246F9">
              <w:rPr>
                <w:rFonts w:ascii="Calibri" w:hAnsi="Calibri" w:cs="Calibri"/>
                <w:sz w:val="22"/>
                <w:szCs w:val="22"/>
                <w:lang w:val="pl-PL"/>
              </w:rPr>
              <w:t>Łąkówek</w:t>
            </w:r>
            <w:proofErr w:type="spellEnd"/>
            <w:r w:rsidRPr="000246F9">
              <w:rPr>
                <w:rFonts w:ascii="Calibri" w:hAnsi="Calibri" w:cs="Calibri"/>
                <w:sz w:val="22"/>
                <w:szCs w:val="22"/>
                <w:lang w:val="pl-PL"/>
              </w:rPr>
              <w:t xml:space="preserve"> i Cichej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69,00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9506F">
            <w:pPr>
              <w:rPr>
                <w:rFonts w:ascii="Calibri" w:hAnsi="Calibri" w:cs="Calibri"/>
                <w:sz w:val="22"/>
                <w:szCs w:val="22"/>
                <w:lang w:val="pl-PL"/>
              </w:rPr>
            </w:pPr>
            <w:r w:rsidRPr="000246F9">
              <w:rPr>
                <w:rFonts w:ascii="Calibri" w:hAnsi="Calibri" w:cs="Calibri"/>
                <w:sz w:val="22"/>
                <w:szCs w:val="22"/>
                <w:lang w:val="pl-PL"/>
              </w:rPr>
              <w:t>Rozbudowa drenażu w ul. Dębowej (włączenie do systemu odcinka ul. Słowików). Wybudowanie odcinka kanalizacji deszczowo-drenażowej o długości 33 metrów</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4,60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30C44">
            <w:pPr>
              <w:rPr>
                <w:rFonts w:ascii="Calibri" w:hAnsi="Calibri" w:cs="Calibri"/>
                <w:sz w:val="22"/>
                <w:szCs w:val="22"/>
                <w:lang w:val="pl-PL"/>
              </w:rPr>
            </w:pPr>
            <w:r w:rsidRPr="000246F9">
              <w:rPr>
                <w:rFonts w:ascii="Calibri" w:hAnsi="Calibri" w:cs="Calibri"/>
                <w:sz w:val="22"/>
                <w:szCs w:val="22"/>
                <w:lang w:val="pl-PL"/>
              </w:rPr>
              <w:t>Rozbudowa drenażu w ul. Teligi (włączenie do systemu odcinka ul. Żeglarskiej). Wybudowanie odcinka kanalizacji deszczowo-drenażowej o długości 50 metrów</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6,97</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030C44">
            <w:pPr>
              <w:rPr>
                <w:rFonts w:ascii="Calibri" w:hAnsi="Calibri" w:cs="Calibri"/>
                <w:sz w:val="22"/>
                <w:szCs w:val="22"/>
                <w:lang w:val="pl-PL"/>
              </w:rPr>
            </w:pPr>
            <w:r w:rsidRPr="000246F9">
              <w:rPr>
                <w:rFonts w:ascii="Calibri" w:hAnsi="Calibri" w:cs="Calibri"/>
                <w:sz w:val="22"/>
                <w:szCs w:val="22"/>
                <w:lang w:val="pl-PL"/>
              </w:rPr>
              <w:t xml:space="preserve">Przedłużenie odwodnienia ul. Sowińskiego - budowa kanału deszczowego o długości 349 m, </w:t>
            </w:r>
            <w:proofErr w:type="spellStart"/>
            <w:r w:rsidRPr="000246F9">
              <w:rPr>
                <w:rFonts w:ascii="Calibri" w:hAnsi="Calibri" w:cs="Calibri"/>
                <w:sz w:val="22"/>
                <w:szCs w:val="22"/>
                <w:lang w:val="pl-PL"/>
              </w:rPr>
              <w:t>przykanalików</w:t>
            </w:r>
            <w:proofErr w:type="spellEnd"/>
            <w:r w:rsidRPr="000246F9">
              <w:rPr>
                <w:rFonts w:ascii="Calibri" w:hAnsi="Calibri" w:cs="Calibri"/>
                <w:sz w:val="22"/>
                <w:szCs w:val="22"/>
                <w:lang w:val="pl-PL"/>
              </w:rPr>
              <w:t xml:space="preserve"> o długości 46 m, 7 studni rewizyjnych, 14 wpustów ulicznych, studni separacyjnej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165,93</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3F5857">
            <w:pPr>
              <w:rPr>
                <w:rFonts w:ascii="Calibri" w:hAnsi="Calibri" w:cs="Calibri"/>
                <w:sz w:val="22"/>
                <w:szCs w:val="22"/>
                <w:lang w:val="pl-PL"/>
              </w:rPr>
            </w:pPr>
            <w:r w:rsidRPr="000246F9">
              <w:rPr>
                <w:rFonts w:ascii="Calibri" w:hAnsi="Calibri" w:cs="Calibri"/>
                <w:sz w:val="22"/>
                <w:szCs w:val="22"/>
                <w:lang w:val="pl-PL"/>
              </w:rPr>
              <w:t xml:space="preserve">Odwodnienie fragmentów ulic: Ząbkowskiej, Lisa Kuli, Gen. Zajączka, Sowiej. Wykonano 983 m kanałów deszczowych,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studnie rewizyjne, wpusty deszczowe i separator wraz z osadnikiem</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1131,76</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i modernizacja kanalizacji deszczowo - drenażowej w ul. Okólnej i Kościuszki. Wykonano: kanały deszczowe o długości 1114 m,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separator z osadnikiem, studnię separacyjną, studnie kontrolne, wpusty deszczowe, klapy zwrotne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1463,82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19497F">
            <w:pPr>
              <w:rPr>
                <w:rFonts w:ascii="Calibri" w:hAnsi="Calibri" w:cs="Calibri"/>
                <w:sz w:val="22"/>
                <w:szCs w:val="22"/>
                <w:lang w:val="pl-PL"/>
              </w:rPr>
            </w:pPr>
            <w:r w:rsidRPr="000246F9">
              <w:rPr>
                <w:rFonts w:ascii="Calibri" w:hAnsi="Calibri" w:cs="Calibri"/>
                <w:sz w:val="22"/>
                <w:szCs w:val="22"/>
                <w:lang w:val="pl-PL"/>
              </w:rPr>
              <w:t xml:space="preserve">Wybudowanie kanalizacji deszczowo - drenażowej na fragmentach ulic: Traugutta i </w:t>
            </w:r>
            <w:proofErr w:type="spellStart"/>
            <w:r w:rsidRPr="000246F9">
              <w:rPr>
                <w:rFonts w:ascii="Calibri" w:hAnsi="Calibri" w:cs="Calibri"/>
                <w:sz w:val="22"/>
                <w:szCs w:val="22"/>
                <w:lang w:val="pl-PL"/>
              </w:rPr>
              <w:t>Zieleniecka</w:t>
            </w:r>
            <w:proofErr w:type="spellEnd"/>
            <w:r w:rsidRPr="000246F9">
              <w:rPr>
                <w:rFonts w:ascii="Calibri" w:hAnsi="Calibri" w:cs="Calibri"/>
                <w:sz w:val="22"/>
                <w:szCs w:val="22"/>
                <w:lang w:val="pl-PL"/>
              </w:rPr>
              <w:t xml:space="preserve">. Zrealizowano 380 m kanałów deszczowych,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xml:space="preserve">, studnie rewizyjne, wpusty deszczowe.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10,52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19497F">
            <w:pPr>
              <w:rPr>
                <w:rFonts w:ascii="Calibri" w:hAnsi="Calibri" w:cs="Calibri"/>
                <w:sz w:val="22"/>
                <w:szCs w:val="22"/>
                <w:lang w:val="pl-PL"/>
              </w:rPr>
            </w:pPr>
            <w:r w:rsidRPr="000246F9">
              <w:rPr>
                <w:rFonts w:ascii="Calibri" w:hAnsi="Calibri" w:cs="Calibri"/>
                <w:sz w:val="22"/>
                <w:szCs w:val="22"/>
                <w:lang w:val="pl-PL"/>
              </w:rPr>
              <w:t xml:space="preserve">Budowa odwodnienia fragmentów ulic: Solskiego, Lisa Kuli i Sokolej. Wykonano: kanały deszczowe o długości 338 m, </w:t>
            </w:r>
            <w:proofErr w:type="spellStart"/>
            <w:r w:rsidRPr="000246F9">
              <w:rPr>
                <w:rFonts w:ascii="Calibri" w:hAnsi="Calibri" w:cs="Calibri"/>
                <w:sz w:val="22"/>
                <w:szCs w:val="22"/>
                <w:lang w:val="pl-PL"/>
              </w:rPr>
              <w:t>przykanaliki</w:t>
            </w:r>
            <w:proofErr w:type="spellEnd"/>
            <w:r w:rsidRPr="000246F9">
              <w:rPr>
                <w:rFonts w:ascii="Calibri" w:hAnsi="Calibri" w:cs="Calibri"/>
                <w:sz w:val="22"/>
                <w:szCs w:val="22"/>
                <w:lang w:val="pl-PL"/>
              </w:rPr>
              <w:t>, studnie rewizyjne, wpusty deszczowe, separator wraz z osadnikiem</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362,65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Podłączenie rur spustowych budynku szkoły do kanalizacji deszczowej w ramach budowy kompleksu boisk sportowych przy Szkole Podstawowej Nr 1 </w:t>
            </w:r>
            <w:r w:rsidRPr="000246F9">
              <w:rPr>
                <w:rFonts w:ascii="Calibri" w:hAnsi="Calibri" w:cs="Calibri"/>
                <w:sz w:val="22"/>
                <w:szCs w:val="22"/>
                <w:lang w:val="pl-PL"/>
              </w:rPr>
              <w:lastRenderedPageBreak/>
              <w:t>w Markach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lastRenderedPageBreak/>
              <w:t>-</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6A4E2C">
            <w:pPr>
              <w:overflowPunct/>
              <w:textAlignment w:val="auto"/>
              <w:rPr>
                <w:rFonts w:ascii="Calibri" w:hAnsi="Calibri" w:cs="Calibri"/>
                <w:sz w:val="22"/>
                <w:szCs w:val="22"/>
                <w:lang w:val="pl-PL"/>
              </w:rPr>
            </w:pPr>
            <w:r w:rsidRPr="000246F9">
              <w:rPr>
                <w:rFonts w:ascii="Calibri" w:hAnsi="Calibri" w:cs="Calibri"/>
                <w:sz w:val="22"/>
                <w:szCs w:val="22"/>
                <w:lang w:val="pl-PL"/>
              </w:rPr>
              <w:t>Modernizacja instalacji deszczowej, naprawa rynien, rur spustowych i udrożnienie systemu odpływu wód deszczowych w Szkole Podstawowej Nr 2 w Markach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18,14</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6A4E2C">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Modernizacja instalacji odprowadzającej wody deszczowe z budynku świetlicy i kuchni w Szkole Podstawowej Nr 4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21,70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Wykonanie projektów odwodnień - kanalizacji deszczowo - drenażowej. Zadanie obejmowało wykonanie projektów dla następujących ulic:</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1) ul. Sosnowa na odcinku od ul. Kościuszki do ul. Krótkiej z odprowadzeniem do istniejącego kanału w Markach - odcinek o długości około 230 metrów;</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2) ul. Jana Pawła II, ul. Wyszyńskiego, fragment ul. Sowińskiego i fragment ul. Gen. Zajączka -odcinek o długości około 670 metrów.</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3) ul. Wrzosowa od ul. Cisowej do ul. Błękitnej, ul. Błękitna od ul. Wrzosowej do ul Modrzewiowej, Modrzewiowa od ul Błękitnej do istniejącego rowu w rejonie ulicy Legionowej - odcinek o długości 1200 metrów;</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4) ul. Szkolna na odcinku od ul. Traugutta do ul. Koszalińskiej z wpięciem do istniejącego kanału w ul. Szkolnej - odcinek o długości około 500 metrów;</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5) ul. </w:t>
            </w:r>
            <w:proofErr w:type="spellStart"/>
            <w:r w:rsidRPr="000246F9">
              <w:rPr>
                <w:rFonts w:ascii="Calibri" w:hAnsi="Calibri" w:cs="Calibri"/>
                <w:sz w:val="22"/>
                <w:szCs w:val="22"/>
                <w:lang w:val="pl-PL"/>
              </w:rPr>
              <w:t>Zieleniecka</w:t>
            </w:r>
            <w:proofErr w:type="spellEnd"/>
            <w:r w:rsidRPr="000246F9">
              <w:rPr>
                <w:rFonts w:ascii="Calibri" w:hAnsi="Calibri" w:cs="Calibri"/>
                <w:sz w:val="22"/>
                <w:szCs w:val="22"/>
                <w:lang w:val="pl-PL"/>
              </w:rPr>
              <w:t xml:space="preserve"> od istniejącego kanału do rowu - odcinek o długości około 240 metrów.</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6) ul. Sowińskiego - przedłużenie kanalizacji deszczowej</w:t>
            </w:r>
          </w:p>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7) projekt zabudowy rowu komunalnego na działce 19/2 i 60 w obrębie 3-02</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75,35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9517C4">
            <w:pPr>
              <w:overflowPunct/>
              <w:textAlignment w:val="auto"/>
              <w:rPr>
                <w:rFonts w:ascii="Calibri" w:hAnsi="Calibri" w:cs="Calibri"/>
                <w:sz w:val="22"/>
                <w:szCs w:val="22"/>
                <w:lang w:val="pl-PL"/>
              </w:rPr>
            </w:pPr>
            <w:r w:rsidRPr="000246F9">
              <w:rPr>
                <w:rFonts w:ascii="Calibri" w:hAnsi="Calibri" w:cs="Calibri"/>
                <w:sz w:val="22"/>
                <w:szCs w:val="22"/>
                <w:lang w:val="pl-PL"/>
              </w:rPr>
              <w:t>Budowa studni chłonnej przy ul. Sowiej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27,06</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A77EE">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Udrożnienie systemu instalacji drenażowej wokół budynku szkoły, zlokalizowanie zasypanych ziemią elementów instalacji wraz z ich wyniesieniem i osadzeniem na  poziomie gruntu w Szkole Podstawowej Nr 1 w Markach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6,95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Oczyszczenie rowu odwadniającego nawierzchnię ulicy Sobieskiego</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1,44</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2148DE">
            <w:pPr>
              <w:rPr>
                <w:rFonts w:ascii="Calibri" w:hAnsi="Calibri" w:cs="Calibri"/>
                <w:sz w:val="22"/>
                <w:szCs w:val="22"/>
                <w:lang w:val="pl-PL"/>
              </w:rPr>
            </w:pPr>
            <w:r w:rsidRPr="000246F9">
              <w:rPr>
                <w:rFonts w:ascii="Calibri" w:hAnsi="Calibri" w:cs="Calibri"/>
                <w:sz w:val="22"/>
                <w:szCs w:val="22"/>
                <w:lang w:val="pl-PL"/>
              </w:rPr>
              <w:t xml:space="preserve">Czyszczenie i udrażnianie wpustów ulicznych, studzienek, </w:t>
            </w:r>
            <w:proofErr w:type="spellStart"/>
            <w:r w:rsidRPr="000246F9">
              <w:rPr>
                <w:rFonts w:ascii="Calibri" w:hAnsi="Calibri" w:cs="Calibri"/>
                <w:sz w:val="22"/>
                <w:szCs w:val="22"/>
                <w:lang w:val="pl-PL"/>
              </w:rPr>
              <w:t>przykanalików</w:t>
            </w:r>
            <w:proofErr w:type="spellEnd"/>
            <w:r w:rsidRPr="000246F9">
              <w:rPr>
                <w:rFonts w:ascii="Calibri" w:hAnsi="Calibri" w:cs="Calibri"/>
                <w:sz w:val="22"/>
                <w:szCs w:val="22"/>
                <w:lang w:val="pl-PL"/>
              </w:rPr>
              <w:t xml:space="preserve"> i separatorów kanalizacji deszczowej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214,86</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Radzymin</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Wykonanie kanału drenażowo-deszczowego w dnie rowu w ul. Kolejowej w Radzyminie.  Modernizacja rowu w uwzględnieniem zachowania stateczności skarp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39,93</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kanalizacji deszczowej w ul. Falandysza w Radzyminie - 218,7 m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Wykonanie kanalizacji deszczowej w ramach modernizacji ul. </w:t>
            </w:r>
            <w:proofErr w:type="spellStart"/>
            <w:r w:rsidRPr="000246F9">
              <w:rPr>
                <w:rFonts w:ascii="Calibri" w:hAnsi="Calibri" w:cs="Calibri"/>
                <w:sz w:val="22"/>
                <w:szCs w:val="22"/>
                <w:lang w:val="pl-PL"/>
              </w:rPr>
              <w:t>Koliski</w:t>
            </w:r>
            <w:proofErr w:type="spellEnd"/>
            <w:r w:rsidRPr="000246F9">
              <w:rPr>
                <w:rFonts w:ascii="Calibri" w:hAnsi="Calibri" w:cs="Calibri"/>
                <w:sz w:val="22"/>
                <w:szCs w:val="22"/>
                <w:lang w:val="pl-PL"/>
              </w:rPr>
              <w:t xml:space="preserve"> w Radzyminie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13,95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kanału drenażowego w ul. Wróblewskiego (nadzór inwestorski)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5,49</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tcPr>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Strachówka</w:t>
            </w:r>
          </w:p>
          <w:p w:rsidR="00D52A5D" w:rsidRPr="000246F9" w:rsidRDefault="00D52A5D" w:rsidP="0042537B">
            <w:pPr>
              <w:jc w:val="center"/>
              <w:rPr>
                <w:rFonts w:ascii="Calibri" w:hAnsi="Calibri" w:cs="Calibri"/>
                <w:sz w:val="22"/>
                <w:szCs w:val="22"/>
                <w:lang w:val="pl-PL"/>
              </w:rPr>
            </w:pP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 Warszawie </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Remont przepustów zlokalizowanych w pasie dróg gminnych (dofinansowanie z </w:t>
            </w: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 Warszawie</w:t>
            </w:r>
            <w:r w:rsidRPr="000246F9">
              <w:rPr>
                <w:rFonts w:ascii="Calibri" w:hAnsi="Calibri" w:cs="Calibri"/>
                <w:sz w:val="22"/>
                <w:szCs w:val="22"/>
                <w:lang w:val="pl-PL"/>
              </w:rPr>
              <w:t>)</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70,74</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tcPr>
          <w:p w:rsidR="00D52A5D" w:rsidRDefault="00D52A5D" w:rsidP="009508C7">
            <w:pPr>
              <w:jc w:val="center"/>
              <w:rPr>
                <w:rFonts w:ascii="Calibri" w:hAnsi="Calibri" w:cs="Calibri"/>
                <w:sz w:val="22"/>
                <w:szCs w:val="22"/>
                <w:lang w:val="pl-PL"/>
              </w:rPr>
            </w:pPr>
          </w:p>
          <w:p w:rsidR="00D52A5D" w:rsidRPr="000246F9" w:rsidRDefault="00D52A5D" w:rsidP="009508C7">
            <w:pPr>
              <w:jc w:val="center"/>
              <w:rPr>
                <w:rFonts w:ascii="Calibri" w:hAnsi="Calibri" w:cs="Calibri"/>
                <w:sz w:val="22"/>
                <w:szCs w:val="22"/>
                <w:lang w:val="pl-PL"/>
              </w:rPr>
            </w:pPr>
            <w:r w:rsidRPr="000246F9">
              <w:rPr>
                <w:rFonts w:ascii="Calibri" w:hAnsi="Calibri" w:cs="Calibri"/>
                <w:sz w:val="22"/>
                <w:szCs w:val="22"/>
                <w:lang w:val="pl-PL"/>
              </w:rPr>
              <w:t>Gmina Strachówka</w:t>
            </w:r>
          </w:p>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Odtworzenie rowów, montaż przepustów zlokalizowanych w pasie dróg gminnych w Krawcowiźnie, Kątach Czernickich, Kątach </w:t>
            </w:r>
            <w:proofErr w:type="spellStart"/>
            <w:r w:rsidRPr="000246F9">
              <w:rPr>
                <w:rFonts w:ascii="Calibri" w:hAnsi="Calibri" w:cs="Calibri"/>
                <w:sz w:val="22"/>
                <w:szCs w:val="22"/>
                <w:lang w:val="pl-PL"/>
              </w:rPr>
              <w:t>Miąskich</w:t>
            </w:r>
            <w:proofErr w:type="spellEnd"/>
            <w:r w:rsidRPr="000246F9">
              <w:rPr>
                <w:rFonts w:ascii="Calibri" w:hAnsi="Calibri" w:cs="Calibri"/>
                <w:sz w:val="22"/>
                <w:szCs w:val="22"/>
                <w:lang w:val="pl-PL"/>
              </w:rPr>
              <w:t xml:space="preserve">, Rudzie Czernik, Boruczy, </w:t>
            </w:r>
            <w:proofErr w:type="spellStart"/>
            <w:r w:rsidRPr="000246F9">
              <w:rPr>
                <w:rFonts w:ascii="Calibri" w:hAnsi="Calibri" w:cs="Calibri"/>
                <w:sz w:val="22"/>
                <w:szCs w:val="22"/>
                <w:lang w:val="pl-PL"/>
              </w:rPr>
              <w:t>Szlędakach</w:t>
            </w:r>
            <w:proofErr w:type="spellEnd"/>
            <w:r w:rsidRPr="000246F9">
              <w:rPr>
                <w:rFonts w:ascii="Calibri" w:hAnsi="Calibri" w:cs="Calibri"/>
                <w:sz w:val="22"/>
                <w:szCs w:val="22"/>
                <w:lang w:val="pl-PL"/>
              </w:rPr>
              <w:t>, Zofininie, Strachówce, Księżykach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25,70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Tłuszcz</w:t>
            </w:r>
          </w:p>
          <w:p w:rsidR="00D52A5D" w:rsidRDefault="00D52A5D" w:rsidP="0042537B">
            <w:pPr>
              <w:jc w:val="center"/>
              <w:rPr>
                <w:rFonts w:ascii="Calibri" w:hAnsi="Calibri" w:cs="Calibri"/>
                <w:sz w:val="22"/>
                <w:szCs w:val="22"/>
                <w:lang w:val="pl-PL"/>
              </w:rPr>
            </w:pP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 Warszawie </w:t>
            </w:r>
          </w:p>
          <w:p w:rsidR="00D52A5D" w:rsidRPr="000246F9" w:rsidRDefault="00D52A5D" w:rsidP="00284591">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Ochrona terenów zurbanizowanych przed wodami podsiąkowymi i opadowymi poprzez modernizacje przepustów w ciągu dróg gminnych w Tłuszczu. Remont przepustów w ciągu dróg gminnych ulic Odrowąża oraz Łąkowej na osiedlu Słoneczna w Tłuszczu. Dotacja z </w:t>
            </w: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 Warszawie </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82,98</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odwodnienia drogi powiatowej Nr 4325W w miejscowości Postoliska na odcinku 800 m wraz z wymianą przepustów pod zjazdami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21,90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kanalizacji deszczowej w Os. Długa w Tłuszczu. Wykonano dokumentację projektową kanalizacji deszczowej. </w:t>
            </w:r>
            <w:proofErr w:type="spellStart"/>
            <w:r w:rsidRPr="000246F9">
              <w:rPr>
                <w:rFonts w:ascii="Calibri" w:hAnsi="Calibri" w:cs="Calibri"/>
                <w:sz w:val="22"/>
                <w:szCs w:val="22"/>
              </w:rPr>
              <w:t>Sieć</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długości</w:t>
            </w:r>
            <w:proofErr w:type="spellEnd"/>
            <w:r w:rsidRPr="000246F9">
              <w:rPr>
                <w:rFonts w:ascii="Calibri" w:hAnsi="Calibri" w:cs="Calibri"/>
                <w:sz w:val="22"/>
                <w:szCs w:val="22"/>
              </w:rPr>
              <w:t xml:space="preserve"> 671 </w:t>
            </w:r>
            <w:proofErr w:type="spellStart"/>
            <w:r w:rsidRPr="000246F9">
              <w:rPr>
                <w:rFonts w:ascii="Calibri" w:hAnsi="Calibri" w:cs="Calibri"/>
                <w:sz w:val="22"/>
                <w:szCs w:val="22"/>
              </w:rPr>
              <w:t>mb</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wraz</w:t>
            </w:r>
            <w:proofErr w:type="spellEnd"/>
            <w:r w:rsidRPr="000246F9">
              <w:rPr>
                <w:rFonts w:ascii="Calibri" w:hAnsi="Calibri" w:cs="Calibri"/>
                <w:sz w:val="22"/>
                <w:szCs w:val="22"/>
              </w:rPr>
              <w:t xml:space="preserve"> z </w:t>
            </w:r>
            <w:proofErr w:type="spellStart"/>
            <w:r w:rsidRPr="000246F9">
              <w:rPr>
                <w:rFonts w:ascii="Calibri" w:hAnsi="Calibri" w:cs="Calibri"/>
                <w:sz w:val="22"/>
                <w:szCs w:val="22"/>
              </w:rPr>
              <w:t>przyłączami</w:t>
            </w:r>
            <w:proofErr w:type="spellEnd"/>
            <w:r w:rsidRPr="000246F9">
              <w:rPr>
                <w:rFonts w:ascii="Calibri" w:hAnsi="Calibri" w:cs="Calibri"/>
                <w:sz w:val="22"/>
                <w:szCs w:val="22"/>
              </w:rPr>
              <w:t xml:space="preserve"> do </w:t>
            </w:r>
            <w:proofErr w:type="spellStart"/>
            <w:r w:rsidRPr="000246F9">
              <w:rPr>
                <w:rFonts w:ascii="Calibri" w:hAnsi="Calibri" w:cs="Calibri"/>
                <w:sz w:val="22"/>
                <w:szCs w:val="22"/>
              </w:rPr>
              <w:t>wpustów</w:t>
            </w:r>
            <w:proofErr w:type="spellEnd"/>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25,01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Pogłębienie rowu w pasie drogowym w Jadwininie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7,17</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Konserwacja odwodnienia dróg gminnych w Gminie Tłuszcz. Oczyszczenie rowów z namułu z profilowaniem dna i skarp , grub. namułu 10-50cm z wywiezieniem urobku na </w:t>
            </w:r>
            <w:proofErr w:type="spellStart"/>
            <w:r w:rsidRPr="000246F9">
              <w:rPr>
                <w:rFonts w:ascii="Calibri" w:hAnsi="Calibri" w:cs="Calibri"/>
                <w:sz w:val="22"/>
                <w:szCs w:val="22"/>
                <w:lang w:val="pl-PL"/>
              </w:rPr>
              <w:t>odl</w:t>
            </w:r>
            <w:proofErr w:type="spellEnd"/>
            <w:r w:rsidRPr="000246F9">
              <w:rPr>
                <w:rFonts w:ascii="Calibri" w:hAnsi="Calibri" w:cs="Calibri"/>
                <w:sz w:val="22"/>
                <w:szCs w:val="22"/>
                <w:lang w:val="pl-PL"/>
              </w:rPr>
              <w:t>. do 2,0 km</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7,81</w:t>
            </w:r>
          </w:p>
        </w:tc>
      </w:tr>
      <w:tr w:rsidR="00D52A5D" w:rsidRPr="007249A1"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Wołomin</w:t>
            </w: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Default="00D52A5D" w:rsidP="00284591">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Przebudowa kanalizacji deszczowej i odwodnienia przy rozbudowie Urzędu Miejskiego w Wołominie</w:t>
            </w:r>
          </w:p>
        </w:tc>
        <w:tc>
          <w:tcPr>
            <w:tcW w:w="0" w:type="auto"/>
          </w:tcPr>
          <w:p w:rsidR="00D52A5D" w:rsidRPr="000246F9" w:rsidRDefault="00D52A5D" w:rsidP="0042537B">
            <w:pPr>
              <w:jc w:val="right"/>
              <w:rPr>
                <w:rFonts w:ascii="Calibri" w:hAnsi="Calibri" w:cs="Calibri"/>
                <w:color w:val="000000"/>
                <w:sz w:val="22"/>
                <w:szCs w:val="22"/>
                <w:lang w:val="pl-PL"/>
              </w:rPr>
            </w:pP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Konserwacja urządzeń wodno-kanalizacyjnych, melioracyjnych, rowów </w:t>
            </w:r>
            <w:r w:rsidRPr="000246F9">
              <w:rPr>
                <w:rFonts w:ascii="Calibri" w:hAnsi="Calibri" w:cs="Calibri"/>
                <w:sz w:val="22"/>
                <w:szCs w:val="22"/>
                <w:lang w:val="pl-PL"/>
              </w:rPr>
              <w:lastRenderedPageBreak/>
              <w:t>odwadniających i remont przepustów, konserwacja studni chłonnych, opłata za odbiór wód opadowych</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lastRenderedPageBreak/>
              <w:t>1 929,39</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Łukasiewicza</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359,54</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Andersa</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28,53</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Rejtana</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519,71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Bocznej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29,72</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Zakładowej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103,68</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Matejki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138,79</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Lipiny B</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335,91</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Rolnej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450,95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Wiejskiej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213,85</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Kolonia Gródek</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1 177,73</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kanalizacji deszczowej w ul. </w:t>
            </w:r>
            <w:proofErr w:type="spellStart"/>
            <w:r w:rsidRPr="000246F9">
              <w:rPr>
                <w:rFonts w:ascii="Calibri" w:hAnsi="Calibri" w:cs="Calibri"/>
                <w:sz w:val="22"/>
                <w:szCs w:val="22"/>
                <w:lang w:val="pl-PL"/>
              </w:rPr>
              <w:t>Ujazdowej</w:t>
            </w:r>
            <w:proofErr w:type="spellEnd"/>
            <w:r w:rsidRPr="000246F9">
              <w:rPr>
                <w:rFonts w:ascii="Calibri" w:hAnsi="Calibri" w:cs="Calibri"/>
                <w:sz w:val="22"/>
                <w:szCs w:val="22"/>
                <w:lang w:val="pl-PL"/>
              </w:rPr>
              <w:t>, Przejazdowej, Skłodowskiej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268,65</w:t>
            </w:r>
          </w:p>
        </w:tc>
      </w:tr>
      <w:tr w:rsidR="00D52A5D" w:rsidRPr="002D7261"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Budowa kanalizacji deszczowej w ul. Pomorskiej, Karpackiej, Sudeckiej </w:t>
            </w:r>
            <w:r>
              <w:rPr>
                <w:rFonts w:ascii="Calibri" w:hAnsi="Calibri" w:cs="Calibri"/>
                <w:sz w:val="22"/>
                <w:szCs w:val="22"/>
                <w:lang w:val="pl-PL"/>
              </w:rPr>
              <w:br/>
            </w:r>
            <w:r w:rsidRPr="000246F9">
              <w:rPr>
                <w:rFonts w:ascii="Calibri" w:hAnsi="Calibri" w:cs="Calibri"/>
                <w:sz w:val="22"/>
                <w:szCs w:val="22"/>
                <w:lang w:val="pl-PL"/>
              </w:rPr>
              <w:t>i Mazurskiej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258,45</w:t>
            </w:r>
          </w:p>
        </w:tc>
      </w:tr>
      <w:tr w:rsidR="00D52A5D" w:rsidRPr="002D7261"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Wykonanie dokumentacji technicznej dot. odwodnienia w ul. Kleeberga w Wołominie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8,72</w:t>
            </w:r>
          </w:p>
        </w:tc>
      </w:tr>
      <w:tr w:rsidR="00D52A5D" w:rsidRPr="007249A1"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przepustów w ul. Granicznej w Zagościńcu</w:t>
            </w:r>
          </w:p>
        </w:tc>
        <w:tc>
          <w:tcPr>
            <w:tcW w:w="0" w:type="auto"/>
          </w:tcPr>
          <w:p w:rsidR="00D52A5D" w:rsidRPr="000246F9" w:rsidRDefault="00D52A5D" w:rsidP="0042537B">
            <w:pPr>
              <w:jc w:val="right"/>
              <w:rPr>
                <w:rFonts w:ascii="Calibri" w:hAnsi="Calibri" w:cs="Calibri"/>
                <w:color w:val="000000"/>
                <w:sz w:val="22"/>
                <w:szCs w:val="22"/>
                <w:lang w:val="pl-PL"/>
              </w:rPr>
            </w:pP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Odbiór wody opadowej i roztopowej z terenu chodników i dróg gminnych oraz konserwacja sieci kanalizacji deszczowej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1 068,70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w ul. Gdyńskiej na odcinku od ul. Piłsudskiego do ul. Laskowej</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653,48</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Przyłączenie do kanalizacji deszczowej Miejskiego Zakładu Oczyszczania w Wołominie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40,00</w:t>
            </w:r>
          </w:p>
        </w:tc>
      </w:tr>
      <w:tr w:rsidR="00D52A5D" w:rsidRPr="002D7261"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Wykonanie projektów odwodnienia ul. Głównej w sołectwie Grabie Stare </w:t>
            </w:r>
            <w:r>
              <w:rPr>
                <w:rFonts w:ascii="Calibri" w:hAnsi="Calibri" w:cs="Calibri"/>
                <w:sz w:val="22"/>
                <w:szCs w:val="22"/>
                <w:lang w:val="pl-PL"/>
              </w:rPr>
              <w:br/>
            </w:r>
            <w:r w:rsidRPr="000246F9">
              <w:rPr>
                <w:rFonts w:ascii="Calibri" w:hAnsi="Calibri" w:cs="Calibri"/>
                <w:sz w:val="22"/>
                <w:szCs w:val="22"/>
                <w:lang w:val="pl-PL"/>
              </w:rPr>
              <w:t>(w ramach funduszu sołeckiego)</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15,00</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val="restart"/>
          </w:tcPr>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Zielonka</w:t>
            </w: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lastRenderedPageBreak/>
              <w:t>Przedsiębiorstwo Wodociągów i Kanalizacji w Zielonce Sp. z o. o.</w:t>
            </w: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Budowa kanalizacji deszczowej ul. Dziennikarskiej (etap I)</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345,98</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bCs/>
                <w:sz w:val="22"/>
                <w:szCs w:val="22"/>
                <w:lang w:val="pl-PL"/>
              </w:rPr>
            </w:pPr>
            <w:r w:rsidRPr="000246F9">
              <w:rPr>
                <w:rFonts w:ascii="Calibri" w:hAnsi="Calibri" w:cs="Calibri"/>
                <w:bCs/>
                <w:sz w:val="22"/>
                <w:szCs w:val="22"/>
                <w:lang w:val="pl-PL"/>
              </w:rPr>
              <w:t xml:space="preserve">Przygotowanie inwestycji pn. „Kanalizacja deszczowa - ul. Jarzębinowa w </w:t>
            </w:r>
            <w:r w:rsidRPr="000246F9">
              <w:rPr>
                <w:rFonts w:ascii="Calibri" w:hAnsi="Calibri" w:cs="Calibri"/>
                <w:bCs/>
                <w:sz w:val="22"/>
                <w:szCs w:val="22"/>
                <w:lang w:val="pl-PL"/>
              </w:rPr>
              <w:lastRenderedPageBreak/>
              <w:t>Zielonce”</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lastRenderedPageBreak/>
              <w:t>-</w:t>
            </w:r>
          </w:p>
        </w:tc>
      </w:tr>
      <w:tr w:rsidR="00D52A5D" w:rsidRPr="000246F9" w:rsidTr="00E33134">
        <w:trPr>
          <w:trHeight w:val="220"/>
        </w:trPr>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0" w:type="auto"/>
            <w:vMerge/>
          </w:tcPr>
          <w:p w:rsidR="00D52A5D" w:rsidRPr="000246F9" w:rsidRDefault="00D52A5D" w:rsidP="0042537B">
            <w:pPr>
              <w:jc w:val="center"/>
              <w:rPr>
                <w:rFonts w:ascii="Calibri" w:hAnsi="Calibri" w:cs="Calibri"/>
                <w:sz w:val="22"/>
                <w:szCs w:val="22"/>
                <w:lang w:val="pl-PL"/>
              </w:rPr>
            </w:pPr>
          </w:p>
        </w:tc>
        <w:tc>
          <w:tcPr>
            <w:tcW w:w="566" w:type="dxa"/>
          </w:tcPr>
          <w:p w:rsidR="00D52A5D" w:rsidRPr="000246F9" w:rsidRDefault="00D52A5D" w:rsidP="003E4F42">
            <w:pPr>
              <w:pStyle w:val="Akapitzlist"/>
              <w:numPr>
                <w:ilvl w:val="0"/>
                <w:numId w:val="18"/>
              </w:numPr>
              <w:ind w:left="0" w:firstLine="0"/>
              <w:jc w:val="center"/>
              <w:rPr>
                <w:rFonts w:ascii="Calibri" w:hAnsi="Calibri" w:cs="Calibri"/>
                <w:sz w:val="22"/>
                <w:szCs w:val="22"/>
              </w:rPr>
            </w:pPr>
          </w:p>
        </w:tc>
        <w:tc>
          <w:tcPr>
            <w:tcW w:w="7151" w:type="dxa"/>
          </w:tcPr>
          <w:p w:rsidR="00D52A5D" w:rsidRPr="000246F9" w:rsidRDefault="00D52A5D" w:rsidP="0042537B">
            <w:pPr>
              <w:rPr>
                <w:rFonts w:ascii="Calibri" w:hAnsi="Calibri" w:cs="Calibri"/>
                <w:sz w:val="22"/>
                <w:szCs w:val="22"/>
                <w:lang w:val="pl-PL"/>
              </w:rPr>
            </w:pPr>
            <w:r w:rsidRPr="00A77CF9">
              <w:rPr>
                <w:rFonts w:ascii="Calibri" w:hAnsi="Calibri" w:cs="Calibri"/>
                <w:bCs/>
                <w:sz w:val="22"/>
                <w:szCs w:val="22"/>
                <w:lang w:val="pl-PL"/>
              </w:rPr>
              <w:t>Konserwacja rowów odwadniających na terenie miasta Zielonka</w:t>
            </w:r>
            <w:r w:rsidRPr="000246F9">
              <w:rPr>
                <w:rFonts w:ascii="Calibri" w:hAnsi="Calibri" w:cs="Calibri"/>
                <w:b/>
                <w:bCs/>
                <w:sz w:val="22"/>
                <w:szCs w:val="22"/>
                <w:lang w:val="pl-PL"/>
              </w:rPr>
              <w:t xml:space="preserve"> </w:t>
            </w:r>
            <w:r w:rsidRPr="000246F9">
              <w:rPr>
                <w:rFonts w:ascii="Calibri" w:hAnsi="Calibri" w:cs="Calibri"/>
                <w:sz w:val="22"/>
                <w:szCs w:val="22"/>
                <w:lang w:val="pl-PL"/>
              </w:rPr>
              <w:t xml:space="preserve">wzdłuż ul. Wojska Polskiego r. Ar. Krajowej; ul. Wilsona, ul. </w:t>
            </w:r>
            <w:proofErr w:type="spellStart"/>
            <w:r w:rsidRPr="000246F9">
              <w:rPr>
                <w:rFonts w:ascii="Calibri" w:hAnsi="Calibri" w:cs="Calibri"/>
                <w:sz w:val="22"/>
                <w:szCs w:val="22"/>
                <w:lang w:val="pl-PL"/>
              </w:rPr>
              <w:t>Budniczej</w:t>
            </w:r>
            <w:proofErr w:type="spellEnd"/>
            <w:r w:rsidRPr="000246F9">
              <w:rPr>
                <w:rFonts w:ascii="Calibri" w:hAnsi="Calibri" w:cs="Calibri"/>
                <w:sz w:val="22"/>
                <w:szCs w:val="22"/>
                <w:lang w:val="pl-PL"/>
              </w:rPr>
              <w:t xml:space="preserve"> (po stronie miasta Zielonka); ul. Ks. Skorupki pomiędzy ul. Kolejowej a ul. Poniatowskiego; ul. Literackiej pomiędzy ul. Ks. Skorupki a ul. Wyszyńskiego; w Parku przy ul. Kolejowej r. Sienkiewicza.</w:t>
            </w:r>
          </w:p>
        </w:tc>
        <w:tc>
          <w:tcPr>
            <w:tcW w:w="0" w:type="auto"/>
          </w:tcPr>
          <w:p w:rsidR="00D52A5D" w:rsidRPr="000246F9" w:rsidRDefault="00D52A5D" w:rsidP="0042537B">
            <w:pPr>
              <w:jc w:val="right"/>
              <w:rPr>
                <w:rFonts w:ascii="Calibri" w:hAnsi="Calibri" w:cs="Calibri"/>
                <w:color w:val="000000"/>
                <w:sz w:val="22"/>
                <w:szCs w:val="22"/>
                <w:lang w:val="pl-PL"/>
              </w:rPr>
            </w:pPr>
            <w:r w:rsidRPr="000246F9">
              <w:rPr>
                <w:rFonts w:ascii="Calibri" w:hAnsi="Calibri" w:cs="Calibri"/>
                <w:color w:val="000000"/>
                <w:sz w:val="22"/>
                <w:szCs w:val="22"/>
                <w:lang w:val="pl-PL"/>
              </w:rPr>
              <w:t>14,97</w:t>
            </w:r>
          </w:p>
        </w:tc>
      </w:tr>
      <w:tr w:rsidR="00D52A5D" w:rsidRPr="000246F9" w:rsidTr="00E33134">
        <w:trPr>
          <w:trHeight w:val="274"/>
        </w:trPr>
        <w:tc>
          <w:tcPr>
            <w:tcW w:w="0" w:type="auto"/>
            <w:vMerge w:val="restart"/>
          </w:tcPr>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r w:rsidRPr="000246F9">
              <w:rPr>
                <w:rFonts w:ascii="Calibri" w:hAnsi="Calibri" w:cs="Calibri"/>
                <w:sz w:val="22"/>
                <w:szCs w:val="22"/>
                <w:lang w:val="pl-PL"/>
              </w:rPr>
              <w:t xml:space="preserve">Renowacja i utrzymanie rowów melioracyjnych  i innych </w:t>
            </w:r>
            <w:r w:rsidRPr="000246F9">
              <w:rPr>
                <w:rFonts w:ascii="Calibri" w:eastAsia="TimesNewRomanPSMT" w:hAnsi="Calibri" w:cs="Calibri"/>
                <w:sz w:val="22"/>
                <w:szCs w:val="22"/>
                <w:lang w:val="pl-PL"/>
              </w:rPr>
              <w:t>urządzeń wodnych</w:t>
            </w: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r w:rsidRPr="000246F9">
              <w:rPr>
                <w:rFonts w:ascii="Calibri" w:hAnsi="Calibri" w:cs="Calibri"/>
                <w:sz w:val="22"/>
                <w:szCs w:val="22"/>
                <w:lang w:val="pl-PL"/>
              </w:rPr>
              <w:t xml:space="preserve">Renowacja i utrzymanie rowów melioracyjnych  i innych </w:t>
            </w:r>
            <w:r w:rsidRPr="000246F9">
              <w:rPr>
                <w:rFonts w:ascii="Calibri" w:eastAsia="TimesNewRomanPSMT" w:hAnsi="Calibri" w:cs="Calibri"/>
                <w:sz w:val="22"/>
                <w:szCs w:val="22"/>
                <w:lang w:val="pl-PL"/>
              </w:rPr>
              <w:t>urządzeń wodnych</w:t>
            </w:r>
          </w:p>
          <w:p w:rsidR="00D52A5D" w:rsidRDefault="00D52A5D" w:rsidP="0042537B">
            <w:pPr>
              <w:jc w:val="center"/>
              <w:rPr>
                <w:rFonts w:ascii="Calibri" w:eastAsia="TimesNewRomanPSMT"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Pr="000246F9" w:rsidRDefault="00D52A5D" w:rsidP="00A77CF9">
            <w:pPr>
              <w:jc w:val="center"/>
              <w:rPr>
                <w:rFonts w:ascii="Calibri" w:eastAsia="TimesNewRomanPSMT" w:hAnsi="Calibri" w:cs="Calibri"/>
                <w:sz w:val="22"/>
                <w:szCs w:val="22"/>
                <w:lang w:val="pl-PL"/>
              </w:rPr>
            </w:pPr>
            <w:r w:rsidRPr="000246F9">
              <w:rPr>
                <w:rFonts w:ascii="Calibri" w:hAnsi="Calibri" w:cs="Calibri"/>
                <w:sz w:val="22"/>
                <w:szCs w:val="22"/>
                <w:lang w:val="pl-PL"/>
              </w:rPr>
              <w:t xml:space="preserve">Renowacja i utrzymanie rowów melioracyjnych  i innych </w:t>
            </w:r>
            <w:r w:rsidRPr="000246F9">
              <w:rPr>
                <w:rFonts w:ascii="Calibri" w:eastAsia="TimesNewRomanPSMT" w:hAnsi="Calibri" w:cs="Calibri"/>
                <w:sz w:val="22"/>
                <w:szCs w:val="22"/>
                <w:lang w:val="pl-PL"/>
              </w:rPr>
              <w:t>urządzeń wodnych</w:t>
            </w: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Pr="000246F9" w:rsidRDefault="00D52A5D" w:rsidP="00A77CF9">
            <w:pPr>
              <w:jc w:val="center"/>
              <w:rPr>
                <w:rFonts w:ascii="Calibri" w:eastAsia="TimesNewRomanPSMT" w:hAnsi="Calibri" w:cs="Calibri"/>
                <w:sz w:val="22"/>
                <w:szCs w:val="22"/>
                <w:lang w:val="pl-PL"/>
              </w:rPr>
            </w:pPr>
            <w:r w:rsidRPr="000246F9">
              <w:rPr>
                <w:rFonts w:ascii="Calibri" w:hAnsi="Calibri" w:cs="Calibri"/>
                <w:sz w:val="22"/>
                <w:szCs w:val="22"/>
                <w:lang w:val="pl-PL"/>
              </w:rPr>
              <w:t xml:space="preserve">Renowacja i utrzymanie rowów melioracyjnych  i innych </w:t>
            </w:r>
            <w:r w:rsidRPr="000246F9">
              <w:rPr>
                <w:rFonts w:ascii="Calibri" w:eastAsia="TimesNewRomanPSMT" w:hAnsi="Calibri" w:cs="Calibri"/>
                <w:sz w:val="22"/>
                <w:szCs w:val="22"/>
                <w:lang w:val="pl-PL"/>
              </w:rPr>
              <w:t>urządzeń wodnych</w:t>
            </w: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Default="00D52A5D" w:rsidP="00A77CF9">
            <w:pPr>
              <w:jc w:val="center"/>
              <w:rPr>
                <w:rFonts w:ascii="Calibri" w:hAnsi="Calibri" w:cs="Calibri"/>
                <w:sz w:val="22"/>
                <w:szCs w:val="22"/>
                <w:lang w:val="pl-PL"/>
              </w:rPr>
            </w:pPr>
          </w:p>
          <w:p w:rsidR="00D52A5D" w:rsidRPr="000246F9" w:rsidRDefault="00D52A5D" w:rsidP="00A77CF9">
            <w:pPr>
              <w:jc w:val="center"/>
              <w:rPr>
                <w:rFonts w:ascii="Calibri" w:eastAsia="TimesNewRomanPSMT" w:hAnsi="Calibri" w:cs="Calibri"/>
                <w:sz w:val="22"/>
                <w:szCs w:val="22"/>
                <w:lang w:val="pl-PL"/>
              </w:rPr>
            </w:pPr>
            <w:r w:rsidRPr="000246F9">
              <w:rPr>
                <w:rFonts w:ascii="Calibri" w:hAnsi="Calibri" w:cs="Calibri"/>
                <w:sz w:val="22"/>
                <w:szCs w:val="22"/>
                <w:lang w:val="pl-PL"/>
              </w:rPr>
              <w:t xml:space="preserve">Renowacja i utrzymanie rowów melioracyjnych  i innych </w:t>
            </w:r>
            <w:r w:rsidRPr="000246F9">
              <w:rPr>
                <w:rFonts w:ascii="Calibri" w:eastAsia="TimesNewRomanPSMT" w:hAnsi="Calibri" w:cs="Calibri"/>
                <w:sz w:val="22"/>
                <w:szCs w:val="22"/>
                <w:lang w:val="pl-PL"/>
              </w:rPr>
              <w:t>urządzeń wodnych</w:t>
            </w:r>
          </w:p>
          <w:p w:rsidR="00D52A5D" w:rsidRPr="000246F9" w:rsidRDefault="00D52A5D" w:rsidP="0042537B">
            <w:pPr>
              <w:jc w:val="center"/>
              <w:rPr>
                <w:rFonts w:ascii="Calibri" w:hAnsi="Calibri" w:cs="Calibri"/>
                <w:sz w:val="22"/>
                <w:szCs w:val="22"/>
                <w:lang w:val="pl-PL"/>
              </w:rPr>
            </w:pPr>
          </w:p>
        </w:tc>
        <w:tc>
          <w:tcPr>
            <w:tcW w:w="0" w:type="auto"/>
            <w:vMerge w:val="restart"/>
          </w:tcPr>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r w:rsidRPr="000246F9">
              <w:rPr>
                <w:rFonts w:ascii="Calibri" w:hAnsi="Calibri" w:cs="Calibri"/>
              </w:rPr>
              <w:t>Powiat Wołomiński</w:t>
            </w: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r w:rsidRPr="000246F9">
              <w:rPr>
                <w:rFonts w:ascii="Calibri" w:hAnsi="Calibri" w:cs="Calibri"/>
              </w:rPr>
              <w:t>Powiat Wołomiński</w:t>
            </w: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Default="00D52A5D" w:rsidP="00284591">
            <w:pPr>
              <w:pStyle w:val="pracaZnakZnak"/>
              <w:tabs>
                <w:tab w:val="left" w:pos="2115"/>
              </w:tabs>
              <w:jc w:val="center"/>
              <w:rPr>
                <w:rFonts w:ascii="Calibri" w:hAnsi="Calibri" w:cs="Calibri"/>
              </w:rPr>
            </w:pPr>
          </w:p>
          <w:p w:rsidR="00D52A5D" w:rsidRPr="000246F9" w:rsidRDefault="00D52A5D" w:rsidP="00284591">
            <w:pPr>
              <w:pStyle w:val="pracaZnakZnak"/>
              <w:tabs>
                <w:tab w:val="left" w:pos="2115"/>
              </w:tabs>
              <w:jc w:val="center"/>
              <w:rPr>
                <w:rFonts w:ascii="Calibri" w:hAnsi="Calibri" w:cs="Calibri"/>
              </w:rPr>
            </w:pPr>
            <w:r w:rsidRPr="000246F9">
              <w:rPr>
                <w:rFonts w:ascii="Calibri" w:hAnsi="Calibri" w:cs="Calibri"/>
              </w:rPr>
              <w:t>Powiat Wołomiński</w:t>
            </w:r>
          </w:p>
          <w:p w:rsidR="00D52A5D" w:rsidRPr="000246F9" w:rsidRDefault="00D52A5D" w:rsidP="00C87C28">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874233">
            <w:pPr>
              <w:pStyle w:val="pracaZnakZnak"/>
              <w:jc w:val="left"/>
              <w:rPr>
                <w:rFonts w:ascii="Calibri" w:hAnsi="Calibri" w:cs="Calibri"/>
              </w:rPr>
            </w:pPr>
            <w:r w:rsidRPr="00A77CF9">
              <w:rPr>
                <w:rFonts w:ascii="Calibri" w:hAnsi="Calibri" w:cs="Calibri"/>
                <w:bCs/>
              </w:rPr>
              <w:t>Remont przepustów w drogach Powiatu Wołomińskiego:</w:t>
            </w:r>
            <w:r w:rsidRPr="000246F9">
              <w:rPr>
                <w:rFonts w:ascii="Calibri" w:hAnsi="Calibri" w:cs="Calibri"/>
                <w:b/>
                <w:bCs/>
              </w:rPr>
              <w:t xml:space="preserve"> </w:t>
            </w:r>
            <w:r w:rsidRPr="000246F9">
              <w:rPr>
                <w:rFonts w:ascii="Calibri" w:hAnsi="Calibri" w:cs="Calibri"/>
              </w:rPr>
              <w:t xml:space="preserve">gmina Tłuszcz - miejscowości Białki, Chrzęsne Sulejów, Kury, gmina Poświętne - miejscowości Nowe Ręczaje, Międzyleś, </w:t>
            </w:r>
            <w:proofErr w:type="spellStart"/>
            <w:r w:rsidRPr="000246F9">
              <w:rPr>
                <w:rFonts w:ascii="Calibri" w:hAnsi="Calibri" w:cs="Calibri"/>
              </w:rPr>
              <w:t>Jadwiniew</w:t>
            </w:r>
            <w:proofErr w:type="spellEnd"/>
            <w:r w:rsidRPr="000246F9">
              <w:rPr>
                <w:rFonts w:ascii="Calibri" w:hAnsi="Calibri" w:cs="Calibri"/>
              </w:rPr>
              <w:t xml:space="preserve"> Rojków, Wola Cygowska, gmina Wołomin - miejscowość Leśniakowizna, Gmina Radzymin - miejscowość Zawady 36, Gmina Strachówka</w:t>
            </w:r>
            <w:r>
              <w:rPr>
                <w:rFonts w:ascii="Calibri" w:hAnsi="Calibri" w:cs="Calibri"/>
              </w:rPr>
              <w:t xml:space="preserve"> -</w:t>
            </w:r>
            <w:r w:rsidRPr="000246F9">
              <w:rPr>
                <w:rFonts w:ascii="Calibri" w:hAnsi="Calibri" w:cs="Calibri"/>
              </w:rPr>
              <w:t xml:space="preserve">miejscowość Równe, Gmina Jadów </w:t>
            </w:r>
            <w:r>
              <w:rPr>
                <w:rFonts w:ascii="Calibri" w:hAnsi="Calibri" w:cs="Calibri"/>
              </w:rPr>
              <w:t>-</w:t>
            </w:r>
            <w:r w:rsidRPr="000246F9">
              <w:rPr>
                <w:rFonts w:ascii="Calibri" w:hAnsi="Calibri" w:cs="Calibri"/>
              </w:rPr>
              <w:t xml:space="preserve">miejscowości Myszadła i Urle, Gmina Dąbrówka </w:t>
            </w:r>
            <w:r>
              <w:rPr>
                <w:rFonts w:ascii="Calibri" w:hAnsi="Calibri" w:cs="Calibri"/>
              </w:rPr>
              <w:t xml:space="preserve">- </w:t>
            </w:r>
            <w:r w:rsidRPr="000246F9">
              <w:rPr>
                <w:rFonts w:ascii="Calibri" w:hAnsi="Calibri" w:cs="Calibri"/>
              </w:rPr>
              <w:t>miejscowości Czarnów, Guzowatka, Sokołówek</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324,22</w:t>
            </w:r>
          </w:p>
        </w:tc>
      </w:tr>
      <w:tr w:rsidR="00D52A5D" w:rsidRPr="000246F9" w:rsidTr="00E33134">
        <w:trPr>
          <w:trHeight w:val="274"/>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C87C28">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A13B02">
            <w:pPr>
              <w:pStyle w:val="pracaZnakZnak"/>
              <w:jc w:val="left"/>
              <w:rPr>
                <w:rFonts w:ascii="Calibri" w:hAnsi="Calibri" w:cs="Calibri"/>
              </w:rPr>
            </w:pPr>
            <w:r w:rsidRPr="000246F9">
              <w:rPr>
                <w:rFonts w:ascii="Calibri" w:hAnsi="Calibri" w:cs="Calibri"/>
              </w:rPr>
              <w:t>Kontrola stanu utrzymania urządzeń wodnych i nakładanie obowiązku ich konserwacji. Prowadzenie</w:t>
            </w:r>
            <w:r w:rsidRPr="000246F9">
              <w:rPr>
                <w:rFonts w:ascii="Calibri" w:hAnsi="Calibri" w:cs="Calibri"/>
                <w:iCs/>
              </w:rPr>
              <w:t xml:space="preserve"> postępowań z zakresu przywracania prawidłowej funkcji urządzeń wodnych - rowów i urządzeń melioracji wodnych szczegółowych. W latach 2011-2012 wykonano ok. 780 kontroli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shd w:val="clear" w:color="auto" w:fill="FFFFFF"/>
              <w:rPr>
                <w:rFonts w:ascii="Calibri" w:hAnsi="Calibri" w:cs="Calibri"/>
                <w:sz w:val="22"/>
                <w:szCs w:val="22"/>
                <w:lang w:val="pl-PL"/>
              </w:rPr>
            </w:pPr>
            <w:r w:rsidRPr="000246F9">
              <w:rPr>
                <w:rFonts w:ascii="Calibri" w:hAnsi="Calibri" w:cs="Calibri"/>
                <w:sz w:val="22"/>
                <w:szCs w:val="22"/>
                <w:lang w:val="pl-PL"/>
              </w:rPr>
              <w:t>Wydawanie d</w:t>
            </w:r>
            <w:r>
              <w:rPr>
                <w:rFonts w:ascii="Calibri" w:hAnsi="Calibri" w:cs="Calibri"/>
                <w:sz w:val="22"/>
                <w:szCs w:val="22"/>
                <w:lang w:val="pl-PL"/>
              </w:rPr>
              <w:t>ecyzji nakazujących przywrócenie</w:t>
            </w:r>
            <w:r w:rsidRPr="000246F9">
              <w:rPr>
                <w:rFonts w:ascii="Calibri" w:hAnsi="Calibri" w:cs="Calibri"/>
                <w:sz w:val="22"/>
                <w:szCs w:val="22"/>
                <w:lang w:val="pl-PL"/>
              </w:rPr>
              <w:t xml:space="preserve"> poprzedniej funkcji urządzeń wodnych lub likwidacji szkód, określając warunki i termin wykonania tych czynności. W latach 2011-2012 wydano ok. 880 decyzji nakazujących przywrócenie funkcji rowów, na terenie wszystkich gmin powiatu (najwięcej gminach Dąbrówka, Radzymin, Tłuszcz, Strachówka, Jadów, Kobyłka, Wołomin – gdzie z wnioskami zbiorczymi występowali także Wójtowie i Burmistrzowie gmin)</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shd w:val="clear" w:color="auto" w:fill="FFFFFF"/>
              <w:rPr>
                <w:rFonts w:ascii="Calibri" w:hAnsi="Calibri" w:cs="Calibri"/>
                <w:sz w:val="22"/>
                <w:szCs w:val="22"/>
                <w:lang w:val="pl-PL"/>
              </w:rPr>
            </w:pPr>
            <w:r w:rsidRPr="000246F9">
              <w:rPr>
                <w:rFonts w:ascii="Calibri" w:hAnsi="Calibri" w:cs="Calibri"/>
                <w:sz w:val="22"/>
                <w:szCs w:val="22"/>
                <w:lang w:val="pl-PL"/>
              </w:rPr>
              <w:t>Przeprowadzenie akcji propagującej zakładanie spółek wodnych.</w:t>
            </w:r>
          </w:p>
          <w:p w:rsidR="00D52A5D" w:rsidRPr="000246F9" w:rsidRDefault="00D52A5D" w:rsidP="0042537B">
            <w:pPr>
              <w:shd w:val="clear" w:color="auto" w:fill="FFFFFF"/>
              <w:rPr>
                <w:rFonts w:ascii="Calibri" w:hAnsi="Calibri" w:cs="Calibri"/>
                <w:sz w:val="22"/>
                <w:szCs w:val="22"/>
                <w:lang w:val="pl-PL"/>
              </w:rPr>
            </w:pPr>
            <w:r w:rsidRPr="000246F9">
              <w:rPr>
                <w:rFonts w:ascii="Calibri" w:hAnsi="Calibri" w:cs="Calibri"/>
                <w:sz w:val="22"/>
                <w:szCs w:val="22"/>
                <w:lang w:val="pl-PL"/>
              </w:rPr>
              <w:t xml:space="preserve">W tym celu w latach 2012- 2011 zorganizowano 22 spotkania z gminami nt. aktualnych problemów gospodarki wodnej na terenie powiatu wołomińskiego nt. aktualnych problemów gospodarki wodnej na terenie danej gminy, ze szczególnym uwzględnieniem obowiązków właścicieli </w:t>
            </w:r>
            <w:r w:rsidRPr="000246F9">
              <w:rPr>
                <w:rFonts w:ascii="Calibri" w:hAnsi="Calibri" w:cs="Calibri"/>
                <w:sz w:val="22"/>
                <w:szCs w:val="22"/>
                <w:lang w:val="pl-PL"/>
              </w:rPr>
              <w:lastRenderedPageBreak/>
              <w:t xml:space="preserve">urządzeń wodnych i uregulowań prawnych dotyczących funkcjonowania spółek wodnych. W spotkaniach oprócz przedstawicieli urzędów poszczególnych gmin, uczestniczyli radni, sołtysi, członkowie dawniej działających spółek wodnych, przedstawiciele </w:t>
            </w:r>
            <w:proofErr w:type="spellStart"/>
            <w:r w:rsidRPr="000246F9">
              <w:rPr>
                <w:rFonts w:ascii="Calibri" w:hAnsi="Calibri" w:cs="Calibri"/>
                <w:sz w:val="22"/>
                <w:szCs w:val="22"/>
                <w:lang w:val="pl-PL"/>
              </w:rPr>
              <w:t>WZMiUW</w:t>
            </w:r>
            <w:proofErr w:type="spellEnd"/>
            <w:r w:rsidRPr="000246F9">
              <w:rPr>
                <w:rFonts w:ascii="Calibri" w:hAnsi="Calibri" w:cs="Calibri"/>
                <w:sz w:val="22"/>
                <w:szCs w:val="22"/>
                <w:lang w:val="pl-PL"/>
              </w:rPr>
              <w:t xml:space="preserve"> Inspektorat w Wołominie oraz </w:t>
            </w:r>
            <w:proofErr w:type="spellStart"/>
            <w:r w:rsidRPr="000246F9">
              <w:rPr>
                <w:rFonts w:ascii="Calibri" w:hAnsi="Calibri" w:cs="Calibri"/>
                <w:sz w:val="22"/>
                <w:szCs w:val="22"/>
                <w:lang w:val="pl-PL"/>
              </w:rPr>
              <w:t>ARiMR</w:t>
            </w:r>
            <w:proofErr w:type="spellEnd"/>
            <w:r w:rsidRPr="000246F9">
              <w:rPr>
                <w:rFonts w:ascii="Calibri" w:hAnsi="Calibri" w:cs="Calibri"/>
                <w:sz w:val="22"/>
                <w:szCs w:val="22"/>
                <w:lang w:val="pl-PL"/>
              </w:rPr>
              <w:t xml:space="preserve"> – Oddział w Radzyminie, </w:t>
            </w:r>
            <w:proofErr w:type="spellStart"/>
            <w:r w:rsidRPr="000246F9">
              <w:rPr>
                <w:rFonts w:ascii="Calibri" w:hAnsi="Calibri" w:cs="Calibri"/>
                <w:sz w:val="22"/>
                <w:szCs w:val="22"/>
                <w:lang w:val="pl-PL"/>
              </w:rPr>
              <w:t>GDDKiA</w:t>
            </w:r>
            <w:proofErr w:type="spellEnd"/>
            <w:r w:rsidRPr="000246F9">
              <w:rPr>
                <w:rFonts w:ascii="Calibri" w:hAnsi="Calibri" w:cs="Calibri"/>
                <w:sz w:val="22"/>
                <w:szCs w:val="22"/>
                <w:lang w:val="pl-PL"/>
              </w:rPr>
              <w:t xml:space="preserve"> w Warszawie  oraz przedstawiciele powiatu wyszkowskiego. Celem spotkań było wypracowanie zasad współpracy w zakresie rozwiązywania problemów niedostatecznego stanu technicznego rowów melioracyjnych i miejskich na terenie powiatu oraz wypracowanie ustaleń mających na celu zorganizowanie skutecznego sposobu przywrócenia sprawności funkcjonowania rowów i innych urządzeń wodnych oraz ich bieżącej konserwacji. Informacje nt. zasad utrzymania rowów i zasad tworzenia i funkcjonowania spółek wodnych opracowano i rozpropagowano w postaci ulotek, ogłoszeń  w  parafiach oraz artykułów prasowych i przewodnika-instrukcji na stronie internetowej starostwa. </w:t>
            </w:r>
          </w:p>
          <w:p w:rsidR="00D52A5D" w:rsidRPr="000246F9" w:rsidRDefault="00D52A5D" w:rsidP="008745E0">
            <w:pPr>
              <w:shd w:val="clear" w:color="auto" w:fill="FFFFFF"/>
              <w:rPr>
                <w:rFonts w:ascii="Calibri" w:hAnsi="Calibri" w:cs="Calibri"/>
                <w:sz w:val="22"/>
                <w:szCs w:val="22"/>
                <w:lang w:val="pl-PL"/>
              </w:rPr>
            </w:pPr>
            <w:r w:rsidRPr="000246F9">
              <w:rPr>
                <w:rFonts w:ascii="Calibri" w:hAnsi="Calibri" w:cs="Calibri"/>
                <w:sz w:val="22"/>
                <w:szCs w:val="22"/>
                <w:lang w:val="pl-PL"/>
              </w:rPr>
              <w:t>W rezultacie</w:t>
            </w:r>
            <w:r>
              <w:rPr>
                <w:rFonts w:ascii="Calibri" w:hAnsi="Calibri" w:cs="Calibri"/>
                <w:sz w:val="22"/>
                <w:szCs w:val="22"/>
                <w:lang w:val="pl-PL"/>
              </w:rPr>
              <w:t>, w roku 2012</w:t>
            </w:r>
            <w:r w:rsidRPr="000246F9">
              <w:rPr>
                <w:rFonts w:ascii="Calibri" w:hAnsi="Calibri" w:cs="Calibri"/>
                <w:sz w:val="22"/>
                <w:szCs w:val="22"/>
                <w:lang w:val="pl-PL"/>
              </w:rPr>
              <w:t xml:space="preserve"> powstały 2 spółki wodne: w Tłuszczu i Jadowie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w:t>
            </w:r>
          </w:p>
        </w:tc>
      </w:tr>
      <w:tr w:rsidR="00D52A5D" w:rsidRPr="000246F9"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7E2DF3">
            <w:pPr>
              <w:rPr>
                <w:rFonts w:ascii="Calibri" w:hAnsi="Calibri" w:cs="Calibri"/>
                <w:sz w:val="22"/>
                <w:szCs w:val="22"/>
                <w:lang w:val="pl-PL"/>
              </w:rPr>
            </w:pPr>
            <w:r w:rsidRPr="000246F9">
              <w:rPr>
                <w:rFonts w:ascii="Calibri" w:hAnsi="Calibri" w:cs="Calibri"/>
                <w:sz w:val="22"/>
                <w:szCs w:val="22"/>
                <w:lang w:val="pl-PL"/>
              </w:rPr>
              <w:t>Udzielanie dotacji dla gmin i spółek wodnych. W roku 2011 udzielono dotacji 6 gminom (Dąbrówka, Poświętne, Strachówka, Jadów, Klembów, Zielonka), a w roku 2012 - dwóm działającym spółkom, tj. Spółce wodnej w Jadowie i Spółce wodnej Tłuszczu.   W ramach zrealizowanych zadań odtworzono lub przywrócono właściwe funkcje urządzeniom wodnym o łącznej długości 25,5 km oraz wykonano remont 9 przepustów</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265,73</w:t>
            </w:r>
          </w:p>
        </w:tc>
      </w:tr>
      <w:tr w:rsidR="00D52A5D" w:rsidRPr="007249A1"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tabs>
                <w:tab w:val="left" w:pos="2115"/>
              </w:tabs>
              <w:jc w:val="center"/>
              <w:rPr>
                <w:rFonts w:ascii="Calibri" w:hAnsi="Calibri" w:cs="Calibri"/>
              </w:rPr>
            </w:pP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326F7F">
            <w:pPr>
              <w:rPr>
                <w:rFonts w:ascii="Calibri" w:hAnsi="Calibri" w:cs="Calibri"/>
                <w:sz w:val="22"/>
                <w:szCs w:val="22"/>
                <w:lang w:val="pl-PL"/>
              </w:rPr>
            </w:pPr>
            <w:r w:rsidRPr="000246F9">
              <w:rPr>
                <w:rFonts w:ascii="Calibri" w:hAnsi="Calibri" w:cs="Calibri"/>
                <w:sz w:val="22"/>
                <w:szCs w:val="22"/>
                <w:lang w:val="pl-PL"/>
              </w:rPr>
              <w:t>Popularyzowanie rozwiązań mających na celu zachowanie właściwych stosunków gruntowo-wodnych.</w:t>
            </w:r>
          </w:p>
          <w:p w:rsidR="00D52A5D" w:rsidRPr="000246F9" w:rsidRDefault="00D52A5D" w:rsidP="009A1B17">
            <w:pPr>
              <w:rPr>
                <w:rFonts w:ascii="Calibri" w:hAnsi="Calibri" w:cs="Calibri"/>
                <w:sz w:val="22"/>
                <w:szCs w:val="22"/>
                <w:lang w:val="pl-PL"/>
              </w:rPr>
            </w:pPr>
            <w:r w:rsidRPr="000246F9">
              <w:rPr>
                <w:rFonts w:ascii="Calibri" w:hAnsi="Calibri" w:cs="Calibri"/>
                <w:sz w:val="22"/>
                <w:szCs w:val="22"/>
                <w:lang w:val="pl-PL"/>
              </w:rPr>
              <w:t>Za jedno z najważniejszych działań należy uznać organizację Konferencji pn. "</w:t>
            </w:r>
            <w:proofErr w:type="spellStart"/>
            <w:r w:rsidRPr="000246F9">
              <w:rPr>
                <w:rFonts w:ascii="Calibri" w:hAnsi="Calibri" w:cs="Calibri"/>
                <w:sz w:val="22"/>
                <w:szCs w:val="22"/>
                <w:lang w:val="pl-PL"/>
              </w:rPr>
              <w:t>Geobezpieczeństwo</w:t>
            </w:r>
            <w:proofErr w:type="spellEnd"/>
            <w:r w:rsidRPr="000246F9">
              <w:rPr>
                <w:rFonts w:ascii="Calibri" w:hAnsi="Calibri" w:cs="Calibri"/>
                <w:sz w:val="22"/>
                <w:szCs w:val="22"/>
                <w:lang w:val="pl-PL"/>
              </w:rPr>
              <w:t xml:space="preserve"> i gospodarka  wodna w powiatach – na przykładzie powiatu wołomińskiego”, która odbywała się w dniu 25 maja 2012r. na terenie Państwowego Instytutu Geologicznego - Państwowego Instytutu Badawczego przy ul. Rakowieckiej 4 w Warszawie, w ramach Międzynarodowych Targów Geologicznych GEO – EKO - TECH 2012 w Warszawie. Konferencja zgromadziła wielu uczestników (ok. 100 osób), </w:t>
            </w:r>
            <w:r w:rsidRPr="000246F9">
              <w:rPr>
                <w:rFonts w:ascii="Calibri" w:hAnsi="Calibri" w:cs="Calibri"/>
                <w:sz w:val="22"/>
                <w:szCs w:val="22"/>
                <w:lang w:val="pl-PL"/>
              </w:rPr>
              <w:lastRenderedPageBreak/>
              <w:t xml:space="preserve">wśród których znaleźli się przedstawiciele administracji i podmiotów związanych z omawianą tematyką, zarówno szczebla gminnego, wojewódzkiego, jak i centralnego. Konferencja objęta została  patronatem Wojewody Mazowieckiego oraz </w:t>
            </w:r>
            <w:proofErr w:type="spellStart"/>
            <w:r w:rsidRPr="000246F9">
              <w:rPr>
                <w:rFonts w:ascii="Calibri" w:hAnsi="Calibri" w:cs="Calibri"/>
                <w:sz w:val="22"/>
                <w:szCs w:val="22"/>
                <w:lang w:val="pl-PL"/>
              </w:rPr>
              <w:t>PIG-PIB</w:t>
            </w:r>
            <w:proofErr w:type="spellEnd"/>
            <w:r w:rsidRPr="000246F9">
              <w:rPr>
                <w:rFonts w:ascii="Calibri" w:hAnsi="Calibri" w:cs="Calibri"/>
                <w:sz w:val="22"/>
                <w:szCs w:val="22"/>
                <w:lang w:val="pl-PL"/>
              </w:rPr>
              <w:t>. Ze strony Starostwa Powiatowego w Wołominie, oprócz Wydziału Ochrony Środowiska, wykonawcą części działań związanych z przeprowadzeniem konferencji tematycznej był Wydział Zarządzania Kryzysowego.  Przygotowano prezentacje, materiały szkoleniowe oraz stoisko promocyjne powiatu</w:t>
            </w:r>
            <w:r>
              <w:rPr>
                <w:rFonts w:ascii="Calibri" w:hAnsi="Calibri" w:cs="Calibri"/>
                <w:sz w:val="22"/>
                <w:szCs w:val="22"/>
                <w:lang w:val="pl-PL"/>
              </w:rPr>
              <w:t xml:space="preserve"> z udziałem Koła Gospodyń Wiejskich w Równem</w:t>
            </w:r>
            <w:r w:rsidRPr="000246F9">
              <w:rPr>
                <w:rFonts w:ascii="Calibri" w:hAnsi="Calibri" w:cs="Calibri"/>
                <w:sz w:val="22"/>
                <w:szCs w:val="22"/>
                <w:lang w:val="pl-PL"/>
              </w:rPr>
              <w:t xml:space="preserve"> i przeprowadzono szereg działań o charakterze organizacyjno- logistycznym. </w:t>
            </w:r>
          </w:p>
        </w:tc>
        <w:tc>
          <w:tcPr>
            <w:tcW w:w="0" w:type="auto"/>
          </w:tcPr>
          <w:p w:rsidR="00D52A5D" w:rsidRPr="000246F9" w:rsidRDefault="00D52A5D" w:rsidP="0042537B">
            <w:pPr>
              <w:pStyle w:val="pracaZnakZnak"/>
              <w:jc w:val="right"/>
              <w:rPr>
                <w:rFonts w:ascii="Calibri" w:hAnsi="Calibri" w:cs="Calibri"/>
                <w:color w:val="000000"/>
              </w:rPr>
            </w:pPr>
          </w:p>
        </w:tc>
      </w:tr>
      <w:tr w:rsidR="00D52A5D" w:rsidRPr="000246F9"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tcPr>
          <w:p w:rsidR="00D52A5D"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rPr>
            </w:pPr>
            <w:r w:rsidRPr="000246F9">
              <w:rPr>
                <w:rFonts w:ascii="Calibri" w:hAnsi="Calibri" w:cs="Calibri"/>
              </w:rPr>
              <w:t>Nadleśnictwo Drewnica</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D75B63">
            <w:pPr>
              <w:pStyle w:val="pracaZnakZnak"/>
              <w:tabs>
                <w:tab w:val="left" w:pos="945"/>
              </w:tabs>
              <w:jc w:val="left"/>
              <w:rPr>
                <w:rFonts w:ascii="Calibri" w:hAnsi="Calibri" w:cs="Calibri"/>
              </w:rPr>
            </w:pPr>
            <w:r w:rsidRPr="000246F9">
              <w:rPr>
                <w:rFonts w:ascii="Calibri" w:hAnsi="Calibri" w:cs="Calibri"/>
              </w:rPr>
              <w:t>Remont i udrożnienie rowów odwodnieniowych linii oddziałowej w leśnictwie Łęka. Projekt techniczny odwodnienia nawierzchni linii oddziałowej z uwzględnieniem naprawy istniejących rowów oraz wykonanie niezbędnych przepustów dla swobodnego przepływu wody pod zjazdami i na skrzyżowaniach z istniejącymi dojazdami gospodarczymi</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120,42</w:t>
            </w:r>
          </w:p>
        </w:tc>
      </w:tr>
      <w:tr w:rsidR="00D52A5D" w:rsidRPr="000246F9" w:rsidTr="00E33134">
        <w:trPr>
          <w:trHeight w:val="567"/>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tcPr>
          <w:p w:rsidR="00D52A5D" w:rsidRDefault="00D52A5D" w:rsidP="0042537B">
            <w:pPr>
              <w:pStyle w:val="pracaZnakZnak"/>
              <w:tabs>
                <w:tab w:val="left" w:pos="2115"/>
              </w:tabs>
              <w:jc w:val="center"/>
              <w:rPr>
                <w:rFonts w:ascii="Calibri" w:hAnsi="Calibri" w:cs="Calibri"/>
              </w:rPr>
            </w:pPr>
          </w:p>
          <w:p w:rsidR="00D52A5D" w:rsidRPr="000246F9" w:rsidRDefault="00D52A5D" w:rsidP="0042537B">
            <w:pPr>
              <w:pStyle w:val="pracaZnakZnak"/>
              <w:tabs>
                <w:tab w:val="left" w:pos="2115"/>
              </w:tabs>
              <w:jc w:val="center"/>
              <w:rPr>
                <w:rFonts w:ascii="Calibri" w:hAnsi="Calibri" w:cs="Calibri"/>
                <w:color w:val="000000"/>
              </w:rPr>
            </w:pPr>
            <w:r w:rsidRPr="000246F9">
              <w:rPr>
                <w:rFonts w:ascii="Calibri" w:hAnsi="Calibri" w:cs="Calibri"/>
              </w:rPr>
              <w:t>Gmina Dąbrówka</w:t>
            </w:r>
          </w:p>
        </w:tc>
        <w:tc>
          <w:tcPr>
            <w:tcW w:w="566" w:type="dxa"/>
          </w:tcPr>
          <w:p w:rsidR="00D52A5D" w:rsidRPr="000246F9" w:rsidRDefault="00D52A5D" w:rsidP="003E4F42">
            <w:pPr>
              <w:pStyle w:val="pracaZnakZnak"/>
              <w:numPr>
                <w:ilvl w:val="0"/>
                <w:numId w:val="18"/>
              </w:numPr>
              <w:tabs>
                <w:tab w:val="left" w:pos="2115"/>
              </w:tabs>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rPr>
              <w:t>Konserwacja urządzeń melioracji szczegółowej w gminie Dąbrówka na odcinku Trojany - Karpin - Dąbrówka i Guzowatka (w tym: wykonanie map zasadniczych, tyczenie i niwelowanie rowów oraz pozostałe prace)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49,34</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Jadów</w:t>
            </w:r>
          </w:p>
          <w:p w:rsidR="00D52A5D" w:rsidRPr="000246F9" w:rsidRDefault="00D52A5D" w:rsidP="0042537B">
            <w:pPr>
              <w:pStyle w:val="pracaZnakZnak"/>
              <w:jc w:val="center"/>
              <w:rPr>
                <w:rFonts w:ascii="Calibri" w:hAnsi="Calibri" w:cs="Calibri"/>
              </w:rPr>
            </w:pPr>
            <w:r w:rsidRPr="000246F9">
              <w:rPr>
                <w:rFonts w:ascii="Calibri" w:hAnsi="Calibri" w:cs="Calibri"/>
              </w:rPr>
              <w:t>Powiat Wołomiński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 xml:space="preserve">Konserwacja rowów melioracyjnych w miejscowościach </w:t>
            </w:r>
            <w:proofErr w:type="spellStart"/>
            <w:r w:rsidRPr="000246F9">
              <w:rPr>
                <w:rFonts w:ascii="Calibri" w:hAnsi="Calibri" w:cs="Calibri"/>
              </w:rPr>
              <w:t>Myszydła</w:t>
            </w:r>
            <w:proofErr w:type="spellEnd"/>
            <w:r w:rsidRPr="000246F9">
              <w:rPr>
                <w:rFonts w:ascii="Calibri" w:hAnsi="Calibri" w:cs="Calibri"/>
              </w:rPr>
              <w:t xml:space="preserve"> i Zawiszyn w gminie Jadów. Została przyznana dotacja Powiatu Wołomińskiego w kwocie 24,678 tys. złotych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42,31</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val="restart"/>
          </w:tcPr>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Klembów</w:t>
            </w:r>
          </w:p>
          <w:p w:rsidR="00D52A5D" w:rsidRPr="000246F9" w:rsidRDefault="00D52A5D" w:rsidP="0042537B">
            <w:pPr>
              <w:pStyle w:val="pracaZnakZnak"/>
              <w:jc w:val="center"/>
              <w:rPr>
                <w:rFonts w:ascii="Calibri" w:hAnsi="Calibri" w:cs="Calibri"/>
              </w:rPr>
            </w:pPr>
            <w:r w:rsidRPr="000246F9">
              <w:rPr>
                <w:rFonts w:ascii="Calibri" w:hAnsi="Calibri" w:cs="Calibri"/>
              </w:rPr>
              <w:t>Powiat wołomiński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Konserwacja zbiorczych rowów melioracyjnych (w tym w miejscowościach Ostrówek i Dobczyn) w celu poprawy infrastruktury związanej z odprowadzaniem wód opadowych i roztopowych. Uzyskano dotacje z Powiatu wołomińskiego</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179,04</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Konserwacja rowów przydrożnych na terenie gminy: w miejscowościach Klembów, Lipka, Krzywica, Pasek, Rasztów, Roszczep, Wola Rasztowska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Kobyłka</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Konserwacja i modernizacja rowów melioracyjnych w Kobyłce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583,36</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val="restart"/>
          </w:tcPr>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Marki</w:t>
            </w:r>
          </w:p>
          <w:p w:rsidR="00D52A5D" w:rsidRPr="000246F9" w:rsidRDefault="00D52A5D" w:rsidP="0042537B">
            <w:pPr>
              <w:pStyle w:val="pracaZnakZnak"/>
              <w:jc w:val="center"/>
              <w:rPr>
                <w:rFonts w:ascii="Calibri" w:hAnsi="Calibri" w:cs="Calibri"/>
              </w:rPr>
            </w:pPr>
            <w:proofErr w:type="spellStart"/>
            <w:r w:rsidRPr="000246F9">
              <w:rPr>
                <w:rFonts w:ascii="Calibri" w:hAnsi="Calibri" w:cs="Calibri"/>
              </w:rPr>
              <w:t>WFOŚiGW</w:t>
            </w:r>
            <w:proofErr w:type="spellEnd"/>
            <w:r>
              <w:rPr>
                <w:rFonts w:ascii="Calibri" w:hAnsi="Calibri" w:cs="Calibri"/>
              </w:rPr>
              <w:t xml:space="preserve"> w Warszawie </w:t>
            </w:r>
          </w:p>
          <w:p w:rsidR="00D52A5D" w:rsidRDefault="00D52A5D" w:rsidP="0042537B">
            <w:pPr>
              <w:pStyle w:val="pracaZnakZnak"/>
              <w:jc w:val="center"/>
              <w:rPr>
                <w:rFonts w:ascii="Calibri" w:hAnsi="Calibri" w:cs="Calibri"/>
                <w:color w:val="000000"/>
              </w:rPr>
            </w:pPr>
            <w:r w:rsidRPr="000246F9">
              <w:rPr>
                <w:rFonts w:ascii="Calibri" w:hAnsi="Calibri" w:cs="Calibri"/>
                <w:color w:val="000000"/>
              </w:rPr>
              <w:t>Nadleśnictwo Drewnica</w:t>
            </w: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Default="00D52A5D" w:rsidP="00284591">
            <w:pPr>
              <w:pStyle w:val="pracaZnakZnak"/>
              <w:jc w:val="center"/>
              <w:rPr>
                <w:rFonts w:ascii="Calibri" w:hAnsi="Calibri" w:cs="Calibri"/>
              </w:rPr>
            </w:pPr>
          </w:p>
          <w:p w:rsidR="00D52A5D" w:rsidRPr="000246F9" w:rsidRDefault="00D52A5D" w:rsidP="00284591">
            <w:pPr>
              <w:pStyle w:val="pracaZnakZnak"/>
              <w:jc w:val="center"/>
              <w:rPr>
                <w:rFonts w:ascii="Calibri" w:hAnsi="Calibri" w:cs="Calibri"/>
              </w:rPr>
            </w:pPr>
            <w:r w:rsidRPr="000246F9">
              <w:rPr>
                <w:rFonts w:ascii="Calibri" w:hAnsi="Calibri" w:cs="Calibri"/>
              </w:rPr>
              <w:t>Gmina Marki</w:t>
            </w:r>
          </w:p>
          <w:p w:rsidR="00D52A5D" w:rsidRPr="000246F9" w:rsidRDefault="00D52A5D" w:rsidP="00284591">
            <w:pPr>
              <w:pStyle w:val="pracaZnakZnak"/>
              <w:jc w:val="center"/>
              <w:rPr>
                <w:rFonts w:ascii="Calibri" w:hAnsi="Calibri" w:cs="Calibri"/>
              </w:rPr>
            </w:pPr>
            <w:proofErr w:type="spellStart"/>
            <w:r w:rsidRPr="000246F9">
              <w:rPr>
                <w:rFonts w:ascii="Calibri" w:hAnsi="Calibri" w:cs="Calibri"/>
              </w:rPr>
              <w:t>WFOŚiGW</w:t>
            </w:r>
            <w:proofErr w:type="spellEnd"/>
            <w:r>
              <w:rPr>
                <w:rFonts w:ascii="Calibri" w:hAnsi="Calibri" w:cs="Calibri"/>
              </w:rPr>
              <w:t xml:space="preserve"> w Warszawie </w:t>
            </w:r>
          </w:p>
          <w:p w:rsidR="00D52A5D" w:rsidRPr="000246F9" w:rsidRDefault="00D52A5D" w:rsidP="00284591">
            <w:pPr>
              <w:pStyle w:val="pracaZnakZnak"/>
              <w:jc w:val="center"/>
              <w:rPr>
                <w:rFonts w:ascii="Calibri" w:hAnsi="Calibri" w:cs="Calibri"/>
              </w:rPr>
            </w:pPr>
            <w:r w:rsidRPr="000246F9">
              <w:rPr>
                <w:rFonts w:ascii="Calibri" w:hAnsi="Calibri" w:cs="Calibri"/>
                <w:color w:val="000000"/>
              </w:rPr>
              <w:t>Nadleśnictwo Drewnica</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8C6813">
            <w:pPr>
              <w:pStyle w:val="pracaZnakZnak"/>
              <w:jc w:val="left"/>
              <w:rPr>
                <w:rFonts w:ascii="Calibri" w:hAnsi="Calibri" w:cs="Calibri"/>
              </w:rPr>
            </w:pPr>
            <w:r w:rsidRPr="000246F9">
              <w:rPr>
                <w:rFonts w:ascii="Calibri" w:hAnsi="Calibri" w:cs="Calibri"/>
              </w:rPr>
              <w:t xml:space="preserve">Gruntowna konserwacja rowów melioracyjnych komunalnych R-2 i A.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186,01</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C3313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Budowa i utrzymanie urządzeń melioracji wodnych (zadanie dofinansowane z </w:t>
            </w:r>
            <w:proofErr w:type="spellStart"/>
            <w:r w:rsidRPr="000246F9">
              <w:rPr>
                <w:rFonts w:ascii="Calibri" w:hAnsi="Calibri" w:cs="Calibri"/>
                <w:sz w:val="22"/>
                <w:szCs w:val="22"/>
                <w:lang w:val="pl-PL"/>
              </w:rPr>
              <w:t>WFOŚiGW</w:t>
            </w:r>
            <w:proofErr w:type="spellEnd"/>
            <w:r>
              <w:rPr>
                <w:rFonts w:ascii="Calibri" w:hAnsi="Calibri" w:cs="Calibri"/>
                <w:sz w:val="22"/>
                <w:szCs w:val="22"/>
                <w:lang w:val="pl-PL"/>
              </w:rPr>
              <w:t xml:space="preserve"> Warszawie </w:t>
            </w:r>
            <w:r w:rsidRPr="000246F9">
              <w:rPr>
                <w:rFonts w:ascii="Calibri" w:hAnsi="Calibri" w:cs="Calibri"/>
                <w:sz w:val="22"/>
                <w:szCs w:val="22"/>
                <w:lang w:val="pl-PL"/>
              </w:rPr>
              <w:t>). Realizowano zadania:</w:t>
            </w:r>
          </w:p>
          <w:p w:rsidR="00D52A5D" w:rsidRPr="000246F9" w:rsidRDefault="00D52A5D" w:rsidP="00C3313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Gruntowna renowacja lub odbudowa 2 484 m rowów oraz odbudowa ponad 130 m przepustów i rurociągów. </w:t>
            </w:r>
          </w:p>
          <w:p w:rsidR="00D52A5D" w:rsidRPr="000246F9" w:rsidRDefault="00D52A5D" w:rsidP="00C3313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Przeprowadzenie odbudowy rowu biegnącego od Trasy Toruńskiej wzdłuż ul. Skrzetuskiego do ul. Kordeckiego o długości 1 386 m, jak również rowu znajdującego sie wzdłuż ul. Długiej na odcinku 668 m. </w:t>
            </w:r>
          </w:p>
          <w:p w:rsidR="00D52A5D" w:rsidRPr="000246F9" w:rsidRDefault="00D52A5D" w:rsidP="00C3313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Wykonanie prac związanych z odbudową odwodnienia ul. Przyleśnej. </w:t>
            </w:r>
          </w:p>
          <w:p w:rsidR="00D52A5D" w:rsidRPr="000246F9" w:rsidRDefault="00D52A5D" w:rsidP="00C3313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Na odcinku 145,9 m rowu zostało zainstalowane umocnienie </w:t>
            </w:r>
            <w:proofErr w:type="spellStart"/>
            <w:r w:rsidRPr="000246F9">
              <w:rPr>
                <w:rFonts w:ascii="Calibri" w:hAnsi="Calibri" w:cs="Calibri"/>
                <w:sz w:val="22"/>
                <w:szCs w:val="22"/>
                <w:lang w:val="pl-PL"/>
              </w:rPr>
              <w:t>ekopłytą</w:t>
            </w:r>
            <w:proofErr w:type="spellEnd"/>
            <w:r w:rsidRPr="000246F9">
              <w:rPr>
                <w:rFonts w:ascii="Calibri" w:hAnsi="Calibri" w:cs="Calibri"/>
                <w:sz w:val="22"/>
                <w:szCs w:val="22"/>
                <w:lang w:val="pl-PL"/>
              </w:rPr>
              <w:t xml:space="preserve">, ułożono również 81 m przepustów (w tym pod ul. Główną). Odbudowę 96 m rowu ziemnego przy północnej części ul. Przyleśnej sfinansowało Nadleśnictwo Drewnica. </w:t>
            </w:r>
          </w:p>
          <w:p w:rsidR="00D52A5D" w:rsidRPr="000246F9" w:rsidRDefault="00D52A5D" w:rsidP="009B14BC">
            <w:pPr>
              <w:overflowPunct/>
              <w:textAlignment w:val="auto"/>
              <w:rPr>
                <w:rFonts w:ascii="Calibri" w:hAnsi="Calibri" w:cs="Calibri"/>
                <w:sz w:val="22"/>
                <w:szCs w:val="22"/>
                <w:lang w:val="pl-PL"/>
              </w:rPr>
            </w:pPr>
            <w:r w:rsidRPr="000246F9">
              <w:rPr>
                <w:rFonts w:ascii="Calibri" w:hAnsi="Calibri" w:cs="Calibri"/>
                <w:sz w:val="22"/>
                <w:szCs w:val="22"/>
                <w:lang w:val="pl-PL"/>
              </w:rPr>
              <w:t>- Odtworzenie 430 m rowu biegnącego za ul. Wilczą oraz na przedłużeniu ul. Przyleśnej (koparką udostępnioną przez Starost</w:t>
            </w:r>
            <w:r>
              <w:rPr>
                <w:rFonts w:ascii="Calibri" w:hAnsi="Calibri" w:cs="Calibri"/>
                <w:sz w:val="22"/>
                <w:szCs w:val="22"/>
                <w:lang w:val="pl-PL"/>
              </w:rPr>
              <w:t>wo</w:t>
            </w:r>
            <w:r w:rsidRPr="000246F9">
              <w:rPr>
                <w:rFonts w:ascii="Calibri" w:hAnsi="Calibri" w:cs="Calibri"/>
                <w:sz w:val="22"/>
                <w:szCs w:val="22"/>
                <w:lang w:val="pl-PL"/>
              </w:rPr>
              <w:t xml:space="preserve">). </w:t>
            </w:r>
          </w:p>
          <w:p w:rsidR="00D52A5D" w:rsidRPr="000246F9" w:rsidRDefault="00D52A5D" w:rsidP="009B14BC">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Wykonanie prac ziemnych i remontów przepustów (Zieleniec, ul. Łączna i ul. Wilcza, ul. Sportowa). </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Rów na terenie MTS „</w:t>
            </w:r>
            <w:proofErr w:type="spellStart"/>
            <w:r w:rsidRPr="000246F9">
              <w:rPr>
                <w:rFonts w:ascii="Calibri" w:hAnsi="Calibri" w:cs="Calibri"/>
                <w:sz w:val="22"/>
                <w:szCs w:val="22"/>
                <w:lang w:val="pl-PL"/>
              </w:rPr>
              <w:t>Marcovia</w:t>
            </w:r>
            <w:proofErr w:type="spellEnd"/>
            <w:r w:rsidRPr="000246F9">
              <w:rPr>
                <w:rFonts w:ascii="Calibri" w:hAnsi="Calibri" w:cs="Calibri"/>
                <w:sz w:val="22"/>
                <w:szCs w:val="22"/>
                <w:lang w:val="pl-PL"/>
              </w:rPr>
              <w:t>”.</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Konserwacja rowu oznaczonego symbolem R-7-1 za ul. Wilczą, prace obejmowały: gruntowne odmulanie i koszenie terenu wraz z dokładnym tyczeniem geodezyjnym na odcinku ok. 650 </w:t>
            </w:r>
            <w:proofErr w:type="spellStart"/>
            <w:r w:rsidRPr="000246F9">
              <w:rPr>
                <w:rFonts w:ascii="Calibri" w:hAnsi="Calibri" w:cs="Calibri"/>
                <w:sz w:val="22"/>
                <w:szCs w:val="22"/>
                <w:lang w:val="pl-PL"/>
              </w:rPr>
              <w:t>mb</w:t>
            </w:r>
            <w:proofErr w:type="spellEnd"/>
            <w:r w:rsidRPr="000246F9">
              <w:rPr>
                <w:rFonts w:ascii="Calibri" w:hAnsi="Calibri" w:cs="Calibri"/>
                <w:sz w:val="22"/>
                <w:szCs w:val="22"/>
                <w:lang w:val="pl-PL"/>
              </w:rPr>
              <w:t>.</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Gruntowna renowacja na odcinku ok. 800 mb rowu oznaczonego symbolem R-7-1 (od ul. Wyspiańskiego do ul. Wilczej), wymiana zaniżonych i uszkodzonych przepustów w ul. Jagiełły i wzdłuż ul. Dzikiej.</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Gruntowna renowacja ok 700 mb rowów na Zieleńcu (</w:t>
            </w:r>
            <w:proofErr w:type="spellStart"/>
            <w:r w:rsidRPr="000246F9">
              <w:rPr>
                <w:rFonts w:ascii="Calibri" w:hAnsi="Calibri" w:cs="Calibri"/>
                <w:sz w:val="22"/>
                <w:szCs w:val="22"/>
                <w:lang w:val="pl-PL"/>
              </w:rPr>
              <w:t>Rbo</w:t>
            </w:r>
            <w:proofErr w:type="spellEnd"/>
            <w:r w:rsidRPr="000246F9">
              <w:rPr>
                <w:rFonts w:ascii="Calibri" w:hAnsi="Calibri" w:cs="Calibri"/>
                <w:sz w:val="22"/>
                <w:szCs w:val="22"/>
                <w:lang w:val="pl-PL"/>
              </w:rPr>
              <w:t xml:space="preserve"> 28, </w:t>
            </w:r>
            <w:proofErr w:type="spellStart"/>
            <w:r w:rsidRPr="000246F9">
              <w:rPr>
                <w:rFonts w:ascii="Calibri" w:hAnsi="Calibri" w:cs="Calibri"/>
                <w:sz w:val="22"/>
                <w:szCs w:val="22"/>
                <w:lang w:val="pl-PL"/>
              </w:rPr>
              <w:t>Rbo</w:t>
            </w:r>
            <w:proofErr w:type="spellEnd"/>
            <w:r w:rsidRPr="000246F9">
              <w:rPr>
                <w:rFonts w:ascii="Calibri" w:hAnsi="Calibri" w:cs="Calibri"/>
                <w:sz w:val="22"/>
                <w:szCs w:val="22"/>
                <w:lang w:val="pl-PL"/>
              </w:rPr>
              <w:t xml:space="preserve"> 28-1, </w:t>
            </w:r>
            <w:proofErr w:type="spellStart"/>
            <w:r w:rsidRPr="000246F9">
              <w:rPr>
                <w:rFonts w:ascii="Calibri" w:hAnsi="Calibri" w:cs="Calibri"/>
                <w:sz w:val="22"/>
                <w:szCs w:val="22"/>
                <w:lang w:val="pl-PL"/>
              </w:rPr>
              <w:t>Rbo</w:t>
            </w:r>
            <w:proofErr w:type="spellEnd"/>
            <w:r w:rsidRPr="000246F9">
              <w:rPr>
                <w:rFonts w:ascii="Calibri" w:hAnsi="Calibri" w:cs="Calibri"/>
                <w:sz w:val="22"/>
                <w:szCs w:val="22"/>
                <w:lang w:val="pl-PL"/>
              </w:rPr>
              <w:t xml:space="preserve"> 30, </w:t>
            </w:r>
            <w:proofErr w:type="spellStart"/>
            <w:r w:rsidRPr="000246F9">
              <w:rPr>
                <w:rFonts w:ascii="Calibri" w:hAnsi="Calibri" w:cs="Calibri"/>
                <w:sz w:val="22"/>
                <w:szCs w:val="22"/>
                <w:lang w:val="pl-PL"/>
              </w:rPr>
              <w:t>Rbo</w:t>
            </w:r>
            <w:proofErr w:type="spellEnd"/>
            <w:r w:rsidRPr="000246F9">
              <w:rPr>
                <w:rFonts w:ascii="Calibri" w:hAnsi="Calibri" w:cs="Calibri"/>
                <w:sz w:val="22"/>
                <w:szCs w:val="22"/>
                <w:lang w:val="pl-PL"/>
              </w:rPr>
              <w:t xml:space="preserve"> 32).</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Rów od ul. Ząbkowskiej do rz. Długiej.</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Wykonanie robót dodatkowych R-10 - gruntowna renowacja odcinka o długości ok. 900 </w:t>
            </w:r>
            <w:proofErr w:type="spellStart"/>
            <w:r w:rsidRPr="000246F9">
              <w:rPr>
                <w:rFonts w:ascii="Calibri" w:hAnsi="Calibri" w:cs="Calibri"/>
                <w:sz w:val="22"/>
                <w:szCs w:val="22"/>
                <w:lang w:val="pl-PL"/>
              </w:rPr>
              <w:t>mb</w:t>
            </w:r>
            <w:proofErr w:type="spellEnd"/>
            <w:r w:rsidRPr="000246F9">
              <w:rPr>
                <w:rFonts w:ascii="Calibri" w:hAnsi="Calibri" w:cs="Calibri"/>
                <w:sz w:val="22"/>
                <w:szCs w:val="22"/>
                <w:lang w:val="pl-PL"/>
              </w:rPr>
              <w:t>.</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Rów R-2-1-2 w ul Łącznej. Na długości ok 500 mb wykonano gruntowną renowację, wymieniono uszkodzone przepusty, zamontowano studnię </w:t>
            </w:r>
            <w:r w:rsidRPr="000246F9">
              <w:rPr>
                <w:rFonts w:ascii="Calibri" w:hAnsi="Calibri" w:cs="Calibri"/>
                <w:sz w:val="22"/>
                <w:szCs w:val="22"/>
                <w:lang w:val="pl-PL"/>
              </w:rPr>
              <w:lastRenderedPageBreak/>
              <w:t xml:space="preserve">rewizyjną na skrzyżowaniu Łącznej i Radnej, umocniono skarpy. W ramach zadania wykonano także gruntowną renowację ok 250 mb rowu oznaczonego symbolem Rbo-22 </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biegnącego od ul. Wspólnej do ul. Dużej.</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Gruntowna renowacja ok 1000 m rowu oznaczonego symbolem R-7 przebiegającego od ul. Lisiej do Lisa Kuli, wymieniono przepusty w ul. Zajączka, ul. Królowej Jadwigi, ul. Wyspiańskiego wymieniono także</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przepusty przy ul. Lisa Kuli, podłączenie kanalizacji deszczowej</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ul. Wyspiańskiego studnią rewizyjną.</w:t>
            </w:r>
          </w:p>
          <w:p w:rsidR="00D52A5D" w:rsidRPr="000246F9" w:rsidRDefault="00D52A5D" w:rsidP="00FF2185">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Rów R-6-4 w ul. Wołodyjowskiego, gruntowna renowacja rowu na odcinku ok. 1000 </w:t>
            </w:r>
            <w:proofErr w:type="spellStart"/>
            <w:r w:rsidRPr="000246F9">
              <w:rPr>
                <w:rFonts w:ascii="Calibri" w:hAnsi="Calibri" w:cs="Calibri"/>
                <w:sz w:val="22"/>
                <w:szCs w:val="22"/>
                <w:lang w:val="pl-PL"/>
              </w:rPr>
              <w:t>mb</w:t>
            </w:r>
            <w:proofErr w:type="spellEnd"/>
            <w:r w:rsidRPr="000246F9">
              <w:rPr>
                <w:rFonts w:ascii="Calibri" w:hAnsi="Calibri" w:cs="Calibri"/>
                <w:sz w:val="22"/>
                <w:szCs w:val="22"/>
                <w:lang w:val="pl-PL"/>
              </w:rPr>
              <w:t>.</w:t>
            </w:r>
          </w:p>
          <w:p w:rsidR="00D52A5D" w:rsidRPr="000246F9" w:rsidRDefault="00D52A5D" w:rsidP="009B14BC">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Wykonanie koszenia rowów i ich konserwacja. </w:t>
            </w:r>
          </w:p>
          <w:p w:rsidR="00D52A5D" w:rsidRPr="000246F9" w:rsidRDefault="00D52A5D" w:rsidP="009B14BC">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 Wykonanie usług geodezyjnych, ekspertyz, nadzorów budowlanych, projektów i kosztorysów związanych z utrzymaniem rowów. </w:t>
            </w:r>
          </w:p>
          <w:p w:rsidR="00D52A5D" w:rsidRPr="000246F9" w:rsidRDefault="00D52A5D" w:rsidP="004808F7">
            <w:pPr>
              <w:overflowPunct/>
              <w:textAlignment w:val="auto"/>
              <w:rPr>
                <w:rFonts w:ascii="Calibri" w:hAnsi="Calibri" w:cs="Calibri"/>
                <w:sz w:val="22"/>
                <w:szCs w:val="22"/>
                <w:lang w:val="pl-PL"/>
              </w:rPr>
            </w:pPr>
            <w:r w:rsidRPr="000246F9">
              <w:rPr>
                <w:rFonts w:ascii="Calibri" w:hAnsi="Calibri" w:cs="Calibri"/>
                <w:sz w:val="22"/>
                <w:szCs w:val="22"/>
                <w:lang w:val="pl-PL"/>
              </w:rPr>
              <w:t>- Zakup materiałów związanych z utrzymaniem rowów.</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1786,25</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Poświętne</w:t>
            </w:r>
          </w:p>
          <w:p w:rsidR="00D52A5D" w:rsidRPr="000246F9" w:rsidRDefault="00D52A5D" w:rsidP="0042537B">
            <w:pPr>
              <w:pStyle w:val="pracaZnakZnak"/>
              <w:jc w:val="center"/>
              <w:rPr>
                <w:rFonts w:ascii="Calibri" w:hAnsi="Calibri" w:cs="Calibri"/>
              </w:rPr>
            </w:pPr>
            <w:r w:rsidRPr="000246F9">
              <w:rPr>
                <w:rFonts w:ascii="Calibri" w:hAnsi="Calibri" w:cs="Calibri"/>
              </w:rPr>
              <w:t>Powiat Wołomiński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Konserwacja urządzeń melioracyjno - wodnych (</w:t>
            </w:r>
            <w:proofErr w:type="spellStart"/>
            <w:r w:rsidRPr="000246F9">
              <w:rPr>
                <w:rFonts w:ascii="Calibri" w:hAnsi="Calibri" w:cs="Calibri"/>
              </w:rPr>
              <w:t>Górznik</w:t>
            </w:r>
            <w:proofErr w:type="spellEnd"/>
            <w:r w:rsidRPr="000246F9">
              <w:rPr>
                <w:rFonts w:ascii="Calibri" w:hAnsi="Calibri" w:cs="Calibri"/>
              </w:rPr>
              <w:t>)</w:t>
            </w:r>
          </w:p>
          <w:p w:rsidR="00D52A5D" w:rsidRPr="000246F9" w:rsidRDefault="00D52A5D" w:rsidP="00381FE7">
            <w:pPr>
              <w:pStyle w:val="pracaZnakZnak"/>
              <w:jc w:val="left"/>
              <w:rPr>
                <w:rFonts w:ascii="Calibri" w:hAnsi="Calibri" w:cs="Calibri"/>
              </w:rPr>
            </w:pPr>
            <w:r w:rsidRPr="000246F9">
              <w:rPr>
                <w:rFonts w:ascii="Calibri" w:hAnsi="Calibri" w:cs="Calibri"/>
              </w:rPr>
              <w:t>(</w:t>
            </w:r>
            <w:r>
              <w:rPr>
                <w:rFonts w:ascii="Calibri" w:hAnsi="Calibri" w:cs="Calibri"/>
              </w:rPr>
              <w:t>z udziałem d</w:t>
            </w:r>
            <w:r w:rsidRPr="000246F9">
              <w:rPr>
                <w:rFonts w:ascii="Calibri" w:hAnsi="Calibri" w:cs="Calibri"/>
              </w:rPr>
              <w:t>otacj</w:t>
            </w:r>
            <w:r>
              <w:rPr>
                <w:rFonts w:ascii="Calibri" w:hAnsi="Calibri" w:cs="Calibri"/>
              </w:rPr>
              <w:t>i</w:t>
            </w:r>
            <w:r w:rsidRPr="000246F9">
              <w:rPr>
                <w:rFonts w:ascii="Calibri" w:hAnsi="Calibri" w:cs="Calibri"/>
              </w:rPr>
              <w:t xml:space="preserve"> z budżetu powiatu)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34,03</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Wołomin</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Konserwacja urządzeń wodnych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389,06</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val="restart"/>
          </w:tcPr>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Gmina Zielonka</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Konserwacja rowów odwadniających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62,12</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Budowa rowu melioracyjnego łączącego WZE z istniejącym rowem melioracyjnym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1,97</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Rowy melioracyjne na terenie miasta Zielonka - wykonanie oceny stanu infrastruktury odwodnieniowej w rejonie osiedla Wituś</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2,46</w:t>
            </w:r>
          </w:p>
        </w:tc>
      </w:tr>
      <w:tr w:rsidR="00D52A5D" w:rsidRPr="000246F9" w:rsidTr="00E33134">
        <w:tc>
          <w:tcPr>
            <w:tcW w:w="0" w:type="auto"/>
            <w:vMerge/>
          </w:tcPr>
          <w:p w:rsidR="00D52A5D" w:rsidRPr="000246F9" w:rsidRDefault="00D52A5D" w:rsidP="0042537B">
            <w:pPr>
              <w:pStyle w:val="aaaaanita"/>
              <w:jc w:val="center"/>
              <w:rPr>
                <w:rFonts w:ascii="Calibri" w:hAnsi="Calibri" w:cs="Calibri"/>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Opracowanie operatu technicznego modernizacji ulic w celu odwodnienia</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1,84</w:t>
            </w:r>
          </w:p>
        </w:tc>
      </w:tr>
      <w:tr w:rsidR="00D52A5D" w:rsidRPr="000246F9" w:rsidTr="00E33134">
        <w:trPr>
          <w:trHeight w:val="126"/>
        </w:trPr>
        <w:tc>
          <w:tcPr>
            <w:tcW w:w="0" w:type="auto"/>
            <w:vMerge w:val="restart"/>
          </w:tcPr>
          <w:p w:rsidR="00D52A5D" w:rsidRDefault="00D52A5D" w:rsidP="0042537B">
            <w:pPr>
              <w:pStyle w:val="Zawartotabeli"/>
              <w:snapToGrid w:val="0"/>
              <w:jc w:val="center"/>
              <w:rPr>
                <w:rFonts w:ascii="Calibri" w:eastAsia="TimesNewRomanPSMT" w:hAnsi="Calibri" w:cs="Calibri"/>
                <w:sz w:val="22"/>
                <w:szCs w:val="22"/>
              </w:rPr>
            </w:pPr>
            <w:r w:rsidRPr="000246F9">
              <w:rPr>
                <w:rFonts w:ascii="Calibri" w:eastAsia="TimesNewRomanPSMT" w:hAnsi="Calibri" w:cs="Calibri"/>
                <w:sz w:val="22"/>
                <w:szCs w:val="22"/>
              </w:rPr>
              <w:t>Utrzymanie cieków wodnych, zbiorników wodnych, stawów, oczek wodnych itp.</w:t>
            </w: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Default="00D52A5D" w:rsidP="0042537B">
            <w:pPr>
              <w:pStyle w:val="Zawartotabeli"/>
              <w:snapToGrid w:val="0"/>
              <w:jc w:val="center"/>
              <w:rPr>
                <w:rFonts w:ascii="Calibri" w:eastAsia="TimesNewRomanPSMT" w:hAnsi="Calibri" w:cs="Calibri"/>
                <w:sz w:val="22"/>
                <w:szCs w:val="22"/>
              </w:rPr>
            </w:pPr>
          </w:p>
          <w:p w:rsidR="00D52A5D" w:rsidRPr="000246F9" w:rsidRDefault="00D52A5D" w:rsidP="0042537B">
            <w:pPr>
              <w:pStyle w:val="Zawartotabeli"/>
              <w:snapToGrid w:val="0"/>
              <w:jc w:val="center"/>
              <w:rPr>
                <w:rFonts w:ascii="Calibri" w:eastAsia="TimesNewRomanPSMT" w:hAnsi="Calibri" w:cs="Calibri"/>
                <w:sz w:val="22"/>
                <w:szCs w:val="22"/>
              </w:rPr>
            </w:pPr>
            <w:r w:rsidRPr="000246F9">
              <w:rPr>
                <w:rFonts w:ascii="Calibri" w:eastAsia="TimesNewRomanPSMT" w:hAnsi="Calibri" w:cs="Calibri"/>
                <w:sz w:val="22"/>
                <w:szCs w:val="22"/>
              </w:rPr>
              <w:t>Utrzymanie cieków wodnych, zbiorników wodnych, stawów, oczek wodnych itp.</w:t>
            </w:r>
          </w:p>
        </w:tc>
        <w:tc>
          <w:tcPr>
            <w:tcW w:w="0" w:type="auto"/>
            <w:vMerge w:val="restart"/>
          </w:tcPr>
          <w:p w:rsidR="00D52A5D" w:rsidRDefault="00D52A5D" w:rsidP="0042537B">
            <w:pPr>
              <w:pStyle w:val="pracaZnakZnak"/>
              <w:jc w:val="center"/>
              <w:rPr>
                <w:rFonts w:ascii="Calibri" w:hAnsi="Calibri" w:cs="Calibri"/>
                <w:color w:val="000000"/>
              </w:rPr>
            </w:pPr>
            <w:r w:rsidRPr="000246F9">
              <w:rPr>
                <w:rFonts w:ascii="Calibri" w:hAnsi="Calibri" w:cs="Calibri"/>
                <w:color w:val="000000"/>
              </w:rPr>
              <w:lastRenderedPageBreak/>
              <w:t>Powiat Wołomiński</w:t>
            </w: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Powiat Wołomiński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E26291">
            <w:pPr>
              <w:rPr>
                <w:rFonts w:ascii="Calibri" w:hAnsi="Calibri" w:cs="Calibri"/>
                <w:sz w:val="22"/>
                <w:szCs w:val="22"/>
                <w:lang w:val="pl-PL"/>
              </w:rPr>
            </w:pPr>
            <w:r w:rsidRPr="000246F9">
              <w:rPr>
                <w:rFonts w:ascii="Calibri" w:hAnsi="Calibri" w:cs="Calibri"/>
                <w:sz w:val="22"/>
                <w:szCs w:val="22"/>
                <w:lang w:val="pl-PL"/>
              </w:rPr>
              <w:t xml:space="preserve">Popularyzowanie rozwiązań mających na celu zachowanie właściwych stosunków gruntowo-wodnych oraz tworzenie warunków do poprawy retencji wodnej (ochrona wód stojących, zagospodarowanie wód opadowych w granicach działki budowlanej, zbiorniki </w:t>
            </w:r>
            <w:proofErr w:type="spellStart"/>
            <w:r w:rsidRPr="000246F9">
              <w:rPr>
                <w:rFonts w:ascii="Calibri" w:hAnsi="Calibri" w:cs="Calibri"/>
                <w:sz w:val="22"/>
                <w:szCs w:val="22"/>
                <w:lang w:val="pl-PL"/>
              </w:rPr>
              <w:t>chłonno-odparowywalne</w:t>
            </w:r>
            <w:proofErr w:type="spellEnd"/>
            <w:r w:rsidRPr="000246F9">
              <w:rPr>
                <w:rFonts w:ascii="Calibri" w:hAnsi="Calibri" w:cs="Calibri"/>
                <w:sz w:val="22"/>
                <w:szCs w:val="22"/>
                <w:lang w:val="pl-PL"/>
              </w:rPr>
              <w:t xml:space="preserve">, studnie chłonne, drenaże itp.) oraz zapewnienie właściwego odpływu nadmiaru wód </w:t>
            </w:r>
            <w:r w:rsidRPr="000246F9">
              <w:rPr>
                <w:rFonts w:ascii="Calibri" w:hAnsi="Calibri" w:cs="Calibri"/>
                <w:sz w:val="22"/>
                <w:szCs w:val="22"/>
                <w:lang w:val="pl-PL"/>
              </w:rPr>
              <w:lastRenderedPageBreak/>
              <w:t xml:space="preserve">opadowych do odbiorników, m.in. poprzez proponowanie odpowiednich zapisów w planach zagospodarowania przestrzennego, na etapie konsultacji </w:t>
            </w:r>
            <w:r w:rsidRPr="000246F9">
              <w:rPr>
                <w:rFonts w:ascii="Calibri" w:hAnsi="Calibri" w:cs="Calibri"/>
                <w:sz w:val="22"/>
                <w:szCs w:val="22"/>
                <w:lang w:val="pl-PL"/>
              </w:rPr>
              <w:br/>
              <w:t>z gminami i projektantami w zakresie pozwoleń wodnoprawnych, a także na spotkaniach z mieszkańcami i konferencjach.</w:t>
            </w:r>
          </w:p>
          <w:p w:rsidR="00D52A5D" w:rsidRPr="000246F9" w:rsidRDefault="00D52A5D" w:rsidP="000D1477">
            <w:pPr>
              <w:rPr>
                <w:rFonts w:ascii="Calibri" w:hAnsi="Calibri" w:cs="Calibri"/>
                <w:sz w:val="22"/>
                <w:szCs w:val="22"/>
                <w:lang w:val="pl-PL"/>
              </w:rPr>
            </w:pPr>
            <w:r w:rsidRPr="000246F9">
              <w:rPr>
                <w:rFonts w:ascii="Calibri" w:hAnsi="Calibri" w:cs="Calibri"/>
                <w:sz w:val="22"/>
                <w:szCs w:val="22"/>
                <w:lang w:val="pl-PL"/>
              </w:rPr>
              <w:t>Za jedno z najważniejszych działań należy uznać organizację Konferencji pn. "</w:t>
            </w:r>
            <w:proofErr w:type="spellStart"/>
            <w:r w:rsidRPr="000246F9">
              <w:rPr>
                <w:rFonts w:ascii="Calibri" w:hAnsi="Calibri" w:cs="Calibri"/>
                <w:sz w:val="22"/>
                <w:szCs w:val="22"/>
                <w:lang w:val="pl-PL"/>
              </w:rPr>
              <w:t>Geobezpieczeństwo</w:t>
            </w:r>
            <w:proofErr w:type="spellEnd"/>
            <w:r w:rsidRPr="000246F9">
              <w:rPr>
                <w:rFonts w:ascii="Calibri" w:hAnsi="Calibri" w:cs="Calibri"/>
                <w:sz w:val="22"/>
                <w:szCs w:val="22"/>
                <w:lang w:val="pl-PL"/>
              </w:rPr>
              <w:t xml:space="preserve"> i gospodarka  wodna w powiatach – na przykładzie powiatu wołomińskiego”, która odbywała się w dniu 25 maja 2012r. na terenie Państwowego Instytutu Geologicznego - Państwowego Instytutu Badawczego przy ul. Rakowieckiej 4 w Warszawie, w ramach Międzynarodowych Targów Geologicznych GEO – EKO - TECH 2012 w Warszawie. Szerszy opis umieszczono w zadaniu 181</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w:t>
            </w:r>
          </w:p>
        </w:tc>
      </w:tr>
      <w:tr w:rsidR="00D52A5D" w:rsidRPr="000246F9" w:rsidTr="00E33134">
        <w:trPr>
          <w:trHeight w:val="126"/>
        </w:trPr>
        <w:tc>
          <w:tcPr>
            <w:tcW w:w="0" w:type="auto"/>
            <w:vMerge/>
          </w:tcPr>
          <w:p w:rsidR="00D52A5D" w:rsidRPr="000246F9" w:rsidRDefault="00D52A5D" w:rsidP="0042537B">
            <w:pPr>
              <w:pStyle w:val="Zawartotabeli"/>
              <w:snapToGrid w:val="0"/>
              <w:jc w:val="center"/>
              <w:rPr>
                <w:rFonts w:ascii="Calibri" w:eastAsia="TimesNewRomanPSMT" w:hAnsi="Calibri" w:cs="Calibri"/>
                <w:sz w:val="22"/>
                <w:szCs w:val="22"/>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E26291">
            <w:pPr>
              <w:rPr>
                <w:rFonts w:ascii="Calibri" w:hAnsi="Calibri" w:cs="Calibri"/>
                <w:sz w:val="22"/>
                <w:szCs w:val="22"/>
                <w:lang w:val="pl-PL"/>
              </w:rPr>
            </w:pPr>
            <w:r w:rsidRPr="000246F9">
              <w:rPr>
                <w:rFonts w:ascii="Calibri" w:hAnsi="Calibri" w:cs="Calibri"/>
                <w:sz w:val="22"/>
                <w:szCs w:val="22"/>
                <w:lang w:val="pl-PL"/>
              </w:rPr>
              <w:t>Udzielanie pozwoleń wodnoprawnych na wykonanie stawów, a także na odprowadzanie oczyszczonych ścieków opadowych do ziemi i na wykonanie służących temu urządzeń . Udzielono 6 pozwoleń na wykonanie stawów</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126"/>
        </w:trPr>
        <w:tc>
          <w:tcPr>
            <w:tcW w:w="0" w:type="auto"/>
            <w:vMerge/>
          </w:tcPr>
          <w:p w:rsidR="00D52A5D" w:rsidRPr="000246F9" w:rsidRDefault="00D52A5D" w:rsidP="0042537B">
            <w:pPr>
              <w:pStyle w:val="Zawartotabeli"/>
              <w:snapToGrid w:val="0"/>
              <w:jc w:val="center"/>
              <w:rPr>
                <w:rFonts w:ascii="Calibri" w:eastAsia="TimesNewRomanPSMT" w:hAnsi="Calibri" w:cs="Calibri"/>
                <w:sz w:val="22"/>
                <w:szCs w:val="22"/>
              </w:rPr>
            </w:pPr>
          </w:p>
        </w:tc>
        <w:tc>
          <w:tcPr>
            <w:tcW w:w="0" w:type="auto"/>
            <w:vMerge w:val="restart"/>
          </w:tcPr>
          <w:p w:rsidR="00D52A5D" w:rsidRPr="000246F9" w:rsidRDefault="00D52A5D" w:rsidP="0042537B">
            <w:pPr>
              <w:pStyle w:val="pracaZnakZnak"/>
              <w:jc w:val="center"/>
              <w:rPr>
                <w:rFonts w:ascii="Calibri" w:hAnsi="Calibri" w:cs="Calibri"/>
                <w:color w:val="000000"/>
              </w:rPr>
            </w:pPr>
            <w:r w:rsidRPr="000246F9">
              <w:rPr>
                <w:rFonts w:ascii="Calibri" w:hAnsi="Calibri" w:cs="Calibri"/>
              </w:rPr>
              <w:t>Regionalny Zarząd Gospodarki Wodnej w Warszawie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6F21E0">
            <w:pPr>
              <w:rPr>
                <w:rFonts w:ascii="Calibri" w:hAnsi="Calibri" w:cs="Calibri"/>
                <w:sz w:val="22"/>
                <w:szCs w:val="22"/>
                <w:lang w:val="pl-PL"/>
              </w:rPr>
            </w:pPr>
            <w:r w:rsidRPr="000246F9">
              <w:rPr>
                <w:rFonts w:ascii="Calibri" w:hAnsi="Calibri" w:cs="Calibri"/>
                <w:sz w:val="22"/>
                <w:szCs w:val="22"/>
                <w:lang w:val="pl-PL"/>
              </w:rPr>
              <w:t>Punktowe naprawy zapór bocznych w Jeziorze Zegrzyńskim. Usunięcie uszkodzeń powstałych w czasie długotrwałych stanów wody - odbudowa (gm. Radzymin)</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138,83</w:t>
            </w:r>
          </w:p>
        </w:tc>
      </w:tr>
      <w:tr w:rsidR="00D52A5D" w:rsidRPr="000246F9" w:rsidTr="00E33134">
        <w:trPr>
          <w:trHeight w:val="126"/>
        </w:trPr>
        <w:tc>
          <w:tcPr>
            <w:tcW w:w="0" w:type="auto"/>
            <w:vMerge/>
          </w:tcPr>
          <w:p w:rsidR="00D52A5D" w:rsidRPr="000246F9" w:rsidRDefault="00D52A5D" w:rsidP="0042537B">
            <w:pPr>
              <w:pStyle w:val="Zawartotabeli"/>
              <w:snapToGrid w:val="0"/>
              <w:jc w:val="center"/>
              <w:rPr>
                <w:rFonts w:ascii="Calibri" w:eastAsia="TimesNewRomanPSMT" w:hAnsi="Calibri" w:cs="Calibri"/>
                <w:sz w:val="22"/>
                <w:szCs w:val="22"/>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C464CA">
            <w:pPr>
              <w:rPr>
                <w:rFonts w:ascii="Calibri" w:hAnsi="Calibri" w:cs="Calibri"/>
                <w:sz w:val="22"/>
                <w:szCs w:val="22"/>
                <w:lang w:val="pl-PL"/>
              </w:rPr>
            </w:pPr>
            <w:r w:rsidRPr="000246F9">
              <w:rPr>
                <w:rFonts w:ascii="Calibri" w:hAnsi="Calibri" w:cs="Calibri"/>
                <w:sz w:val="22"/>
                <w:szCs w:val="22"/>
                <w:lang w:val="pl-PL"/>
              </w:rPr>
              <w:t>Modernizacja szaf sterowniczych w pompowniach położonych wokół Jeziora Zegrzyńskiego (m.in. w Arciechowie  - gmina Radzymin). Modernizacja wewnętrznych instalacji elektrycznych wraz z modernizacją rozdzielnic</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80,70</w:t>
            </w:r>
          </w:p>
        </w:tc>
      </w:tr>
      <w:tr w:rsidR="00D52A5D" w:rsidRPr="000246F9" w:rsidTr="00E33134">
        <w:trPr>
          <w:trHeight w:val="126"/>
        </w:trPr>
        <w:tc>
          <w:tcPr>
            <w:tcW w:w="0" w:type="auto"/>
            <w:vMerge/>
          </w:tcPr>
          <w:p w:rsidR="00D52A5D" w:rsidRPr="000246F9" w:rsidRDefault="00D52A5D" w:rsidP="0042537B">
            <w:pPr>
              <w:pStyle w:val="Zawartotabeli"/>
              <w:snapToGrid w:val="0"/>
              <w:jc w:val="center"/>
              <w:rPr>
                <w:rFonts w:ascii="Calibri" w:hAnsi="Calibri" w:cs="Calibri"/>
                <w:sz w:val="22"/>
                <w:szCs w:val="22"/>
              </w:rPr>
            </w:pPr>
          </w:p>
        </w:tc>
        <w:tc>
          <w:tcPr>
            <w:tcW w:w="0" w:type="auto"/>
          </w:tcPr>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Marki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color w:val="000000"/>
              </w:rPr>
              <w:t>Partycypacja w kosztach utrzymania rzeki Długiej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45,62</w:t>
            </w:r>
          </w:p>
        </w:tc>
      </w:tr>
      <w:tr w:rsidR="00D52A5D" w:rsidRPr="007249A1" w:rsidTr="00E33134">
        <w:trPr>
          <w:trHeight w:val="126"/>
        </w:trPr>
        <w:tc>
          <w:tcPr>
            <w:tcW w:w="0" w:type="auto"/>
            <w:vMerge/>
          </w:tcPr>
          <w:p w:rsidR="00D52A5D" w:rsidRPr="000246F9" w:rsidRDefault="00D52A5D" w:rsidP="0042537B">
            <w:pPr>
              <w:pStyle w:val="Zawartotabeli"/>
              <w:snapToGrid w:val="0"/>
              <w:jc w:val="center"/>
              <w:rPr>
                <w:rFonts w:ascii="Calibri" w:eastAsia="TimesNewRomanPSMT" w:hAnsi="Calibri" w:cs="Calibri"/>
                <w:sz w:val="22"/>
                <w:szCs w:val="22"/>
              </w:rPr>
            </w:pPr>
          </w:p>
        </w:tc>
        <w:tc>
          <w:tcPr>
            <w:tcW w:w="0" w:type="auto"/>
          </w:tcPr>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Radzymin</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color w:val="000000"/>
              </w:rPr>
              <w:t xml:space="preserve">Partycypacja w utrzymaniu kanału Sierakowskiego i </w:t>
            </w:r>
            <w:proofErr w:type="spellStart"/>
            <w:r w:rsidRPr="000246F9">
              <w:rPr>
                <w:rFonts w:ascii="Calibri" w:hAnsi="Calibri" w:cs="Calibri"/>
                <w:color w:val="000000"/>
              </w:rPr>
              <w:t>Beniaminówki</w:t>
            </w:r>
            <w:proofErr w:type="spellEnd"/>
          </w:p>
        </w:tc>
        <w:tc>
          <w:tcPr>
            <w:tcW w:w="0" w:type="auto"/>
          </w:tcPr>
          <w:p w:rsidR="00D52A5D" w:rsidRPr="000246F9" w:rsidRDefault="00D52A5D" w:rsidP="0042537B">
            <w:pPr>
              <w:pStyle w:val="pracaZnakZnak"/>
              <w:jc w:val="right"/>
              <w:rPr>
                <w:rFonts w:ascii="Calibri" w:hAnsi="Calibri" w:cs="Calibri"/>
                <w:color w:val="000000"/>
              </w:rPr>
            </w:pP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Strachówka</w:t>
            </w:r>
          </w:p>
          <w:p w:rsidR="00D52A5D" w:rsidRPr="000246F9" w:rsidRDefault="00D52A5D" w:rsidP="0042537B">
            <w:pPr>
              <w:pStyle w:val="pracaZnakZnak"/>
              <w:jc w:val="center"/>
              <w:rPr>
                <w:rFonts w:ascii="Calibri" w:hAnsi="Calibri" w:cs="Calibri"/>
              </w:rPr>
            </w:pPr>
            <w:proofErr w:type="spellStart"/>
            <w:r w:rsidRPr="000246F9">
              <w:rPr>
                <w:rFonts w:ascii="Calibri" w:hAnsi="Calibri" w:cs="Calibri"/>
              </w:rPr>
              <w:t>WFOŚiGW</w:t>
            </w:r>
            <w:proofErr w:type="spellEnd"/>
            <w:r>
              <w:rPr>
                <w:rFonts w:ascii="Calibri" w:hAnsi="Calibri" w:cs="Calibri"/>
              </w:rPr>
              <w:t xml:space="preserve"> w Warszawie </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 xml:space="preserve">Udrożnienie koryta cieku wodnego </w:t>
            </w:r>
            <w:proofErr w:type="spellStart"/>
            <w:r w:rsidRPr="000246F9">
              <w:rPr>
                <w:rFonts w:ascii="Calibri" w:hAnsi="Calibri" w:cs="Calibri"/>
              </w:rPr>
              <w:t>Pniewniczanki</w:t>
            </w:r>
            <w:proofErr w:type="spellEnd"/>
            <w:r w:rsidRPr="000246F9">
              <w:rPr>
                <w:rFonts w:ascii="Calibri" w:hAnsi="Calibri" w:cs="Calibri"/>
              </w:rPr>
              <w:t xml:space="preserve"> (Strachówka, Zofinin, Wiktoria, Osęka).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68,92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Tłuszcz</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Wydatki Spółek Wodnych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50,00</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Wołomin</w:t>
            </w:r>
          </w:p>
          <w:p w:rsidR="00D52A5D" w:rsidRPr="000246F9" w:rsidRDefault="00D52A5D" w:rsidP="0042537B">
            <w:pPr>
              <w:pStyle w:val="pracaZnakZnak"/>
              <w:jc w:val="center"/>
              <w:rPr>
                <w:rFonts w:ascii="Calibri" w:hAnsi="Calibri" w:cs="Calibri"/>
              </w:rPr>
            </w:pPr>
            <w:proofErr w:type="spellStart"/>
            <w:r w:rsidRPr="000246F9">
              <w:rPr>
                <w:rFonts w:ascii="Calibri" w:hAnsi="Calibri" w:cs="Calibri"/>
              </w:rPr>
              <w:t>WZMiUW</w:t>
            </w:r>
            <w:proofErr w:type="spellEnd"/>
            <w:r w:rsidRPr="000246F9">
              <w:rPr>
                <w:rFonts w:ascii="Calibri" w:hAnsi="Calibri" w:cs="Calibri"/>
              </w:rPr>
              <w:t xml:space="preserve"> w Warszawie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Partycypacja w utrzymaniu rzeki  Czarnej</w:t>
            </w:r>
          </w:p>
        </w:tc>
        <w:tc>
          <w:tcPr>
            <w:tcW w:w="0" w:type="auto"/>
          </w:tcPr>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188,52</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rPr>
            </w:pPr>
            <w:r w:rsidRPr="000246F9">
              <w:rPr>
                <w:rFonts w:ascii="Calibri" w:hAnsi="Calibri" w:cs="Calibri"/>
              </w:rPr>
              <w:t>Gmina Zielonka</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color w:val="000000"/>
              </w:rPr>
              <w:t>Partycypacja w kosztach utrzymania rzeki Długiej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59,78</w:t>
            </w:r>
          </w:p>
        </w:tc>
      </w:tr>
      <w:tr w:rsidR="00D52A5D" w:rsidRPr="000246F9" w:rsidTr="00E33134">
        <w:tc>
          <w:tcPr>
            <w:tcW w:w="0" w:type="auto"/>
            <w:vMerge w:val="restart"/>
          </w:tcPr>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r w:rsidRPr="000246F9">
              <w:rPr>
                <w:rFonts w:ascii="Calibri" w:eastAsia="TimesNewRomanPSMT" w:hAnsi="Calibri" w:cs="Calibri"/>
                <w:sz w:val="22"/>
                <w:szCs w:val="22"/>
                <w:lang w:val="pl-PL"/>
              </w:rPr>
              <w:t xml:space="preserve">Utrzymanie istniejących i przygotowanie do realizacji nowych budowli przeciwpowodziowych  </w:t>
            </w:r>
            <w:r w:rsidRPr="000246F9">
              <w:rPr>
                <w:rFonts w:ascii="Calibri" w:eastAsia="TimesNewRomanPSMT" w:hAnsi="Calibri" w:cs="Calibri"/>
                <w:sz w:val="22"/>
                <w:szCs w:val="22"/>
                <w:lang w:val="pl-PL"/>
              </w:rPr>
              <w:br/>
            </w: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Pr="000246F9"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Default="00D52A5D" w:rsidP="0042537B">
            <w:pPr>
              <w:jc w:val="center"/>
              <w:rPr>
                <w:rFonts w:ascii="Calibri" w:eastAsia="TimesNewRomanPSMT" w:hAnsi="Calibri" w:cs="Calibri"/>
                <w:sz w:val="22"/>
                <w:szCs w:val="22"/>
                <w:lang w:val="pl-PL"/>
              </w:rPr>
            </w:pPr>
          </w:p>
          <w:p w:rsidR="00D52A5D" w:rsidRPr="000246F9" w:rsidRDefault="00D52A5D" w:rsidP="00F9745C">
            <w:pPr>
              <w:jc w:val="center"/>
              <w:rPr>
                <w:rFonts w:ascii="Calibri" w:eastAsia="TimesNewRomanPSMT" w:hAnsi="Calibri" w:cs="Calibri"/>
                <w:sz w:val="22"/>
                <w:szCs w:val="22"/>
                <w:lang w:val="pl-PL"/>
              </w:rPr>
            </w:pPr>
            <w:r w:rsidRPr="000246F9">
              <w:rPr>
                <w:rFonts w:ascii="Calibri" w:eastAsia="TimesNewRomanPSMT" w:hAnsi="Calibri" w:cs="Calibri"/>
                <w:sz w:val="22"/>
                <w:szCs w:val="22"/>
                <w:lang w:val="pl-PL"/>
              </w:rPr>
              <w:t xml:space="preserve">Utrzymanie istniejących i przygotowanie do realizacji nowych budowli przeciwpowodziowych  </w:t>
            </w:r>
            <w:r w:rsidRPr="000246F9">
              <w:rPr>
                <w:rFonts w:ascii="Calibri" w:eastAsia="TimesNewRomanPSMT" w:hAnsi="Calibri" w:cs="Calibri"/>
                <w:sz w:val="22"/>
                <w:szCs w:val="22"/>
                <w:lang w:val="pl-PL"/>
              </w:rPr>
              <w:br/>
            </w:r>
          </w:p>
        </w:tc>
        <w:tc>
          <w:tcPr>
            <w:tcW w:w="0" w:type="auto"/>
            <w:vMerge w:val="restart"/>
          </w:tcPr>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rPr>
            </w:pPr>
          </w:p>
          <w:p w:rsidR="00D52A5D" w:rsidRPr="000246F9" w:rsidRDefault="00D52A5D" w:rsidP="00C35521">
            <w:pPr>
              <w:pStyle w:val="pracaZnakZnak"/>
              <w:jc w:val="center"/>
              <w:rPr>
                <w:rFonts w:ascii="Calibri" w:hAnsi="Calibri" w:cs="Calibri"/>
                <w:color w:val="000000"/>
              </w:rPr>
            </w:pPr>
          </w:p>
          <w:p w:rsidR="00D52A5D" w:rsidRPr="000246F9" w:rsidRDefault="00D52A5D" w:rsidP="00C35521">
            <w:pPr>
              <w:pStyle w:val="pracaZnakZnak"/>
              <w:jc w:val="center"/>
              <w:rPr>
                <w:rFonts w:ascii="Calibri" w:hAnsi="Calibri" w:cs="Calibri"/>
                <w:color w:val="000000"/>
              </w:rPr>
            </w:pPr>
            <w:r w:rsidRPr="000246F9">
              <w:rPr>
                <w:rFonts w:ascii="Calibri" w:hAnsi="Calibri" w:cs="Calibri"/>
                <w:color w:val="000000"/>
              </w:rPr>
              <w:t>Powiat Wołomiński</w:t>
            </w:r>
          </w:p>
          <w:p w:rsidR="00D52A5D" w:rsidRDefault="00D52A5D" w:rsidP="00C35521">
            <w:pPr>
              <w:pStyle w:val="pracaZnakZnak"/>
              <w:jc w:val="center"/>
              <w:rPr>
                <w:rFonts w:ascii="Calibri" w:hAnsi="Calibri" w:cs="Calibri"/>
              </w:rPr>
            </w:pPr>
            <w:r w:rsidRPr="000246F9">
              <w:rPr>
                <w:rFonts w:ascii="Calibri" w:hAnsi="Calibri" w:cs="Calibri"/>
              </w:rPr>
              <w:t xml:space="preserve">Gminy Powiatu </w:t>
            </w:r>
          </w:p>
          <w:p w:rsidR="00D52A5D" w:rsidRDefault="00D52A5D" w:rsidP="00C35521">
            <w:pPr>
              <w:pStyle w:val="pracaZnakZnak"/>
              <w:jc w:val="center"/>
              <w:rPr>
                <w:rFonts w:ascii="Calibri" w:hAnsi="Calibri" w:cs="Calibri"/>
              </w:rPr>
            </w:pPr>
            <w:r w:rsidRPr="000246F9">
              <w:rPr>
                <w:rFonts w:ascii="Calibri" w:hAnsi="Calibri" w:cs="Calibri"/>
              </w:rPr>
              <w:t>RZGW w Warszawie</w:t>
            </w: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Default="00D52A5D" w:rsidP="008921F6">
            <w:pPr>
              <w:pStyle w:val="pracaZnakZnak"/>
              <w:jc w:val="center"/>
              <w:rPr>
                <w:rFonts w:ascii="Calibri" w:hAnsi="Calibri" w:cs="Calibri"/>
                <w:color w:val="000000"/>
              </w:rPr>
            </w:pPr>
          </w:p>
          <w:p w:rsidR="00D52A5D" w:rsidRPr="000246F9" w:rsidRDefault="00D52A5D" w:rsidP="008921F6">
            <w:pPr>
              <w:pStyle w:val="pracaZnakZnak"/>
              <w:jc w:val="center"/>
              <w:rPr>
                <w:rFonts w:ascii="Calibri" w:hAnsi="Calibri" w:cs="Calibri"/>
                <w:color w:val="000000"/>
              </w:rPr>
            </w:pPr>
            <w:r w:rsidRPr="000246F9">
              <w:rPr>
                <w:rFonts w:ascii="Calibri" w:hAnsi="Calibri" w:cs="Calibri"/>
                <w:color w:val="000000"/>
              </w:rPr>
              <w:t>Powiat Wołomiński</w:t>
            </w:r>
          </w:p>
          <w:p w:rsidR="00D52A5D" w:rsidRDefault="00D52A5D" w:rsidP="008921F6">
            <w:pPr>
              <w:pStyle w:val="pracaZnakZnak"/>
              <w:jc w:val="center"/>
              <w:rPr>
                <w:rFonts w:ascii="Calibri" w:hAnsi="Calibri" w:cs="Calibri"/>
              </w:rPr>
            </w:pPr>
            <w:r w:rsidRPr="000246F9">
              <w:rPr>
                <w:rFonts w:ascii="Calibri" w:hAnsi="Calibri" w:cs="Calibri"/>
              </w:rPr>
              <w:lastRenderedPageBreak/>
              <w:t>Gminy Powiatu</w:t>
            </w:r>
            <w:r>
              <w:rPr>
                <w:rFonts w:ascii="Calibri" w:hAnsi="Calibri" w:cs="Calibri"/>
                <w:color w:val="000000"/>
              </w:rPr>
              <w:t xml:space="preserve"> </w:t>
            </w:r>
            <w:proofErr w:type="spellStart"/>
            <w:r>
              <w:rPr>
                <w:rFonts w:ascii="Calibri" w:hAnsi="Calibri" w:cs="Calibri"/>
                <w:color w:val="000000"/>
              </w:rPr>
              <w:t>WFOŚiGW</w:t>
            </w:r>
            <w:proofErr w:type="spellEnd"/>
            <w:r>
              <w:rPr>
                <w:rFonts w:ascii="Calibri" w:hAnsi="Calibri" w:cs="Calibri"/>
                <w:color w:val="000000"/>
              </w:rPr>
              <w:t xml:space="preserve"> w Warszawie</w:t>
            </w:r>
          </w:p>
          <w:p w:rsidR="00D52A5D" w:rsidRPr="000246F9" w:rsidRDefault="00D52A5D" w:rsidP="008921F6">
            <w:pPr>
              <w:pStyle w:val="pracaZnakZnak"/>
              <w:jc w:val="center"/>
              <w:rPr>
                <w:rFonts w:ascii="Calibri" w:hAnsi="Calibri" w:cs="Calibri"/>
                <w:color w:val="000000"/>
              </w:rPr>
            </w:pPr>
            <w:r w:rsidRPr="000246F9">
              <w:rPr>
                <w:rFonts w:ascii="Calibri" w:hAnsi="Calibri" w:cs="Calibri"/>
              </w:rPr>
              <w:t>RZGW w Warszawie</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7004B2">
            <w:pPr>
              <w:rPr>
                <w:rFonts w:ascii="Calibri" w:hAnsi="Calibri" w:cs="Calibri"/>
                <w:sz w:val="22"/>
                <w:szCs w:val="22"/>
                <w:lang w:val="pl-PL"/>
              </w:rPr>
            </w:pPr>
            <w:r w:rsidRPr="000246F9">
              <w:rPr>
                <w:rFonts w:ascii="Calibri" w:hAnsi="Calibri" w:cs="Calibri"/>
                <w:sz w:val="22"/>
                <w:szCs w:val="22"/>
                <w:lang w:val="pl-PL"/>
              </w:rPr>
              <w:t xml:space="preserve">Realizacja działań mających na celu ustalenie możliwości realizacji budowli przeciwpowodziowych na terenach gmin zagrożonych powodziami i wylewami rzek: Bugu, Rządzy, Długiej, Liwca (głównie poldery przeciwpowodziowe). Zorganizowano 3 spotkania dotyczące m.in. realizacji polderów przeciwpowodziowych na obszarach zalewowych w dolinach rzecznych. W spotkaniach uczestniczyli m.in. przedstawiciele Regionalnego Zarządu Gospodarki Wodnej w Warszawie, </w:t>
            </w:r>
            <w:proofErr w:type="spellStart"/>
            <w:r w:rsidRPr="000246F9">
              <w:rPr>
                <w:rFonts w:ascii="Calibri" w:hAnsi="Calibri" w:cs="Calibri"/>
                <w:sz w:val="22"/>
                <w:szCs w:val="22"/>
                <w:lang w:val="pl-PL"/>
              </w:rPr>
              <w:t>WZMiUW</w:t>
            </w:r>
            <w:proofErr w:type="spellEnd"/>
            <w:r w:rsidRPr="000246F9">
              <w:rPr>
                <w:rFonts w:ascii="Calibri" w:hAnsi="Calibri" w:cs="Calibri"/>
                <w:sz w:val="22"/>
                <w:szCs w:val="22"/>
                <w:lang w:val="pl-PL"/>
              </w:rPr>
              <w:t xml:space="preserve"> Oddział w Warszawie oraz Inspektorat w Wołominie, Regionalnej Dyrekcji Ochrony Środowiska w Warszawie, przedstawiciele Lasów Państwowych i Powiatowego Inspektoratu Nadzoru Budowlanego. </w:t>
            </w:r>
          </w:p>
          <w:p w:rsidR="00D52A5D" w:rsidRPr="000246F9" w:rsidRDefault="00D52A5D" w:rsidP="007004B2">
            <w:pPr>
              <w:shd w:val="clear" w:color="auto" w:fill="FFFFFF"/>
              <w:jc w:val="both"/>
              <w:rPr>
                <w:rFonts w:ascii="Calibri" w:hAnsi="Calibri" w:cs="Calibri"/>
                <w:sz w:val="22"/>
                <w:szCs w:val="22"/>
                <w:lang w:val="pl-PL"/>
              </w:rPr>
            </w:pPr>
            <w:r w:rsidRPr="000246F9">
              <w:rPr>
                <w:rFonts w:ascii="Calibri" w:hAnsi="Calibri" w:cs="Calibri"/>
                <w:sz w:val="22"/>
                <w:szCs w:val="22"/>
                <w:lang w:val="pl-PL"/>
              </w:rPr>
              <w:t>Zlecono wykonanie opracowania dot. możliwość realizacji polderów w zasięgu oddziaływania rzeki Czarnej, uwagi na utrzymujące się zagrożenia w tym rejonie.</w:t>
            </w:r>
          </w:p>
          <w:p w:rsidR="00D52A5D" w:rsidRPr="000246F9" w:rsidRDefault="00D52A5D" w:rsidP="007004B2">
            <w:pPr>
              <w:shd w:val="clear" w:color="auto" w:fill="FFFFFF"/>
              <w:rPr>
                <w:rFonts w:ascii="Calibri" w:hAnsi="Calibri" w:cs="Calibri"/>
                <w:sz w:val="22"/>
                <w:szCs w:val="22"/>
                <w:lang w:val="pl-PL"/>
              </w:rPr>
            </w:pPr>
            <w:r w:rsidRPr="000246F9">
              <w:rPr>
                <w:rFonts w:ascii="Calibri" w:hAnsi="Calibri" w:cs="Calibri"/>
                <w:sz w:val="22"/>
                <w:szCs w:val="22"/>
                <w:lang w:val="pl-PL"/>
              </w:rPr>
              <w:t xml:space="preserve">Dodatkowo były realizowane prace nad porozumieniem pomiędzy Gminami: Wołomin, Radzymin, Marki, Kobyłka, Nieporęt oraz powiatem wołomińskim na wykonanie koncepcji projektowej dla zabezpieczenia terenów zalewowych rzeki Czarnej przed powodzią w powiecie wołomińskim i legionowskim. </w:t>
            </w:r>
            <w:proofErr w:type="spellStart"/>
            <w:r w:rsidRPr="000246F9">
              <w:rPr>
                <w:rFonts w:ascii="Calibri" w:hAnsi="Calibri" w:cs="Calibri"/>
                <w:sz w:val="22"/>
                <w:szCs w:val="22"/>
              </w:rPr>
              <w:t>Odbyły</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się</w:t>
            </w:r>
            <w:proofErr w:type="spellEnd"/>
            <w:r w:rsidRPr="000246F9">
              <w:rPr>
                <w:rFonts w:ascii="Calibri" w:hAnsi="Calibri" w:cs="Calibri"/>
                <w:sz w:val="22"/>
                <w:szCs w:val="22"/>
              </w:rPr>
              <w:t xml:space="preserve"> 2 </w:t>
            </w:r>
            <w:proofErr w:type="spellStart"/>
            <w:r w:rsidRPr="000246F9">
              <w:rPr>
                <w:rFonts w:ascii="Calibri" w:hAnsi="Calibri" w:cs="Calibri"/>
                <w:sz w:val="22"/>
                <w:szCs w:val="22"/>
              </w:rPr>
              <w:t>spotkania</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robocze</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na</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których</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określono</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wstępne</w:t>
            </w:r>
            <w:proofErr w:type="spellEnd"/>
            <w:r w:rsidRPr="000246F9">
              <w:rPr>
                <w:rFonts w:ascii="Calibri" w:hAnsi="Calibri" w:cs="Calibri"/>
                <w:sz w:val="22"/>
                <w:szCs w:val="22"/>
              </w:rPr>
              <w:t xml:space="preserve"> </w:t>
            </w:r>
            <w:proofErr w:type="spellStart"/>
            <w:r w:rsidRPr="000246F9">
              <w:rPr>
                <w:rFonts w:ascii="Calibri" w:hAnsi="Calibri" w:cs="Calibri"/>
                <w:sz w:val="22"/>
                <w:szCs w:val="22"/>
              </w:rPr>
              <w:t>założenia</w:t>
            </w:r>
            <w:proofErr w:type="spellEnd"/>
            <w:r w:rsidRPr="000246F9">
              <w:rPr>
                <w:rFonts w:ascii="Calibri" w:hAnsi="Calibri" w:cs="Calibri"/>
                <w:sz w:val="22"/>
                <w:szCs w:val="22"/>
              </w:rPr>
              <w:t>.</w:t>
            </w:r>
          </w:p>
        </w:tc>
        <w:tc>
          <w:tcPr>
            <w:tcW w:w="0" w:type="auto"/>
          </w:tcPr>
          <w:p w:rsidR="00D52A5D" w:rsidRPr="000246F9" w:rsidRDefault="00D52A5D" w:rsidP="0012252F">
            <w:pPr>
              <w:pStyle w:val="pracaZnakZnak"/>
              <w:jc w:val="right"/>
              <w:rPr>
                <w:rFonts w:ascii="Calibri" w:hAnsi="Calibri" w:cs="Calibri"/>
                <w:color w:val="000000"/>
              </w:rPr>
            </w:pPr>
          </w:p>
          <w:p w:rsidR="00D52A5D" w:rsidRPr="000246F9" w:rsidRDefault="00D52A5D" w:rsidP="0012252F">
            <w:pPr>
              <w:pStyle w:val="pracaZnakZnak"/>
              <w:jc w:val="right"/>
              <w:rPr>
                <w:rFonts w:ascii="Calibri" w:hAnsi="Calibri" w:cs="Calibri"/>
                <w:color w:val="000000"/>
              </w:rPr>
            </w:pPr>
          </w:p>
          <w:p w:rsidR="00D52A5D" w:rsidRPr="000246F9" w:rsidRDefault="00D52A5D" w:rsidP="0012252F">
            <w:pPr>
              <w:pStyle w:val="pracaZnakZnak"/>
              <w:jc w:val="right"/>
              <w:rPr>
                <w:rFonts w:ascii="Calibri" w:hAnsi="Calibri" w:cs="Calibri"/>
                <w:color w:val="000000"/>
              </w:rPr>
            </w:pPr>
          </w:p>
          <w:p w:rsidR="00D52A5D" w:rsidRPr="000246F9" w:rsidRDefault="00D52A5D" w:rsidP="0012252F">
            <w:pPr>
              <w:pStyle w:val="pracaZnakZnak"/>
              <w:jc w:val="right"/>
              <w:rPr>
                <w:rFonts w:ascii="Calibri" w:hAnsi="Calibri" w:cs="Calibri"/>
                <w:color w:val="000000"/>
              </w:rPr>
            </w:pPr>
            <w:r w:rsidRPr="000246F9">
              <w:rPr>
                <w:rFonts w:ascii="Calibri" w:hAnsi="Calibri" w:cs="Calibri"/>
                <w:color w:val="000000"/>
              </w:rPr>
              <w:t>9,84</w:t>
            </w:r>
          </w:p>
        </w:tc>
      </w:tr>
      <w:tr w:rsidR="00D52A5D" w:rsidRPr="000246F9" w:rsidTr="00E33134">
        <w:tc>
          <w:tcPr>
            <w:tcW w:w="0" w:type="auto"/>
            <w:vMerge/>
          </w:tcPr>
          <w:p w:rsidR="00D52A5D" w:rsidRPr="000246F9" w:rsidRDefault="00D52A5D" w:rsidP="0042537B">
            <w:pPr>
              <w:jc w:val="center"/>
              <w:rPr>
                <w:rFonts w:ascii="Calibri" w:eastAsia="TimesNewRomanPSMT"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E85E18">
            <w:pPr>
              <w:shd w:val="clear" w:color="auto" w:fill="FFFFFF"/>
              <w:rPr>
                <w:rFonts w:ascii="Calibri" w:hAnsi="Calibri" w:cs="Calibri"/>
                <w:sz w:val="22"/>
                <w:szCs w:val="22"/>
                <w:lang w:val="pl-PL"/>
              </w:rPr>
            </w:pPr>
            <w:r w:rsidRPr="000246F9">
              <w:rPr>
                <w:rFonts w:ascii="Calibri" w:hAnsi="Calibri" w:cs="Calibri"/>
                <w:sz w:val="22"/>
                <w:szCs w:val="22"/>
                <w:lang w:val="pl-PL"/>
              </w:rPr>
              <w:t xml:space="preserve">Zakup koparki wielozadaniowej przy (udziale 50% dotacji </w:t>
            </w:r>
            <w:proofErr w:type="spellStart"/>
            <w:r w:rsidRPr="000246F9">
              <w:rPr>
                <w:rFonts w:ascii="Calibri" w:hAnsi="Calibri" w:cs="Calibri"/>
                <w:sz w:val="22"/>
                <w:szCs w:val="22"/>
                <w:lang w:val="pl-PL"/>
              </w:rPr>
              <w:t>WFOŚiGW</w:t>
            </w:r>
            <w:proofErr w:type="spellEnd"/>
            <w:r w:rsidRPr="000246F9">
              <w:rPr>
                <w:rFonts w:ascii="Calibri" w:hAnsi="Calibri" w:cs="Calibri"/>
                <w:sz w:val="22"/>
                <w:szCs w:val="22"/>
                <w:lang w:val="pl-PL"/>
              </w:rPr>
              <w:t xml:space="preserve"> w Warszawie) dla potrzeb zapobiegania powodziom i, podtopieniom oraz usuwania ich skutków. Koparka znajdująca się na stanie Wydziału Inwestycji i Drogownictwa może być udostępniona zainteresowanym jednostkom, zgodnie z procedurą </w:t>
            </w:r>
            <w:proofErr w:type="spellStart"/>
            <w:r w:rsidRPr="000246F9">
              <w:rPr>
                <w:rFonts w:ascii="Calibri" w:hAnsi="Calibri" w:cs="Calibri"/>
                <w:sz w:val="22"/>
                <w:szCs w:val="22"/>
                <w:lang w:val="pl-PL"/>
              </w:rPr>
              <w:t>W</w:t>
            </w:r>
            <w:r>
              <w:rPr>
                <w:rFonts w:ascii="Calibri" w:hAnsi="Calibri" w:cs="Calibri"/>
                <w:sz w:val="22"/>
                <w:szCs w:val="22"/>
                <w:lang w:val="pl-PL"/>
              </w:rPr>
              <w:t>I</w:t>
            </w:r>
            <w:r w:rsidRPr="000246F9">
              <w:rPr>
                <w:rFonts w:ascii="Calibri" w:hAnsi="Calibri" w:cs="Calibri"/>
                <w:sz w:val="22"/>
                <w:szCs w:val="22"/>
                <w:lang w:val="pl-PL"/>
              </w:rPr>
              <w:t>iD</w:t>
            </w:r>
            <w:proofErr w:type="spellEnd"/>
            <w:r w:rsidRPr="000246F9">
              <w:rPr>
                <w:rFonts w:ascii="Calibri" w:hAnsi="Calibri" w:cs="Calibri"/>
                <w:sz w:val="22"/>
                <w:szCs w:val="22"/>
                <w:lang w:val="pl-PL"/>
              </w:rPr>
              <w:t>. Przy udziale kop</w:t>
            </w:r>
            <w:r>
              <w:rPr>
                <w:rFonts w:ascii="Calibri" w:hAnsi="Calibri" w:cs="Calibri"/>
                <w:sz w:val="22"/>
                <w:szCs w:val="22"/>
                <w:lang w:val="pl-PL"/>
              </w:rPr>
              <w:t xml:space="preserve">arki przeprowadzono konserwację </w:t>
            </w:r>
            <w:r w:rsidRPr="000246F9">
              <w:rPr>
                <w:rFonts w:ascii="Calibri" w:hAnsi="Calibri" w:cs="Calibri"/>
                <w:sz w:val="22"/>
                <w:szCs w:val="22"/>
                <w:lang w:val="pl-PL"/>
              </w:rPr>
              <w:t>i poprawę drożności urządzeń wodnych, zlokalizowanych w otwartych terenach rolniczych oraz terenach zurbanizowanych o łącznej długości ok. 11,17km</w:t>
            </w:r>
          </w:p>
        </w:tc>
        <w:tc>
          <w:tcPr>
            <w:tcW w:w="0" w:type="auto"/>
          </w:tcPr>
          <w:p w:rsidR="00D52A5D" w:rsidRPr="000246F9" w:rsidRDefault="00D52A5D" w:rsidP="0042537B">
            <w:pPr>
              <w:pStyle w:val="pracaZnakZnak"/>
              <w:jc w:val="right"/>
              <w:rPr>
                <w:rFonts w:ascii="Calibri" w:hAnsi="Calibri" w:cs="Calibri"/>
                <w:color w:val="000000"/>
              </w:rPr>
            </w:pPr>
          </w:p>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382,53</w:t>
            </w:r>
          </w:p>
        </w:tc>
      </w:tr>
      <w:tr w:rsidR="00D52A5D" w:rsidRPr="000246F9" w:rsidTr="00E33134">
        <w:tc>
          <w:tcPr>
            <w:tcW w:w="0" w:type="auto"/>
            <w:vMerge/>
          </w:tcPr>
          <w:p w:rsidR="00D52A5D" w:rsidRPr="000246F9" w:rsidRDefault="00D52A5D" w:rsidP="0042537B">
            <w:pPr>
              <w:jc w:val="center"/>
              <w:rPr>
                <w:rFonts w:ascii="Calibri" w:eastAsia="TimesNewRomanPSMT"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Przekazanie części działki z zasobu SP w Wołominie  pod rozbudowę zapory bocznej w Kuligowie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tcPr>
          <w:p w:rsidR="00D52A5D" w:rsidRPr="000246F9" w:rsidRDefault="00D52A5D" w:rsidP="0042537B">
            <w:pPr>
              <w:jc w:val="center"/>
              <w:rPr>
                <w:rFonts w:ascii="Calibri" w:eastAsia="TimesNewRomanPSMT"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shd w:val="clear" w:color="auto" w:fill="FFFFFF"/>
              <w:rPr>
                <w:rFonts w:ascii="Calibri" w:hAnsi="Calibri" w:cs="Calibri"/>
                <w:sz w:val="22"/>
                <w:szCs w:val="22"/>
                <w:lang w:val="pl-PL"/>
              </w:rPr>
            </w:pPr>
            <w:r w:rsidRPr="000246F9">
              <w:rPr>
                <w:rFonts w:ascii="Calibri" w:hAnsi="Calibri" w:cs="Calibri"/>
                <w:sz w:val="22"/>
                <w:szCs w:val="22"/>
                <w:lang w:val="pl-PL"/>
              </w:rPr>
              <w:t xml:space="preserve">W 2012 r. zorganizowano  3 spotkania w zakresie poprawy stanu gospodarki wodnej oraz ochrony terenów zurbanizowanych przed wodami podsiąkowymi i opadowymi. W spotkaniach oprócz przedstawicieli starostwa oraz urzędów poszczególnych gmin, uczestniczyli przedstawiciele </w:t>
            </w:r>
            <w:proofErr w:type="spellStart"/>
            <w:r w:rsidRPr="000246F9">
              <w:rPr>
                <w:rFonts w:ascii="Calibri" w:hAnsi="Calibri" w:cs="Calibri"/>
                <w:sz w:val="22"/>
                <w:szCs w:val="22"/>
                <w:lang w:val="pl-PL"/>
              </w:rPr>
              <w:t>WZMiUW</w:t>
            </w:r>
            <w:proofErr w:type="spellEnd"/>
            <w:r w:rsidRPr="000246F9">
              <w:rPr>
                <w:rFonts w:ascii="Calibri" w:hAnsi="Calibri" w:cs="Calibri"/>
                <w:sz w:val="22"/>
                <w:szCs w:val="22"/>
                <w:lang w:val="pl-PL"/>
              </w:rPr>
              <w:t xml:space="preserve">  Inspektorat w Wołominie, PKP S.A, Nadleśnictwa Drewnica i Łochów. </w:t>
            </w:r>
          </w:p>
          <w:p w:rsidR="00D52A5D" w:rsidRPr="000246F9" w:rsidRDefault="00D52A5D" w:rsidP="0050696C">
            <w:pPr>
              <w:shd w:val="clear" w:color="auto" w:fill="FFFFFF"/>
              <w:rPr>
                <w:rFonts w:ascii="Calibri" w:hAnsi="Calibri" w:cs="Calibri"/>
                <w:sz w:val="22"/>
                <w:szCs w:val="22"/>
                <w:lang w:val="pl-PL"/>
              </w:rPr>
            </w:pPr>
            <w:r w:rsidRPr="000246F9">
              <w:rPr>
                <w:rFonts w:ascii="Calibri" w:hAnsi="Calibri" w:cs="Calibri"/>
                <w:sz w:val="22"/>
                <w:szCs w:val="22"/>
                <w:lang w:val="pl-PL"/>
              </w:rPr>
              <w:t xml:space="preserve">Przedstawiano obszary problemowe związane z gospodarką wodną. Wypracowane wskazania zostały uwzględnione we wnioskach do </w:t>
            </w:r>
            <w:proofErr w:type="spellStart"/>
            <w:r w:rsidRPr="000246F9">
              <w:rPr>
                <w:rFonts w:ascii="Calibri" w:hAnsi="Calibri" w:cs="Calibri"/>
                <w:sz w:val="22"/>
                <w:szCs w:val="22"/>
                <w:lang w:val="pl-PL"/>
              </w:rPr>
              <w:t>WFOŚiGW</w:t>
            </w:r>
            <w:proofErr w:type="spellEnd"/>
            <w:r w:rsidRPr="000246F9">
              <w:rPr>
                <w:rFonts w:ascii="Calibri" w:hAnsi="Calibri" w:cs="Calibri"/>
                <w:sz w:val="22"/>
                <w:szCs w:val="22"/>
                <w:lang w:val="pl-PL"/>
              </w:rPr>
              <w:t xml:space="preserve"> w Warszawie w zakresie dofinansowania tych działań, składanych indywidualnie przez poszczególne gminy.</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color w:val="000000"/>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C5242B">
            <w:pPr>
              <w:pStyle w:val="pracaZnakZnak"/>
              <w:rPr>
                <w:rFonts w:ascii="Calibri" w:hAnsi="Calibri" w:cs="Calibri"/>
                <w:color w:val="000000"/>
              </w:rPr>
            </w:pPr>
            <w:r w:rsidRPr="000246F9">
              <w:rPr>
                <w:rFonts w:ascii="Calibri" w:hAnsi="Calibri" w:cs="Calibri"/>
                <w:color w:val="000000"/>
              </w:rPr>
              <w:t xml:space="preserve">Zakup wysokowydajnej pompy (dofinansowanie </w:t>
            </w:r>
            <w:r>
              <w:rPr>
                <w:rFonts w:ascii="Calibri" w:hAnsi="Calibri" w:cs="Calibri"/>
                <w:color w:val="000000"/>
              </w:rPr>
              <w:t xml:space="preserve">50% </w:t>
            </w:r>
            <w:r w:rsidRPr="000246F9">
              <w:rPr>
                <w:rFonts w:ascii="Calibri" w:hAnsi="Calibri" w:cs="Calibri"/>
                <w:color w:val="000000"/>
              </w:rPr>
              <w:t xml:space="preserve">przez </w:t>
            </w:r>
            <w:proofErr w:type="spellStart"/>
            <w:r>
              <w:rPr>
                <w:rFonts w:ascii="Calibri" w:hAnsi="Calibri" w:cs="Calibri"/>
                <w:color w:val="000000"/>
              </w:rPr>
              <w:t>WFOŚiGW</w:t>
            </w:r>
            <w:proofErr w:type="spellEnd"/>
            <w:r>
              <w:rPr>
                <w:rFonts w:ascii="Calibri" w:hAnsi="Calibri" w:cs="Calibri"/>
                <w:color w:val="000000"/>
              </w:rPr>
              <w:t xml:space="preserve"> w Warszawie </w:t>
            </w:r>
            <w:r w:rsidRPr="000246F9">
              <w:rPr>
                <w:rFonts w:ascii="Calibri" w:hAnsi="Calibri" w:cs="Calibri"/>
                <w:color w:val="000000"/>
              </w:rPr>
              <w:t>) (jak w tabeli 3 pod nr 3 – 110,58 tys. zł)</w:t>
            </w:r>
          </w:p>
        </w:tc>
        <w:tc>
          <w:tcPr>
            <w:tcW w:w="0" w:type="auto"/>
          </w:tcPr>
          <w:p w:rsidR="00D52A5D" w:rsidRPr="000246F9" w:rsidRDefault="00D52A5D" w:rsidP="00480C68">
            <w:pPr>
              <w:pStyle w:val="pracaZnakZnak"/>
              <w:jc w:val="right"/>
              <w:rPr>
                <w:rFonts w:ascii="Calibri" w:hAnsi="Calibri" w:cs="Calibri"/>
                <w:color w:val="000000"/>
              </w:rPr>
            </w:pPr>
            <w:r w:rsidRPr="000246F9">
              <w:rPr>
                <w:rFonts w:ascii="Calibri" w:hAnsi="Calibri" w:cs="Calibri"/>
                <w:color w:val="000000"/>
              </w:rPr>
              <w:t>-</w:t>
            </w:r>
          </w:p>
          <w:p w:rsidR="00D52A5D" w:rsidRPr="000246F9" w:rsidRDefault="00D52A5D" w:rsidP="00A6395A">
            <w:pPr>
              <w:pStyle w:val="pracaZnakZnak"/>
              <w:jc w:val="right"/>
              <w:rPr>
                <w:rFonts w:ascii="Calibri" w:hAnsi="Calibri" w:cs="Calibri"/>
                <w:color w:val="000000"/>
              </w:rPr>
            </w:pPr>
          </w:p>
        </w:tc>
      </w:tr>
      <w:tr w:rsidR="00D52A5D" w:rsidRPr="000246F9" w:rsidTr="00E33134">
        <w:tc>
          <w:tcPr>
            <w:tcW w:w="0" w:type="auto"/>
            <w:vMerge/>
          </w:tcPr>
          <w:p w:rsidR="00D52A5D" w:rsidRPr="000246F9" w:rsidRDefault="00D52A5D" w:rsidP="0042537B">
            <w:pPr>
              <w:overflowPunct/>
              <w:jc w:val="center"/>
              <w:textAlignment w:val="auto"/>
              <w:rPr>
                <w:rFonts w:ascii="Calibri" w:eastAsia="TimesNewRomanPSMT"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Dąbrówka</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color w:val="000000"/>
              </w:rPr>
            </w:pPr>
            <w:r w:rsidRPr="000246F9">
              <w:rPr>
                <w:rFonts w:ascii="Calibri" w:hAnsi="Calibri" w:cs="Calibri"/>
              </w:rPr>
              <w:t>Przebudowa wału i wykonanie zabezpieczenia przeciwpowodziowego w Kuligowie</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10,15</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val="restart"/>
          </w:tcPr>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r w:rsidRPr="000246F9">
              <w:rPr>
                <w:rFonts w:ascii="Calibri" w:hAnsi="Calibri" w:cs="Calibri"/>
                <w:color w:val="000000"/>
              </w:rPr>
              <w:t>Gmina Tłuszcz</w:t>
            </w:r>
          </w:p>
          <w:p w:rsidR="00D52A5D" w:rsidRPr="000246F9" w:rsidRDefault="00D52A5D" w:rsidP="0042537B">
            <w:pPr>
              <w:pStyle w:val="pracaZnakZnak"/>
              <w:jc w:val="center"/>
              <w:rPr>
                <w:rFonts w:ascii="Calibri" w:hAnsi="Calibri" w:cs="Calibri"/>
                <w:color w:val="000000"/>
              </w:rPr>
            </w:pPr>
          </w:p>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D45BA7">
            <w:pPr>
              <w:overflowPunct/>
              <w:textAlignment w:val="auto"/>
              <w:rPr>
                <w:rFonts w:ascii="Calibri" w:hAnsi="Calibri" w:cs="Calibri"/>
                <w:sz w:val="22"/>
                <w:szCs w:val="22"/>
                <w:lang w:val="pl-PL"/>
              </w:rPr>
            </w:pPr>
            <w:r w:rsidRPr="000246F9">
              <w:rPr>
                <w:rFonts w:ascii="Calibri" w:hAnsi="Calibri" w:cs="Calibri"/>
                <w:sz w:val="22"/>
                <w:szCs w:val="22"/>
                <w:lang w:val="pl-PL"/>
              </w:rPr>
              <w:t xml:space="preserve">Opracowanie dokumentacji zbiornika retencyjnego w miejscowości Jasienica na rzece Cienka. Wykonano wielowariantowe opracowanie pn. Aktualizacja koncepcji projektowej zbiornika retencyjnego na rz. Cienka w m. Jasienica, gm. Tłuszcz (jednostka projektowa </w:t>
            </w:r>
            <w:proofErr w:type="spellStart"/>
            <w:r w:rsidRPr="000246F9">
              <w:rPr>
                <w:rFonts w:ascii="Calibri" w:hAnsi="Calibri" w:cs="Calibri"/>
                <w:sz w:val="22"/>
                <w:szCs w:val="22"/>
                <w:lang w:val="pl-PL"/>
              </w:rPr>
              <w:t>Structum</w:t>
            </w:r>
            <w:proofErr w:type="spellEnd"/>
            <w:r w:rsidRPr="000246F9">
              <w:rPr>
                <w:rFonts w:ascii="Calibri" w:hAnsi="Calibri" w:cs="Calibri"/>
                <w:sz w:val="22"/>
                <w:szCs w:val="22"/>
                <w:lang w:val="pl-PL"/>
              </w:rPr>
              <w:t xml:space="preserve"> Sp. z o.o. z Lublina. Autor opracowania: mgr inż. Zdzisław Szczepaniak).  W 2012 r. wykonano Projekt Koncepcyjny i inne elementy dokumentacji projektowej.</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93,78</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333445">
            <w:pPr>
              <w:pStyle w:val="pracaZnakZnak"/>
              <w:jc w:val="left"/>
              <w:rPr>
                <w:rFonts w:ascii="Calibri" w:hAnsi="Calibri" w:cs="Calibri"/>
              </w:rPr>
            </w:pPr>
            <w:r w:rsidRPr="000246F9">
              <w:rPr>
                <w:rFonts w:ascii="Calibri" w:hAnsi="Calibri" w:cs="Calibri"/>
              </w:rPr>
              <w:t xml:space="preserve">Zakup koparki wielozadaniowej (przy udziale 50% dotacji </w:t>
            </w:r>
            <w:proofErr w:type="spellStart"/>
            <w:r w:rsidRPr="000246F9">
              <w:rPr>
                <w:rFonts w:ascii="Calibri" w:hAnsi="Calibri" w:cs="Calibri"/>
              </w:rPr>
              <w:t>WFOŚiGW</w:t>
            </w:r>
            <w:proofErr w:type="spellEnd"/>
            <w:r w:rsidRPr="000246F9">
              <w:rPr>
                <w:rFonts w:ascii="Calibri" w:hAnsi="Calibri" w:cs="Calibri"/>
              </w:rPr>
              <w:t xml:space="preserve"> w Warszawie) i głowic do utrzymania urządzeń służących zabezpieczeniu przeciwpowodziowemu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266,05</w:t>
            </w:r>
          </w:p>
        </w:tc>
      </w:tr>
      <w:tr w:rsidR="00D52A5D" w:rsidRPr="000246F9" w:rsidTr="00E33134">
        <w:trPr>
          <w:trHeight w:val="395"/>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color w:val="000000"/>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Ochrona terenów zurbanizowanych przed wodami podsiąkowymi i opadowymi poprzez modernizacje przepustów w ciągu dróg gminnych w Tłuszczu</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82,98</w:t>
            </w:r>
          </w:p>
        </w:tc>
      </w:tr>
      <w:tr w:rsidR="00D52A5D" w:rsidRPr="000246F9" w:rsidTr="00E33134">
        <w:trPr>
          <w:trHeight w:val="105"/>
        </w:trPr>
        <w:tc>
          <w:tcPr>
            <w:tcW w:w="0" w:type="auto"/>
            <w:vMerge w:val="restart"/>
          </w:tcPr>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Pozostałe zadania</w:t>
            </w: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Pozostałe zadania</w:t>
            </w:r>
          </w:p>
        </w:tc>
        <w:tc>
          <w:tcPr>
            <w:tcW w:w="0" w:type="auto"/>
            <w:vMerge w:val="restart"/>
          </w:tcPr>
          <w:p w:rsidR="00D52A5D" w:rsidRDefault="00D52A5D" w:rsidP="0042537B">
            <w:pPr>
              <w:pStyle w:val="pracaZnakZnak"/>
              <w:jc w:val="center"/>
              <w:rPr>
                <w:rFonts w:ascii="Calibri" w:hAnsi="Calibri" w:cs="Calibri"/>
              </w:rPr>
            </w:pPr>
            <w:r w:rsidRPr="000246F9">
              <w:rPr>
                <w:rFonts w:ascii="Calibri" w:hAnsi="Calibri" w:cs="Calibri"/>
              </w:rPr>
              <w:lastRenderedPageBreak/>
              <w:t>Powiat Wołomiński</w:t>
            </w:r>
          </w:p>
          <w:p w:rsidR="00D52A5D" w:rsidRDefault="00D52A5D" w:rsidP="0042537B">
            <w:pPr>
              <w:pStyle w:val="pracaZnakZnak"/>
              <w:jc w:val="center"/>
              <w:rPr>
                <w:rFonts w:ascii="Calibri" w:hAnsi="Calibri" w:cs="Calibri"/>
              </w:rPr>
            </w:pPr>
          </w:p>
          <w:p w:rsidR="00D52A5D" w:rsidRPr="000246F9" w:rsidRDefault="00D52A5D" w:rsidP="0042537B">
            <w:pPr>
              <w:pStyle w:val="pracaZnakZnak"/>
              <w:jc w:val="center"/>
              <w:rPr>
                <w:rFonts w:ascii="Calibri" w:hAnsi="Calibri" w:cs="Calibri"/>
              </w:rPr>
            </w:pPr>
            <w:r w:rsidRPr="000246F9">
              <w:rPr>
                <w:rFonts w:ascii="Calibri" w:hAnsi="Calibri" w:cs="Calibri"/>
              </w:rPr>
              <w:t>Powiat Wołomiński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rPr>
            </w:pPr>
          </w:p>
        </w:tc>
        <w:tc>
          <w:tcPr>
            <w:tcW w:w="7151" w:type="dxa"/>
          </w:tcPr>
          <w:p w:rsidR="00D52A5D" w:rsidRPr="000246F9" w:rsidRDefault="00D52A5D" w:rsidP="00760E57">
            <w:pPr>
              <w:rPr>
                <w:rFonts w:ascii="Calibri" w:hAnsi="Calibri" w:cs="Calibri"/>
                <w:sz w:val="22"/>
                <w:szCs w:val="22"/>
                <w:lang w:val="pl-PL"/>
              </w:rPr>
            </w:pPr>
            <w:r w:rsidRPr="000246F9">
              <w:rPr>
                <w:rFonts w:ascii="Calibri" w:hAnsi="Calibri" w:cs="Calibri"/>
                <w:sz w:val="22"/>
                <w:szCs w:val="22"/>
                <w:lang w:val="pl-PL"/>
              </w:rPr>
              <w:t>Określanie obowiązków w pozwoleniach wodnoprawnych, udzielanych zakładom. Udzielono 9 pozwoleń na pobór wód podziemnych</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w:t>
            </w:r>
          </w:p>
        </w:tc>
      </w:tr>
      <w:tr w:rsidR="00D52A5D" w:rsidRPr="000246F9" w:rsidTr="00E33134">
        <w:trPr>
          <w:trHeight w:val="105"/>
        </w:trPr>
        <w:tc>
          <w:tcPr>
            <w:tcW w:w="0" w:type="auto"/>
            <w:vMerge/>
          </w:tcPr>
          <w:p w:rsidR="00D52A5D" w:rsidRPr="000246F9" w:rsidRDefault="00D52A5D" w:rsidP="0042537B">
            <w:pPr>
              <w:jc w:val="center"/>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rPr>
            </w:pPr>
          </w:p>
        </w:tc>
        <w:tc>
          <w:tcPr>
            <w:tcW w:w="7151" w:type="dxa"/>
          </w:tcPr>
          <w:p w:rsidR="00D52A5D" w:rsidRPr="000246F9" w:rsidRDefault="00D52A5D" w:rsidP="006515E5">
            <w:pPr>
              <w:rPr>
                <w:rFonts w:ascii="Calibri" w:hAnsi="Calibri" w:cs="Calibri"/>
                <w:sz w:val="22"/>
                <w:szCs w:val="22"/>
                <w:lang w:val="pl-PL"/>
              </w:rPr>
            </w:pPr>
            <w:r w:rsidRPr="000246F9">
              <w:rPr>
                <w:rFonts w:ascii="Calibri" w:hAnsi="Calibri" w:cs="Calibri"/>
                <w:sz w:val="22"/>
                <w:szCs w:val="22"/>
                <w:lang w:val="pl-PL"/>
              </w:rPr>
              <w:t xml:space="preserve">Udzielanie pozwoleń wodnoprawnych na odprowadzanie oczyszczonych ścieków opadowych do ziemi i na wykonanie służących temu urządzeń . </w:t>
            </w:r>
            <w:r w:rsidRPr="000246F9">
              <w:rPr>
                <w:rFonts w:ascii="Calibri" w:hAnsi="Calibri" w:cs="Calibri"/>
                <w:sz w:val="22"/>
                <w:szCs w:val="22"/>
                <w:lang w:val="pl-PL"/>
              </w:rPr>
              <w:lastRenderedPageBreak/>
              <w:t xml:space="preserve">Udzielono 33 pozwolenia </w:t>
            </w:r>
            <w:proofErr w:type="spellStart"/>
            <w:r w:rsidRPr="000246F9">
              <w:rPr>
                <w:rFonts w:ascii="Calibri" w:hAnsi="Calibri" w:cs="Calibri"/>
                <w:sz w:val="22"/>
                <w:szCs w:val="22"/>
                <w:lang w:val="pl-PL"/>
              </w:rPr>
              <w:t>wodnoprawne</w:t>
            </w:r>
            <w:proofErr w:type="spellEnd"/>
            <w:r w:rsidRPr="000246F9">
              <w:rPr>
                <w:rFonts w:ascii="Calibri" w:hAnsi="Calibri" w:cs="Calibri"/>
                <w:sz w:val="22"/>
                <w:szCs w:val="22"/>
                <w:lang w:val="pl-PL"/>
              </w:rPr>
              <w:t xml:space="preserve"> na odprowadzanie ścieków do ziemi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lastRenderedPageBreak/>
              <w:t>-</w:t>
            </w:r>
          </w:p>
        </w:tc>
      </w:tr>
      <w:tr w:rsidR="00D52A5D" w:rsidRPr="000246F9" w:rsidTr="00E33134">
        <w:trPr>
          <w:trHeight w:val="218"/>
        </w:trPr>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pStyle w:val="pracaZnakZnak"/>
              <w:jc w:val="center"/>
              <w:rPr>
                <w:rFonts w:ascii="Calibri" w:hAnsi="Calibri" w:cs="Calibri"/>
                <w:color w:val="000000"/>
              </w:rPr>
            </w:pPr>
            <w:r w:rsidRPr="000246F9">
              <w:rPr>
                <w:rFonts w:ascii="Calibri" w:hAnsi="Calibri" w:cs="Calibri"/>
              </w:rPr>
              <w:t>Gmina Marki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rPr>
            </w:pPr>
          </w:p>
        </w:tc>
        <w:tc>
          <w:tcPr>
            <w:tcW w:w="7151" w:type="dxa"/>
          </w:tcPr>
          <w:p w:rsidR="00D52A5D" w:rsidRPr="000246F9" w:rsidRDefault="00D52A5D" w:rsidP="0042537B">
            <w:pPr>
              <w:pStyle w:val="pracaZnakZnak"/>
              <w:jc w:val="left"/>
              <w:rPr>
                <w:rFonts w:ascii="Calibri" w:hAnsi="Calibri" w:cs="Calibri"/>
              </w:rPr>
            </w:pPr>
            <w:r w:rsidRPr="000246F9">
              <w:rPr>
                <w:rFonts w:ascii="Calibri" w:hAnsi="Calibri" w:cs="Calibri"/>
              </w:rPr>
              <w:t>Weryfikacja taryf opracowanych przez Wodociąg Marecki Sp. z o.o.</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2,34</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val="restart"/>
          </w:tcPr>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Wołomin</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Wniesienie wkładów do spółki prawa handlowego na kapitał zakładowy </w:t>
            </w:r>
          </w:p>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dla Przedsiębiorstwa Wodociągów i Kanalizacji sp. z o.o., w związku z prowadzoną kanalizacją w Gminie Radzymin </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6318,60</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vMerge/>
          </w:tcPr>
          <w:p w:rsidR="00D52A5D" w:rsidRPr="000246F9" w:rsidRDefault="00D52A5D" w:rsidP="0042537B">
            <w:pPr>
              <w:pStyle w:val="pracaZnakZnak"/>
              <w:jc w:val="center"/>
              <w:rPr>
                <w:rFonts w:ascii="Calibri" w:hAnsi="Calibri" w:cs="Calibri"/>
              </w:rPr>
            </w:pP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Przekazanie środków pieniężnych dla </w:t>
            </w:r>
            <w:proofErr w:type="spellStart"/>
            <w:r w:rsidRPr="000246F9">
              <w:rPr>
                <w:rFonts w:ascii="Calibri" w:hAnsi="Calibri" w:cs="Calibri"/>
                <w:sz w:val="22"/>
                <w:szCs w:val="22"/>
                <w:lang w:val="pl-PL"/>
              </w:rPr>
              <w:t>PWiK</w:t>
            </w:r>
            <w:proofErr w:type="spellEnd"/>
            <w:r w:rsidRPr="000246F9">
              <w:rPr>
                <w:rFonts w:ascii="Calibri" w:hAnsi="Calibri" w:cs="Calibri"/>
                <w:sz w:val="22"/>
                <w:szCs w:val="22"/>
                <w:lang w:val="pl-PL"/>
              </w:rPr>
              <w:t xml:space="preserve"> Sp. z o.o. w Wołominie na pokrycie udziałów w podwyższonym kapitale zakładowym</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715,00</w:t>
            </w:r>
          </w:p>
        </w:tc>
      </w:tr>
      <w:tr w:rsidR="00D52A5D" w:rsidRPr="000246F9" w:rsidTr="00E33134">
        <w:tc>
          <w:tcPr>
            <w:tcW w:w="0" w:type="auto"/>
            <w:vMerge/>
          </w:tcPr>
          <w:p w:rsidR="00D52A5D" w:rsidRPr="000246F9" w:rsidRDefault="00D52A5D" w:rsidP="0042537B">
            <w:pPr>
              <w:overflowPunct/>
              <w:jc w:val="center"/>
              <w:textAlignment w:val="auto"/>
              <w:rPr>
                <w:rFonts w:ascii="Calibri" w:hAnsi="Calibri" w:cs="Calibri"/>
                <w:sz w:val="22"/>
                <w:szCs w:val="22"/>
                <w:lang w:val="pl-PL"/>
              </w:rPr>
            </w:pPr>
          </w:p>
        </w:tc>
        <w:tc>
          <w:tcPr>
            <w:tcW w:w="0" w:type="auto"/>
          </w:tcPr>
          <w:p w:rsidR="00D52A5D" w:rsidRPr="000246F9"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Default="00D52A5D" w:rsidP="0042537B">
            <w:pPr>
              <w:jc w:val="center"/>
              <w:rPr>
                <w:rFonts w:ascii="Calibri" w:hAnsi="Calibri" w:cs="Calibri"/>
                <w:sz w:val="22"/>
                <w:szCs w:val="22"/>
                <w:lang w:val="pl-PL"/>
              </w:rPr>
            </w:pPr>
          </w:p>
          <w:p w:rsidR="00D52A5D" w:rsidRPr="000246F9" w:rsidRDefault="00D52A5D" w:rsidP="0042537B">
            <w:pPr>
              <w:jc w:val="center"/>
              <w:rPr>
                <w:rFonts w:ascii="Calibri" w:hAnsi="Calibri" w:cs="Calibri"/>
                <w:sz w:val="22"/>
                <w:szCs w:val="22"/>
                <w:lang w:val="pl-PL"/>
              </w:rPr>
            </w:pPr>
            <w:r w:rsidRPr="000246F9">
              <w:rPr>
                <w:rFonts w:ascii="Calibri" w:hAnsi="Calibri" w:cs="Calibri"/>
                <w:sz w:val="22"/>
                <w:szCs w:val="22"/>
                <w:lang w:val="pl-PL"/>
              </w:rPr>
              <w:t>Gmina Ząbki</w:t>
            </w:r>
          </w:p>
        </w:tc>
        <w:tc>
          <w:tcPr>
            <w:tcW w:w="566" w:type="dxa"/>
          </w:tcPr>
          <w:p w:rsidR="00D52A5D" w:rsidRPr="000246F9" w:rsidRDefault="00D52A5D" w:rsidP="003E4F42">
            <w:pPr>
              <w:pStyle w:val="pracaZnakZnak"/>
              <w:numPr>
                <w:ilvl w:val="0"/>
                <w:numId w:val="18"/>
              </w:numPr>
              <w:ind w:left="0" w:firstLine="0"/>
              <w:jc w:val="center"/>
              <w:rPr>
                <w:rFonts w:ascii="Calibri" w:hAnsi="Calibri" w:cs="Calibri"/>
                <w:color w:val="000000"/>
              </w:rPr>
            </w:pPr>
          </w:p>
        </w:tc>
        <w:tc>
          <w:tcPr>
            <w:tcW w:w="7151" w:type="dxa"/>
          </w:tcPr>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Dopłaty do wody, ścieków bytowych oraz opłaty abonamentowej za rozliczenie należności dostarczanej wody lub odprowadzanych ścieków dla gospodarstw domowych w mieście Ząbki, opłaty za wodę pobieraną ze </w:t>
            </w:r>
          </w:p>
          <w:p w:rsidR="00D52A5D" w:rsidRPr="000246F9" w:rsidRDefault="00D52A5D" w:rsidP="0042537B">
            <w:pPr>
              <w:rPr>
                <w:rFonts w:ascii="Calibri" w:hAnsi="Calibri" w:cs="Calibri"/>
                <w:sz w:val="22"/>
                <w:szCs w:val="22"/>
                <w:lang w:val="pl-PL"/>
              </w:rPr>
            </w:pPr>
            <w:r w:rsidRPr="000246F9">
              <w:rPr>
                <w:rFonts w:ascii="Calibri" w:hAnsi="Calibri" w:cs="Calibri"/>
                <w:sz w:val="22"/>
                <w:szCs w:val="22"/>
                <w:lang w:val="pl-PL"/>
              </w:rPr>
              <w:t xml:space="preserve">studni oligoceńskiej położonej na terenie miasta oraz opłaty za wody </w:t>
            </w:r>
          </w:p>
          <w:p w:rsidR="00D52A5D" w:rsidRPr="000246F9" w:rsidRDefault="00D52A5D" w:rsidP="001D4948">
            <w:pPr>
              <w:rPr>
                <w:rFonts w:ascii="Calibri" w:hAnsi="Calibri" w:cs="Calibri"/>
                <w:sz w:val="22"/>
                <w:szCs w:val="22"/>
                <w:lang w:val="pl-PL"/>
              </w:rPr>
            </w:pPr>
            <w:r w:rsidRPr="000246F9">
              <w:rPr>
                <w:rFonts w:ascii="Calibri" w:hAnsi="Calibri" w:cs="Calibri"/>
                <w:sz w:val="22"/>
                <w:szCs w:val="22"/>
                <w:lang w:val="pl-PL"/>
              </w:rPr>
              <w:t>opadowe i roztopowe odprowadzane do kanalizacji. Zgodnie m.in. z Uchwałą Nr LVI/447/2010 Rady Miasta Ząbki z dnia 3 sierpnia 2010 r. gmina dopłacała gospodarstwom domowym 0,69 złotych netto/m</w:t>
            </w:r>
            <w:r w:rsidRPr="000246F9">
              <w:rPr>
                <w:rFonts w:ascii="Calibri" w:hAnsi="Calibri" w:cs="Calibri"/>
                <w:sz w:val="22"/>
                <w:szCs w:val="22"/>
                <w:vertAlign w:val="superscript"/>
                <w:lang w:val="pl-PL"/>
              </w:rPr>
              <w:t>3</w:t>
            </w:r>
            <w:r w:rsidRPr="000246F9">
              <w:rPr>
                <w:rFonts w:ascii="Calibri" w:hAnsi="Calibri" w:cs="Calibri"/>
                <w:sz w:val="22"/>
                <w:szCs w:val="22"/>
                <w:lang w:val="pl-PL"/>
              </w:rPr>
              <w:t xml:space="preserve"> do pobranej wody  oraz 0,57 złotych netto/m</w:t>
            </w:r>
            <w:r w:rsidRPr="000246F9">
              <w:rPr>
                <w:rFonts w:ascii="Calibri" w:hAnsi="Calibri" w:cs="Calibri"/>
                <w:sz w:val="22"/>
                <w:szCs w:val="22"/>
                <w:vertAlign w:val="superscript"/>
                <w:lang w:val="pl-PL"/>
              </w:rPr>
              <w:t>3</w:t>
            </w:r>
            <w:r w:rsidRPr="000246F9">
              <w:rPr>
                <w:rFonts w:ascii="Calibri" w:hAnsi="Calibri" w:cs="Calibri"/>
                <w:sz w:val="22"/>
                <w:szCs w:val="22"/>
                <w:lang w:val="pl-PL"/>
              </w:rPr>
              <w:t xml:space="preserve"> do odprowadzanych ścieków bytowych. Dopłaty miały na celu wyrównanie wzrostu cen wynikających z taryf narzucanych przez warszawski </w:t>
            </w:r>
            <w:proofErr w:type="spellStart"/>
            <w:r w:rsidRPr="000246F9">
              <w:rPr>
                <w:rFonts w:ascii="Calibri" w:hAnsi="Calibri" w:cs="Calibri"/>
                <w:sz w:val="22"/>
                <w:szCs w:val="22"/>
                <w:lang w:val="pl-PL"/>
              </w:rPr>
              <w:t>MPWiK</w:t>
            </w:r>
            <w:proofErr w:type="spellEnd"/>
            <w:r w:rsidRPr="000246F9">
              <w:rPr>
                <w:rFonts w:ascii="Calibri" w:hAnsi="Calibri" w:cs="Calibri"/>
                <w:sz w:val="22"/>
                <w:szCs w:val="22"/>
                <w:lang w:val="pl-PL"/>
              </w:rPr>
              <w:t>.</w:t>
            </w:r>
          </w:p>
        </w:tc>
        <w:tc>
          <w:tcPr>
            <w:tcW w:w="0" w:type="auto"/>
          </w:tcPr>
          <w:p w:rsidR="00D52A5D" w:rsidRPr="000246F9" w:rsidRDefault="00D52A5D" w:rsidP="0042537B">
            <w:pPr>
              <w:pStyle w:val="pracaZnakZnak"/>
              <w:jc w:val="right"/>
              <w:rPr>
                <w:rFonts w:ascii="Calibri" w:hAnsi="Calibri" w:cs="Calibri"/>
                <w:color w:val="000000"/>
              </w:rPr>
            </w:pPr>
            <w:r w:rsidRPr="000246F9">
              <w:rPr>
                <w:rFonts w:ascii="Calibri" w:hAnsi="Calibri" w:cs="Calibri"/>
                <w:color w:val="000000"/>
              </w:rPr>
              <w:t>3 500,46</w:t>
            </w:r>
          </w:p>
        </w:tc>
      </w:tr>
      <w:tr w:rsidR="00D52A5D" w:rsidRPr="00914D95" w:rsidTr="00907DB6">
        <w:tc>
          <w:tcPr>
            <w:tcW w:w="13923" w:type="dxa"/>
            <w:gridSpan w:val="5"/>
          </w:tcPr>
          <w:p w:rsidR="00D52A5D" w:rsidRPr="00914D95" w:rsidRDefault="00D52A5D" w:rsidP="00914D95">
            <w:pPr>
              <w:pStyle w:val="pracaZnakZnak"/>
              <w:jc w:val="center"/>
              <w:rPr>
                <w:rFonts w:ascii="Calibri" w:hAnsi="Calibri" w:cs="Calibri"/>
                <w:b/>
                <w:color w:val="000000"/>
              </w:rPr>
            </w:pPr>
            <w:r w:rsidRPr="00914D95">
              <w:rPr>
                <w:rFonts w:ascii="Calibri" w:hAnsi="Calibri" w:cs="Calibri"/>
                <w:b/>
                <w:color w:val="000000"/>
              </w:rPr>
              <w:t>Razem koszty w latach 2011-2012: 102</w:t>
            </w:r>
            <w:r>
              <w:rPr>
                <w:rFonts w:ascii="Calibri" w:hAnsi="Calibri" w:cs="Calibri"/>
                <w:b/>
                <w:color w:val="000000"/>
              </w:rPr>
              <w:t xml:space="preserve"> </w:t>
            </w:r>
            <w:r w:rsidRPr="00914D95">
              <w:rPr>
                <w:rFonts w:ascii="Calibri" w:hAnsi="Calibri" w:cs="Calibri"/>
                <w:b/>
                <w:color w:val="000000"/>
              </w:rPr>
              <w:t>229,8 tys. PLN</w:t>
            </w:r>
          </w:p>
        </w:tc>
      </w:tr>
    </w:tbl>
    <w:p w:rsidR="00D52A5D" w:rsidRPr="00405B2E" w:rsidRDefault="00D52A5D" w:rsidP="00953EC2">
      <w:pPr>
        <w:pStyle w:val="praca"/>
        <w:rPr>
          <w:rFonts w:ascii="Calibri" w:hAnsi="Calibri" w:cs="Calibri"/>
        </w:rPr>
      </w:pPr>
    </w:p>
    <w:p w:rsidR="00D52A5D" w:rsidRPr="00405B2E" w:rsidRDefault="00D52A5D" w:rsidP="00953EC2">
      <w:pPr>
        <w:pStyle w:val="praca"/>
        <w:rPr>
          <w:rFonts w:ascii="Calibri" w:hAnsi="Calibri" w:cs="Calibri"/>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Cs w:val="24"/>
        </w:rPr>
      </w:pPr>
      <w:bookmarkStart w:id="16" w:name="_Toc353746618"/>
      <w:bookmarkStart w:id="17" w:name="_Toc359156534"/>
      <w:r w:rsidRPr="00405B2E">
        <w:rPr>
          <w:rFonts w:ascii="Calibri" w:hAnsi="Calibri" w:cs="Calibri"/>
          <w:szCs w:val="24"/>
        </w:rPr>
        <w:lastRenderedPageBreak/>
        <w:t>2.2. Ocena stopnia realizacji celów i kierunków działań w zakresie powietrza atmosferycznego</w:t>
      </w:r>
      <w:bookmarkEnd w:id="16"/>
      <w:bookmarkEnd w:id="17"/>
    </w:p>
    <w:p w:rsidR="00D52A5D" w:rsidRPr="00405B2E" w:rsidRDefault="00D52A5D" w:rsidP="00953EC2">
      <w:pPr>
        <w:rPr>
          <w:rFonts w:ascii="Calibri" w:hAnsi="Calibri" w:cs="Calibri"/>
          <w:sz w:val="22"/>
          <w:szCs w:val="22"/>
          <w:lang w:val="pl-PL"/>
        </w:rPr>
      </w:pPr>
    </w:p>
    <w:p w:rsidR="00D52A5D" w:rsidRPr="00405B2E" w:rsidRDefault="00D52A5D" w:rsidP="002831F5">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2831F5">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7"/>
        <w:gridCol w:w="2748"/>
        <w:gridCol w:w="4620"/>
      </w:tblGrid>
      <w:tr w:rsidR="00D52A5D" w:rsidRPr="00405B2E" w:rsidTr="00E45E8B">
        <w:trPr>
          <w:tblHeader/>
        </w:trPr>
        <w:tc>
          <w:tcPr>
            <w:tcW w:w="0" w:type="auto"/>
            <w:gridSpan w:val="2"/>
            <w:shd w:val="clear" w:color="auto" w:fill="D9D9D9"/>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D9D9D9"/>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7249A1"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pStyle w:val="program"/>
              <w:spacing w:after="0"/>
              <w:ind w:firstLine="0"/>
              <w:jc w:val="left"/>
              <w:rPr>
                <w:rFonts w:ascii="Calibri" w:hAnsi="Calibri" w:cs="Calibri"/>
                <w:i/>
                <w:szCs w:val="22"/>
              </w:rPr>
            </w:pPr>
            <w:r w:rsidRPr="00E45E8B">
              <w:rPr>
                <w:rFonts w:ascii="Calibri" w:hAnsi="Calibri" w:cs="Calibri"/>
                <w:i/>
                <w:szCs w:val="22"/>
              </w:rPr>
              <w:t>Spełnianie wymagań prawnych w zakresie jakości powietrza</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Ograniczanie emisji zanieczyszczeń. Działania koncepcyjne i administracyjne. Edukacja ekologiczna</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i/>
              </w:rPr>
            </w:pPr>
          </w:p>
        </w:tc>
        <w:tc>
          <w:tcPr>
            <w:tcW w:w="0" w:type="auto"/>
          </w:tcPr>
          <w:p w:rsidR="00D52A5D" w:rsidRPr="00E45E8B" w:rsidRDefault="00D52A5D" w:rsidP="00E45E8B">
            <w:pPr>
              <w:pStyle w:val="praca"/>
              <w:jc w:val="left"/>
              <w:rPr>
                <w:rFonts w:ascii="Calibri" w:hAnsi="Calibri" w:cs="Calibri"/>
                <w:i/>
              </w:rPr>
            </w:pPr>
            <w:r w:rsidRPr="00E45E8B">
              <w:rPr>
                <w:rFonts w:ascii="Calibri" w:hAnsi="Calibri" w:cs="Calibri"/>
                <w:i/>
              </w:rPr>
              <w:t>Spełnianie standardów emisyjnych z instalacji, wymaganych przepisami prawa</w:t>
            </w:r>
          </w:p>
        </w:tc>
        <w:tc>
          <w:tcPr>
            <w:tcW w:w="0" w:type="auto"/>
            <w:shd w:val="clear" w:color="auto" w:fill="FFFFFF"/>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4A42D5">
            <w:pPr>
              <w:pStyle w:val="aaaaanita"/>
              <w:rPr>
                <w:rFonts w:ascii="Calibri" w:hAnsi="Calibri" w:cs="Calibri"/>
              </w:rPr>
            </w:pPr>
            <w:r w:rsidRPr="00E45E8B">
              <w:rPr>
                <w:rFonts w:ascii="Calibri" w:hAnsi="Calibri" w:cs="Calibri"/>
              </w:rPr>
              <w:t>Działania administracyjne i kontrolne. Działania modernizacyjne podejmowane przez podmioty gospodarcze</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program"/>
              <w:spacing w:after="0"/>
              <w:ind w:firstLine="0"/>
              <w:jc w:val="left"/>
              <w:rPr>
                <w:rFonts w:ascii="Calibri" w:hAnsi="Calibri" w:cs="Calibri"/>
                <w:i/>
                <w:szCs w:val="22"/>
              </w:rPr>
            </w:pPr>
            <w:r w:rsidRPr="00E45E8B">
              <w:rPr>
                <w:rFonts w:ascii="Calibri" w:hAnsi="Calibri" w:cs="Calibri"/>
                <w:i/>
                <w:szCs w:val="22"/>
              </w:rPr>
              <w:t>Dążenie do ograniczenia wielkości emisji zanieczyszczeń komunikacyjnych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 xml:space="preserve">Działania związane z modernizacją układu drogowego. Prowadzono edukację ekologiczną. </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szCs w:val="22"/>
              </w:rPr>
            </w:pPr>
            <w:r w:rsidRPr="00E45E8B">
              <w:rPr>
                <w:rFonts w:ascii="Calibri" w:hAnsi="Calibri" w:cs="Calibri"/>
                <w:i/>
                <w:szCs w:val="22"/>
              </w:rPr>
              <w:t>Dążenie do ograniczenia emisji ze źródeł komunalnych, szczególnie źródeł niskiej emisji</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Zmiana źródeł ciepła na bardziej ekologiczne nośniki. Rozbudowa systemów centralnego ogrzewania. Modernizacja kotłowni. Termomodernizacja obiektów. Edukacja ekologiczna. Działania koncepcyjne</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4A42D5">
            <w:pPr>
              <w:rPr>
                <w:rFonts w:ascii="Calibri" w:hAnsi="Calibri" w:cs="Calibri"/>
                <w:sz w:val="22"/>
                <w:szCs w:val="22"/>
                <w:lang w:val="pl-PL"/>
              </w:rPr>
            </w:pPr>
            <w:r w:rsidRPr="00E45E8B">
              <w:rPr>
                <w:rFonts w:ascii="Calibri" w:hAnsi="Calibri" w:cs="Calibri"/>
                <w:i/>
                <w:sz w:val="22"/>
                <w:szCs w:val="22"/>
                <w:lang w:val="pl-PL"/>
              </w:rPr>
              <w:t>Dążenie do ograniczenia emisji ze źródeł produkcyjnych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administracyjne i kontrolne. Działania modernizacyjne podejmowane przez podmioty gospodarcze</w:t>
            </w:r>
          </w:p>
        </w:tc>
      </w:tr>
    </w:tbl>
    <w:p w:rsidR="00D52A5D" w:rsidRPr="00405B2E" w:rsidRDefault="00D52A5D" w:rsidP="00B13E6B">
      <w:pPr>
        <w:pStyle w:val="Kobylka"/>
        <w:rPr>
          <w:rFonts w:ascii="Calibri" w:hAnsi="Calibri" w:cs="Calibri"/>
          <w:i/>
        </w:rPr>
      </w:pPr>
      <w:bookmarkStart w:id="18" w:name="_Toc172526844"/>
    </w:p>
    <w:p w:rsidR="00D52A5D" w:rsidRPr="00405B2E" w:rsidRDefault="00D52A5D" w:rsidP="00ED0788">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52A5D" w:rsidRPr="00405B2E" w:rsidRDefault="00D52A5D" w:rsidP="00ED0788">
      <w:pPr>
        <w:pStyle w:val="praca"/>
        <w:numPr>
          <w:ilvl w:val="0"/>
          <w:numId w:val="0"/>
        </w:numPr>
        <w:rPr>
          <w:rFonts w:ascii="Calibri" w:hAnsi="Calibri" w:cs="Calibri"/>
        </w:rPr>
      </w:pPr>
    </w:p>
    <w:p w:rsidR="00D52A5D" w:rsidRPr="00405B2E" w:rsidRDefault="00D52A5D" w:rsidP="0033761D">
      <w:pPr>
        <w:pStyle w:val="Akapitzlist"/>
        <w:numPr>
          <w:ilvl w:val="0"/>
          <w:numId w:val="9"/>
        </w:numPr>
        <w:jc w:val="both"/>
        <w:rPr>
          <w:rFonts w:ascii="Calibri" w:hAnsi="Calibri" w:cs="Calibri"/>
          <w:sz w:val="22"/>
          <w:szCs w:val="22"/>
        </w:rPr>
      </w:pPr>
      <w:r w:rsidRPr="00405B2E">
        <w:rPr>
          <w:rFonts w:ascii="Calibri" w:hAnsi="Calibri" w:cs="Calibri"/>
          <w:sz w:val="22"/>
          <w:szCs w:val="22"/>
        </w:rPr>
        <w:t xml:space="preserve">wykonanie projektów założeń do planów zaopatrzenia w ciepło, energię elektryczną i paliwa gazowe, </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przeprowadzenie okresowej kontroli urządzeń instalacji gazowej i cieplnej,</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przebudowy i modernizacje instalacji grzewczych,</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zmiana źródeł ciepła na bardziej ekologiczne (np. węglowe na gazowe lub na źródła odnawialne),</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rozbudowa centralnego systemu ciepłowniczego - budowa przyłączy budynków do sieci cieplnej,</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wykonywanie audytów środowiskowych, działania promujące oszczędzanie energii,</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wykonanie systemu zarządzania energią,</w:t>
      </w:r>
    </w:p>
    <w:p w:rsidR="00D52A5D" w:rsidRPr="00405B2E" w:rsidRDefault="00D52A5D" w:rsidP="0033761D">
      <w:pPr>
        <w:pStyle w:val="Akapitzlist"/>
        <w:numPr>
          <w:ilvl w:val="0"/>
          <w:numId w:val="9"/>
        </w:numPr>
        <w:rPr>
          <w:rFonts w:ascii="Calibri" w:hAnsi="Calibri" w:cs="Calibri"/>
          <w:sz w:val="22"/>
          <w:szCs w:val="22"/>
        </w:rPr>
      </w:pPr>
      <w:r w:rsidRPr="00405B2E">
        <w:rPr>
          <w:rFonts w:ascii="Calibri" w:hAnsi="Calibri" w:cs="Calibri"/>
          <w:sz w:val="22"/>
          <w:szCs w:val="22"/>
        </w:rPr>
        <w:t>wymiana  oświetlenia drogowego na energooszczędne,</w:t>
      </w:r>
    </w:p>
    <w:p w:rsidR="00D52A5D" w:rsidRPr="00405B2E" w:rsidRDefault="00D52A5D" w:rsidP="0033761D">
      <w:pPr>
        <w:numPr>
          <w:ilvl w:val="0"/>
          <w:numId w:val="9"/>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oczyszczanie dróg i innych elementów infrastruktury komunikacyjnej,</w:t>
      </w:r>
    </w:p>
    <w:p w:rsidR="00D52A5D" w:rsidRPr="00405B2E" w:rsidRDefault="00D52A5D" w:rsidP="0033761D">
      <w:pPr>
        <w:numPr>
          <w:ilvl w:val="0"/>
          <w:numId w:val="9"/>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stosowanie materiałów mało pylących jako nawierzchnie dróg,</w:t>
      </w:r>
    </w:p>
    <w:p w:rsidR="00D52A5D" w:rsidRPr="00405B2E" w:rsidRDefault="00D52A5D" w:rsidP="0033761D">
      <w:pPr>
        <w:numPr>
          <w:ilvl w:val="0"/>
          <w:numId w:val="10"/>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modernizacja procesów technologicznych w zakładach produkcyjnych,</w:t>
      </w:r>
    </w:p>
    <w:p w:rsidR="00D52A5D" w:rsidRPr="00405B2E" w:rsidRDefault="00D52A5D" w:rsidP="0033761D">
      <w:pPr>
        <w:numPr>
          <w:ilvl w:val="0"/>
          <w:numId w:val="10"/>
        </w:numPr>
        <w:overflowPunct/>
        <w:autoSpaceDE/>
        <w:autoSpaceDN/>
        <w:adjustRightInd/>
        <w:jc w:val="both"/>
        <w:textAlignment w:val="auto"/>
        <w:rPr>
          <w:rFonts w:ascii="Calibri" w:hAnsi="Calibri" w:cs="Calibri"/>
          <w:iCs/>
          <w:sz w:val="22"/>
          <w:szCs w:val="22"/>
        </w:rPr>
      </w:pPr>
      <w:r w:rsidRPr="00405B2E">
        <w:rPr>
          <w:rFonts w:ascii="Calibri" w:hAnsi="Calibri" w:cs="Calibri"/>
          <w:iCs/>
          <w:sz w:val="22"/>
          <w:szCs w:val="22"/>
          <w:lang w:val="pl-PL"/>
        </w:rPr>
        <w:t>term</w:t>
      </w:r>
      <w:proofErr w:type="spellStart"/>
      <w:r w:rsidRPr="00405B2E">
        <w:rPr>
          <w:rFonts w:ascii="Calibri" w:hAnsi="Calibri" w:cs="Calibri"/>
          <w:iCs/>
          <w:sz w:val="22"/>
          <w:szCs w:val="22"/>
        </w:rPr>
        <w:t>omodernizacja</w:t>
      </w:r>
      <w:proofErr w:type="spellEnd"/>
      <w:r w:rsidRPr="00405B2E">
        <w:rPr>
          <w:rFonts w:ascii="Calibri" w:hAnsi="Calibri" w:cs="Calibri"/>
          <w:iCs/>
          <w:sz w:val="22"/>
          <w:szCs w:val="22"/>
        </w:rPr>
        <w:t xml:space="preserve"> </w:t>
      </w:r>
      <w:proofErr w:type="spellStart"/>
      <w:r w:rsidRPr="00405B2E">
        <w:rPr>
          <w:rFonts w:ascii="Calibri" w:hAnsi="Calibri" w:cs="Calibri"/>
          <w:iCs/>
          <w:sz w:val="22"/>
          <w:szCs w:val="22"/>
        </w:rPr>
        <w:t>obiektów</w:t>
      </w:r>
      <w:proofErr w:type="spellEnd"/>
      <w:r w:rsidRPr="00405B2E">
        <w:rPr>
          <w:rFonts w:ascii="Calibri" w:hAnsi="Calibri" w:cs="Calibri"/>
          <w:iCs/>
          <w:sz w:val="22"/>
          <w:szCs w:val="22"/>
        </w:rPr>
        <w:t>,</w:t>
      </w:r>
    </w:p>
    <w:p w:rsidR="00D52A5D" w:rsidRPr="00405B2E" w:rsidRDefault="00D52A5D" w:rsidP="0033761D">
      <w:pPr>
        <w:pStyle w:val="Akapitzlist"/>
        <w:numPr>
          <w:ilvl w:val="0"/>
          <w:numId w:val="10"/>
        </w:numPr>
        <w:rPr>
          <w:rFonts w:ascii="Calibri" w:hAnsi="Calibri" w:cs="Calibri"/>
          <w:sz w:val="22"/>
          <w:szCs w:val="22"/>
        </w:rPr>
      </w:pPr>
      <w:r w:rsidRPr="00405B2E">
        <w:rPr>
          <w:rFonts w:ascii="Calibri" w:hAnsi="Calibri" w:cs="Calibri"/>
          <w:sz w:val="22"/>
          <w:szCs w:val="22"/>
        </w:rPr>
        <w:t>demontaż i usuwanie wyrobów oraz odpadów zawierających azbest.</w:t>
      </w:r>
    </w:p>
    <w:p w:rsidR="00D52A5D" w:rsidRPr="00405B2E" w:rsidRDefault="00D52A5D" w:rsidP="00953EC2">
      <w:pPr>
        <w:jc w:val="both"/>
        <w:rPr>
          <w:rFonts w:ascii="Calibri" w:hAnsi="Calibri" w:cs="Calibri"/>
          <w:iCs/>
          <w:sz w:val="22"/>
          <w:szCs w:val="22"/>
          <w:lang w:val="pl-PL"/>
        </w:rPr>
      </w:pPr>
    </w:p>
    <w:p w:rsidR="00D52A5D" w:rsidRPr="00405B2E" w:rsidRDefault="00D52A5D" w:rsidP="00953EC2">
      <w:pPr>
        <w:pStyle w:val="praca"/>
        <w:rPr>
          <w:rFonts w:ascii="Calibri" w:hAnsi="Calibri" w:cs="Calibri"/>
        </w:rPr>
      </w:pPr>
      <w:r w:rsidRPr="00405B2E">
        <w:rPr>
          <w:rFonts w:ascii="Calibri" w:hAnsi="Calibri" w:cs="Calibri"/>
        </w:rPr>
        <w:t xml:space="preserve">Działania w zakresie poprawy jakości powietrza prowadzone na terenie powiatu wołomińskiego w latach 2011-2012 dotyczyły głównie zmiany źródeł ciepła lub zmiany paliwa na bardziej ekologiczne oraz termomodernizacji obiektów. Prowadzono także działania zmierzające do modernizacji układu komunikacyjnego powiatu oraz poprawy stanu technicznego dróg, choć trudno ocenić, jaki udział </w:t>
      </w:r>
      <w:r w:rsidRPr="00405B2E">
        <w:rPr>
          <w:rFonts w:ascii="Calibri" w:hAnsi="Calibri" w:cs="Calibri"/>
        </w:rPr>
        <w:lastRenderedPageBreak/>
        <w:t>mają takie zadania w redukcji zanieczyszczeń komunikacyjnych. Przyjęto jednak, że poprawa systemu drogowego zwiększy płynność ruchu, a tym samym przyczyni się do ograniczenia emisji zanieczyszczeń przez pojazdy. Zadania związane z systemem komunikacji przedstawiono w rozdziale dotyczącym hałasu.</w:t>
      </w:r>
    </w:p>
    <w:p w:rsidR="00D52A5D" w:rsidRPr="00405B2E" w:rsidRDefault="00D52A5D" w:rsidP="00953EC2">
      <w:pPr>
        <w:pStyle w:val="praca"/>
        <w:rPr>
          <w:rFonts w:ascii="Calibri" w:hAnsi="Calibri" w:cs="Calibri"/>
        </w:rPr>
      </w:pPr>
    </w:p>
    <w:p w:rsidR="00D52A5D" w:rsidRPr="00405B2E" w:rsidRDefault="00D52A5D" w:rsidP="00953EC2">
      <w:p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Wyznaczone cele zostały w większości zrealizowane, jednak zdiagnozowano następujące bariery:</w:t>
      </w:r>
    </w:p>
    <w:p w:rsidR="00D52A5D" w:rsidRPr="00405B2E" w:rsidRDefault="00D52A5D" w:rsidP="00953EC2">
      <w:pPr>
        <w:overflowPunct/>
        <w:jc w:val="both"/>
        <w:textAlignment w:val="auto"/>
        <w:rPr>
          <w:rFonts w:ascii="Calibri" w:hAnsi="Calibri" w:cs="Calibri"/>
          <w:color w:val="000000"/>
          <w:sz w:val="22"/>
          <w:szCs w:val="22"/>
          <w:lang w:val="pl-PL"/>
        </w:rPr>
      </w:pPr>
    </w:p>
    <w:p w:rsidR="00D52A5D" w:rsidRPr="00405B2E" w:rsidRDefault="00D52A5D" w:rsidP="0033761D">
      <w:pPr>
        <w:numPr>
          <w:ilvl w:val="0"/>
          <w:numId w:val="6"/>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niewystarczające środki finansowe, jakie powiat, poszczególne gminy oraz właściciele obiektów mogą przeznaczyć na modernizacje źródeł ciepła lub termomodernizację obiektów,</w:t>
      </w:r>
    </w:p>
    <w:p w:rsidR="00D52A5D" w:rsidRPr="00405B2E" w:rsidRDefault="00D52A5D" w:rsidP="0033761D">
      <w:pPr>
        <w:numPr>
          <w:ilvl w:val="0"/>
          <w:numId w:val="6"/>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spadek konkurencyjności gazu w stosunku do np. węgla (pomimo spadku cen gazu w ostatnim roku),</w:t>
      </w:r>
    </w:p>
    <w:p w:rsidR="00D52A5D" w:rsidRPr="00405B2E" w:rsidRDefault="00D52A5D" w:rsidP="0033761D">
      <w:pPr>
        <w:numPr>
          <w:ilvl w:val="0"/>
          <w:numId w:val="6"/>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 xml:space="preserve">brak przepisów narzucających modernizację źródeł ciepła, </w:t>
      </w:r>
    </w:p>
    <w:p w:rsidR="00D52A5D" w:rsidRPr="00405B2E" w:rsidRDefault="00D52A5D" w:rsidP="0033761D">
      <w:pPr>
        <w:numPr>
          <w:ilvl w:val="0"/>
          <w:numId w:val="6"/>
        </w:num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brak w polskim prawie mechanizmów umożliwiających wyegzekwowanie od osób fizycznych użytkowania urządzeń grzewczych spełniających określone wymogi w zakresie wielkości emisji substancji do powietrza.</w:t>
      </w:r>
    </w:p>
    <w:p w:rsidR="00D52A5D" w:rsidRPr="00405B2E" w:rsidRDefault="00D52A5D" w:rsidP="00953EC2">
      <w:pPr>
        <w:pStyle w:val="pracaZnakZnak"/>
        <w:rPr>
          <w:rFonts w:ascii="Calibri" w:hAnsi="Calibri" w:cs="Calibri"/>
        </w:rPr>
      </w:pPr>
    </w:p>
    <w:p w:rsidR="00D52A5D" w:rsidRPr="00405B2E" w:rsidRDefault="00D52A5D" w:rsidP="005A5CB9">
      <w:pPr>
        <w:pStyle w:val="pracaZnakZnak"/>
        <w:rPr>
          <w:rFonts w:ascii="Calibri" w:hAnsi="Calibri" w:cs="Calibri"/>
        </w:rPr>
      </w:pPr>
      <w:r w:rsidRPr="00405B2E">
        <w:rPr>
          <w:rFonts w:ascii="Calibri" w:hAnsi="Calibri" w:cs="Calibri"/>
        </w:rPr>
        <w:t xml:space="preserve">Na zadania związane z ochroną powietrza przeznaczono w latach 2011-2012 kwotę co najmniej           </w:t>
      </w:r>
      <w:r>
        <w:rPr>
          <w:rFonts w:ascii="Calibri" w:hAnsi="Calibri" w:cs="Calibri"/>
        </w:rPr>
        <w:t>8 473,5</w:t>
      </w:r>
      <w:r w:rsidRPr="00405B2E">
        <w:rPr>
          <w:rFonts w:ascii="Calibri" w:hAnsi="Calibri" w:cs="Calibri"/>
        </w:rPr>
        <w:t xml:space="preserve"> tys. złotych.</w:t>
      </w:r>
    </w:p>
    <w:tbl>
      <w:tblPr>
        <w:tblW w:w="0" w:type="auto"/>
        <w:tblLook w:val="00A0"/>
      </w:tblPr>
      <w:tblGrid>
        <w:gridCol w:w="3540"/>
        <w:gridCol w:w="2015"/>
        <w:gridCol w:w="3730"/>
      </w:tblGrid>
      <w:tr w:rsidR="00D52A5D" w:rsidRPr="00405B2E" w:rsidTr="00E45E8B">
        <w:tc>
          <w:tcPr>
            <w:tcW w:w="4604" w:type="dxa"/>
          </w:tcPr>
          <w:p w:rsidR="00D52A5D" w:rsidRPr="00E45E8B" w:rsidRDefault="00D52A5D" w:rsidP="00CD7F5C">
            <w:pPr>
              <w:pStyle w:val="aaanita"/>
              <w:rPr>
                <w:rFonts w:ascii="Calibri" w:hAnsi="Calibri" w:cs="Calibri"/>
                <w:iCs/>
              </w:rPr>
            </w:pPr>
          </w:p>
          <w:p w:rsidR="00D52A5D" w:rsidRPr="00E45E8B" w:rsidRDefault="00D52A5D" w:rsidP="00F675EB">
            <w:pPr>
              <w:pStyle w:val="aaanita"/>
              <w:rPr>
                <w:rFonts w:ascii="Calibri" w:hAnsi="Calibri" w:cs="Calibri"/>
                <w:iCs/>
              </w:rPr>
            </w:pPr>
            <w:r w:rsidRPr="00E45E8B">
              <w:rPr>
                <w:rFonts w:ascii="Calibri" w:hAnsi="Calibri" w:cs="Calibri"/>
                <w:iCs/>
              </w:rPr>
              <w:t xml:space="preserve">Realizacja wielu zadań została dofinansowana przez Narodowy Fundusz Ochrony Środowiska i Gospodarki Wodnej, a także Wojewódzki Fundusz Ochrony Środowiska i Gospodarki Wodnej </w:t>
            </w:r>
            <w:r w:rsidRPr="00E45E8B">
              <w:rPr>
                <w:rFonts w:ascii="Calibri" w:hAnsi="Calibri" w:cs="Calibri"/>
                <w:iCs/>
              </w:rPr>
              <w:br/>
              <w:t>w Warszawie.</w:t>
            </w:r>
          </w:p>
        </w:tc>
        <w:tc>
          <w:tcPr>
            <w:tcW w:w="2302"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789305" cy="109855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89305" cy="1098550"/>
                          </a:xfrm>
                          <a:prstGeom prst="rect">
                            <a:avLst/>
                          </a:prstGeom>
                          <a:noFill/>
                          <a:ln w="9525">
                            <a:noFill/>
                            <a:miter lim="800000"/>
                            <a:headEnd/>
                            <a:tailEnd/>
                          </a:ln>
                        </pic:spPr>
                      </pic:pic>
                    </a:graphicData>
                  </a:graphic>
                </wp:inline>
              </w:drawing>
            </w:r>
          </w:p>
        </w:tc>
        <w:tc>
          <w:tcPr>
            <w:tcW w:w="2303"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2212340" cy="803910"/>
                  <wp:effectExtent l="19050" t="0" r="0" b="0"/>
                  <wp:docPr id="5" name="Obraz 5"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is: wfosigw"/>
                          <pic:cNvPicPr>
                            <a:picLocks noChangeAspect="1" noChangeArrowheads="1"/>
                          </pic:cNvPicPr>
                        </pic:nvPicPr>
                        <pic:blipFill>
                          <a:blip r:embed="rId9"/>
                          <a:srcRect/>
                          <a:stretch>
                            <a:fillRect/>
                          </a:stretch>
                        </pic:blipFill>
                        <pic:spPr bwMode="auto">
                          <a:xfrm>
                            <a:off x="0" y="0"/>
                            <a:ext cx="2212340" cy="803910"/>
                          </a:xfrm>
                          <a:prstGeom prst="rect">
                            <a:avLst/>
                          </a:prstGeom>
                          <a:noFill/>
                          <a:ln w="9525">
                            <a:noFill/>
                            <a:miter lim="800000"/>
                            <a:headEnd/>
                            <a:tailEnd/>
                          </a:ln>
                        </pic:spPr>
                      </pic:pic>
                    </a:graphicData>
                  </a:graphic>
                </wp:inline>
              </w:drawing>
            </w:r>
          </w:p>
        </w:tc>
      </w:tr>
    </w:tbl>
    <w:p w:rsidR="00D52A5D" w:rsidRPr="00405B2E" w:rsidRDefault="00D52A5D" w:rsidP="00953EC2">
      <w:pPr>
        <w:pStyle w:val="pracaZnakZnak"/>
        <w:rPr>
          <w:rFonts w:ascii="Calibri" w:hAnsi="Calibri" w:cs="Calibri"/>
        </w:rPr>
      </w:pPr>
    </w:p>
    <w:p w:rsidR="00D52A5D" w:rsidRPr="00405B2E" w:rsidRDefault="00D52A5D" w:rsidP="00953EC2">
      <w:pPr>
        <w:pStyle w:val="pracaZnakZnak"/>
        <w:rPr>
          <w:rFonts w:ascii="Calibri" w:hAnsi="Calibri" w:cs="Calibri"/>
        </w:rPr>
      </w:pPr>
      <w:r w:rsidRPr="00405B2E">
        <w:rPr>
          <w:rFonts w:ascii="Calibri" w:hAnsi="Calibri" w:cs="Calibri"/>
        </w:rPr>
        <w:t xml:space="preserve">Stan realizacji celów, kierunków działań i zadań w zakresie ochrony powietrza w latach 2011 - 2012 przedstawiono w poniższej tabeli. </w:t>
      </w:r>
    </w:p>
    <w:p w:rsidR="00D52A5D" w:rsidRPr="00405B2E" w:rsidRDefault="00D52A5D" w:rsidP="00953EC2">
      <w:pPr>
        <w:pStyle w:val="pracaZnakZnak"/>
        <w:rPr>
          <w:rFonts w:ascii="Calibri" w:hAnsi="Calibri" w:cs="Calibri"/>
        </w:rPr>
        <w:sectPr w:rsidR="00D52A5D" w:rsidRPr="00405B2E" w:rsidSect="007F36FA">
          <w:headerReference w:type="even" r:id="rId14"/>
          <w:footerReference w:type="even" r:id="rId15"/>
          <w:footerReference w:type="default" r:id="rId16"/>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r w:rsidRPr="00405B2E">
        <w:rPr>
          <w:rFonts w:ascii="Calibri" w:hAnsi="Calibri" w:cs="Calibri"/>
        </w:rPr>
        <w:t xml:space="preserve">  </w:t>
      </w:r>
    </w:p>
    <w:p w:rsidR="00D52A5D" w:rsidRPr="00405B2E" w:rsidRDefault="00D52A5D" w:rsidP="006C1451">
      <w:pPr>
        <w:pStyle w:val="Legenda"/>
        <w:jc w:val="center"/>
        <w:rPr>
          <w:rFonts w:ascii="Calibri" w:hAnsi="Calibri" w:cs="Calibri"/>
          <w:color w:val="595959"/>
          <w:sz w:val="22"/>
          <w:szCs w:val="22"/>
          <w:lang w:val="pl-PL"/>
        </w:rPr>
      </w:pPr>
      <w:bookmarkStart w:id="19" w:name="_Toc244938541"/>
      <w:bookmarkStart w:id="20" w:name="_Toc260228717"/>
      <w:bookmarkStart w:id="21" w:name="_Toc288567903"/>
      <w:r w:rsidRPr="00405B2E">
        <w:rPr>
          <w:rFonts w:ascii="Calibri" w:hAnsi="Calibri" w:cs="Calibri"/>
          <w:color w:val="595959"/>
          <w:sz w:val="22"/>
          <w:szCs w:val="22"/>
          <w:lang w:val="pl-PL"/>
        </w:rPr>
        <w:lastRenderedPageBreak/>
        <w:t>Tabela 2. Stan realizacji celów krótkoterminowych, kierunków działań w zakresie powietrza atmosferycznego</w:t>
      </w:r>
      <w:bookmarkEnd w:id="19"/>
      <w:bookmarkEnd w:id="20"/>
      <w:bookmarkEnd w:id="21"/>
    </w:p>
    <w:tbl>
      <w:tblPr>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1E0"/>
      </w:tblPr>
      <w:tblGrid>
        <w:gridCol w:w="2543"/>
        <w:gridCol w:w="2404"/>
        <w:gridCol w:w="440"/>
        <w:gridCol w:w="7394"/>
        <w:gridCol w:w="1142"/>
      </w:tblGrid>
      <w:tr w:rsidR="00D52A5D" w:rsidRPr="00907DB6" w:rsidTr="00187E46">
        <w:trPr>
          <w:tblHeader/>
        </w:trPr>
        <w:tc>
          <w:tcPr>
            <w:tcW w:w="0" w:type="auto"/>
            <w:shd w:val="clear" w:color="auto" w:fill="D9D9D9"/>
          </w:tcPr>
          <w:bookmarkEnd w:id="18"/>
          <w:p w:rsidR="00D52A5D" w:rsidRPr="00907DB6" w:rsidRDefault="00D52A5D" w:rsidP="00D72AF0">
            <w:pPr>
              <w:pStyle w:val="pracaZnakZnak"/>
              <w:jc w:val="center"/>
              <w:rPr>
                <w:rFonts w:ascii="Calibri" w:hAnsi="Calibri" w:cs="Calibri"/>
                <w:b/>
              </w:rPr>
            </w:pPr>
            <w:r w:rsidRPr="00907DB6">
              <w:rPr>
                <w:rFonts w:ascii="Calibri" w:hAnsi="Calibri" w:cs="Calibri"/>
                <w:b/>
              </w:rPr>
              <w:t>Zadanie,  kierunek działań</w:t>
            </w:r>
          </w:p>
        </w:tc>
        <w:tc>
          <w:tcPr>
            <w:tcW w:w="0" w:type="auto"/>
            <w:shd w:val="clear" w:color="auto" w:fill="D9D9D9"/>
          </w:tcPr>
          <w:p w:rsidR="00D52A5D" w:rsidRPr="00907DB6" w:rsidRDefault="00D52A5D" w:rsidP="00D72AF0">
            <w:pPr>
              <w:pStyle w:val="pracaZnakZnak"/>
              <w:jc w:val="center"/>
              <w:rPr>
                <w:rFonts w:ascii="Calibri" w:hAnsi="Calibri" w:cs="Calibri"/>
                <w:b/>
              </w:rPr>
            </w:pPr>
            <w:r w:rsidRPr="00907DB6">
              <w:rPr>
                <w:rFonts w:ascii="Calibri" w:hAnsi="Calibri" w:cs="Calibri"/>
                <w:b/>
              </w:rPr>
              <w:t>Jednostka realizująca</w:t>
            </w:r>
          </w:p>
        </w:tc>
        <w:tc>
          <w:tcPr>
            <w:tcW w:w="0" w:type="auto"/>
            <w:shd w:val="clear" w:color="auto" w:fill="D9D9D9"/>
          </w:tcPr>
          <w:p w:rsidR="00D52A5D" w:rsidRPr="00907DB6" w:rsidRDefault="00D52A5D" w:rsidP="00E626D5">
            <w:pPr>
              <w:pStyle w:val="pracaZnakZnak"/>
              <w:jc w:val="center"/>
              <w:rPr>
                <w:rFonts w:ascii="Calibri" w:hAnsi="Calibri" w:cs="Calibri"/>
                <w:b/>
              </w:rPr>
            </w:pPr>
            <w:r w:rsidRPr="00907DB6">
              <w:rPr>
                <w:rFonts w:ascii="Calibri" w:hAnsi="Calibri" w:cs="Calibri"/>
                <w:b/>
                <w:color w:val="000000"/>
              </w:rPr>
              <w:t>Nr</w:t>
            </w:r>
          </w:p>
        </w:tc>
        <w:tc>
          <w:tcPr>
            <w:tcW w:w="0" w:type="auto"/>
            <w:shd w:val="clear" w:color="auto" w:fill="D9D9D9"/>
          </w:tcPr>
          <w:p w:rsidR="00D52A5D" w:rsidRPr="00907DB6" w:rsidRDefault="00D52A5D" w:rsidP="00953EC2">
            <w:pPr>
              <w:pStyle w:val="pracaZnakZnak"/>
              <w:jc w:val="center"/>
              <w:rPr>
                <w:rFonts w:ascii="Calibri" w:hAnsi="Calibri" w:cs="Calibri"/>
                <w:b/>
              </w:rPr>
            </w:pPr>
            <w:r w:rsidRPr="00907DB6">
              <w:rPr>
                <w:rFonts w:ascii="Calibri" w:hAnsi="Calibri" w:cs="Calibri"/>
                <w:b/>
              </w:rPr>
              <w:t>Podjęte działania</w:t>
            </w:r>
          </w:p>
        </w:tc>
        <w:tc>
          <w:tcPr>
            <w:tcW w:w="0" w:type="auto"/>
            <w:shd w:val="clear" w:color="auto" w:fill="D9D9D9"/>
          </w:tcPr>
          <w:p w:rsidR="00D52A5D" w:rsidRPr="00907DB6" w:rsidRDefault="00D52A5D" w:rsidP="00953EC2">
            <w:pPr>
              <w:pStyle w:val="pracaZnakZnak"/>
              <w:jc w:val="right"/>
              <w:rPr>
                <w:rFonts w:ascii="Calibri" w:hAnsi="Calibri" w:cs="Calibri"/>
                <w:b/>
              </w:rPr>
            </w:pPr>
            <w:r w:rsidRPr="00907DB6">
              <w:rPr>
                <w:rFonts w:ascii="Calibri" w:hAnsi="Calibri" w:cs="Calibri"/>
                <w:b/>
              </w:rPr>
              <w:t>Kwota w tys. złotych</w:t>
            </w:r>
          </w:p>
        </w:tc>
      </w:tr>
      <w:tr w:rsidR="00D52A5D" w:rsidRPr="00907DB6" w:rsidTr="00187E46">
        <w:trPr>
          <w:trHeight w:val="323"/>
        </w:trPr>
        <w:tc>
          <w:tcPr>
            <w:tcW w:w="0" w:type="auto"/>
            <w:vMerge w:val="restart"/>
            <w:vAlign w:val="center"/>
          </w:tcPr>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r w:rsidRPr="00907DB6">
              <w:rPr>
                <w:rFonts w:ascii="Calibri" w:hAnsi="Calibri" w:cs="Calibri"/>
                <w:sz w:val="22"/>
                <w:szCs w:val="22"/>
              </w:rPr>
              <w:t>Zmiana, naprawy  i konserwacja źródeł ciepła</w:t>
            </w: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r w:rsidRPr="00907DB6">
              <w:rPr>
                <w:rFonts w:ascii="Calibri" w:hAnsi="Calibri" w:cs="Calibri"/>
                <w:sz w:val="22"/>
                <w:szCs w:val="22"/>
              </w:rPr>
              <w:t>Zmiana, naprawy  i konserwacja źródeł ciepła</w:t>
            </w:r>
          </w:p>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lastRenderedPageBreak/>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7B1502">
            <w:pPr>
              <w:pStyle w:val="pracaZnakZnak"/>
              <w:tabs>
                <w:tab w:val="left" w:pos="2250"/>
              </w:tabs>
              <w:jc w:val="left"/>
              <w:rPr>
                <w:rFonts w:ascii="Calibri" w:hAnsi="Calibri" w:cs="Calibri"/>
              </w:rPr>
            </w:pPr>
            <w:r w:rsidRPr="00907DB6">
              <w:rPr>
                <w:rFonts w:ascii="Calibri" w:hAnsi="Calibri" w:cs="Calibri"/>
              </w:rPr>
              <w:t xml:space="preserve">Modernizacja </w:t>
            </w:r>
            <w:proofErr w:type="spellStart"/>
            <w:r w:rsidRPr="00907DB6">
              <w:rPr>
                <w:rFonts w:ascii="Calibri" w:hAnsi="Calibri" w:cs="Calibri"/>
              </w:rPr>
              <w:t>c.o</w:t>
            </w:r>
            <w:proofErr w:type="spellEnd"/>
            <w:r w:rsidRPr="00907DB6">
              <w:rPr>
                <w:rFonts w:ascii="Calibri" w:hAnsi="Calibri" w:cs="Calibri"/>
              </w:rPr>
              <w:t>. wraz z jej zaprojektowaniem w części budynku Zespołu Szkół w Wołominie ul. Legionów 85.</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97,00</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Dąbrówka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Zakup pieca gazowego dla Ośrodka Zdrowia w Kuligowie wraz z montażem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42,15</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Klembów</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Projekt przebudowy instalacji </w:t>
            </w:r>
            <w:proofErr w:type="spellStart"/>
            <w:r w:rsidRPr="00907DB6">
              <w:rPr>
                <w:rFonts w:ascii="Calibri" w:hAnsi="Calibri" w:cs="Calibri"/>
              </w:rPr>
              <w:t>c.o</w:t>
            </w:r>
            <w:proofErr w:type="spellEnd"/>
            <w:r w:rsidRPr="00907DB6">
              <w:rPr>
                <w:rFonts w:ascii="Calibri" w:hAnsi="Calibri" w:cs="Calibri"/>
              </w:rPr>
              <w:t>. w Szkole Podstawowej w Ostrówku</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Montaż pieca gazowego w ZOZ w Woli Rasztowskiej</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2,24</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Wykonanie projektu założeń do planu zaopatrzenia w ciepło, energię elektryczna i paliwa gazowe</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32,41</w:t>
            </w:r>
          </w:p>
        </w:tc>
      </w:tr>
      <w:tr w:rsidR="00D52A5D" w:rsidRPr="00486EC7"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Kobyłka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Naprawa pieca </w:t>
            </w:r>
            <w:proofErr w:type="spellStart"/>
            <w:r w:rsidRPr="00907DB6">
              <w:rPr>
                <w:rFonts w:ascii="Calibri" w:hAnsi="Calibri" w:cs="Calibri"/>
              </w:rPr>
              <w:t>c.o</w:t>
            </w:r>
            <w:proofErr w:type="spellEnd"/>
            <w:r w:rsidRPr="00907DB6">
              <w:rPr>
                <w:rFonts w:ascii="Calibri" w:hAnsi="Calibri" w:cs="Calibri"/>
              </w:rPr>
              <w:t xml:space="preserve">. i instalacji grzewczej w Zespole Szkół Publicznych Nr 1 </w:t>
            </w:r>
            <w:r>
              <w:rPr>
                <w:rFonts w:ascii="Calibri" w:hAnsi="Calibri" w:cs="Calibri"/>
              </w:rPr>
              <w:br/>
            </w:r>
            <w:r w:rsidRPr="00907DB6">
              <w:rPr>
                <w:rFonts w:ascii="Calibri" w:hAnsi="Calibri" w:cs="Calibri"/>
              </w:rPr>
              <w:t>w Kobyłce</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486EC7"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Wymiana pieców węglowych w budynkach przy ul. Wspólnej, Nowej, Belgijskiej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Wymiana pieca kąpielowego w budynku przy ul. Orzeszkowej</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Wykonanie instalacji grzewczej i montaż grzejnika w budynku przy ul. Nowej</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8335F0">
            <w:pPr>
              <w:pStyle w:val="pracaZnakZnak"/>
              <w:jc w:val="left"/>
              <w:rPr>
                <w:rFonts w:ascii="Calibri" w:hAnsi="Calibri" w:cs="Calibri"/>
              </w:rPr>
            </w:pPr>
            <w:r w:rsidRPr="00907DB6">
              <w:rPr>
                <w:rFonts w:ascii="Calibri" w:hAnsi="Calibri" w:cs="Calibri"/>
              </w:rPr>
              <w:t>Przeprowadzenie okresowej kontroli urządzeń instalacji gazowej w budynkach administrowanych przez Urząd Miasta</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577351">
            <w:pPr>
              <w:pStyle w:val="pracaZnakZnak"/>
              <w:jc w:val="left"/>
              <w:rPr>
                <w:rFonts w:ascii="Calibri" w:hAnsi="Calibri" w:cs="Calibri"/>
              </w:rPr>
            </w:pPr>
            <w:r w:rsidRPr="00907DB6">
              <w:rPr>
                <w:rFonts w:ascii="Calibri" w:hAnsi="Calibri" w:cs="Calibri"/>
              </w:rPr>
              <w:t xml:space="preserve">Przeprowadzenie okresowej kontroli </w:t>
            </w:r>
            <w:proofErr w:type="spellStart"/>
            <w:r w:rsidRPr="00907DB6">
              <w:rPr>
                <w:rFonts w:ascii="Calibri" w:hAnsi="Calibri" w:cs="Calibri"/>
              </w:rPr>
              <w:t>c.o</w:t>
            </w:r>
            <w:proofErr w:type="spellEnd"/>
            <w:r w:rsidRPr="00907DB6">
              <w:rPr>
                <w:rFonts w:ascii="Calibri" w:hAnsi="Calibri" w:cs="Calibri"/>
              </w:rPr>
              <w:t xml:space="preserve">. i </w:t>
            </w:r>
            <w:proofErr w:type="spellStart"/>
            <w:r w:rsidRPr="00907DB6">
              <w:rPr>
                <w:rFonts w:ascii="Calibri" w:hAnsi="Calibri" w:cs="Calibri"/>
              </w:rPr>
              <w:t>ppoż</w:t>
            </w:r>
            <w:proofErr w:type="spellEnd"/>
            <w:r w:rsidRPr="00907DB6">
              <w:rPr>
                <w:rFonts w:ascii="Calibri" w:hAnsi="Calibri" w:cs="Calibri"/>
              </w:rPr>
              <w:t xml:space="preserve"> w budynkach administrowanych przez Urząd Miasta</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Zakup wyposażenia do kotłowni budynku przy ul. Prusa</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Konserwacja pieców </w:t>
            </w:r>
            <w:proofErr w:type="spellStart"/>
            <w:r w:rsidRPr="00907DB6">
              <w:rPr>
                <w:rFonts w:ascii="Calibri" w:hAnsi="Calibri" w:cs="Calibri"/>
              </w:rPr>
              <w:t>c.o</w:t>
            </w:r>
            <w:proofErr w:type="spellEnd"/>
            <w:r w:rsidRPr="00907DB6">
              <w:rPr>
                <w:rFonts w:ascii="Calibri" w:hAnsi="Calibri" w:cs="Calibri"/>
              </w:rPr>
              <w:t>. w budynkach przy ul. Prusa, Żymirskiego i Wołomińskiej</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Wymiana pieców węglowych w budynkach przy ul. Wspólnej, </w:t>
            </w:r>
            <w:proofErr w:type="spellStart"/>
            <w:r w:rsidRPr="00907DB6">
              <w:rPr>
                <w:rFonts w:ascii="Calibri" w:hAnsi="Calibri" w:cs="Calibri"/>
              </w:rPr>
              <w:t>Orszagha</w:t>
            </w:r>
            <w:proofErr w:type="spellEnd"/>
            <w:r w:rsidRPr="00907DB6">
              <w:rPr>
                <w:rFonts w:ascii="Calibri" w:hAnsi="Calibri" w:cs="Calibri"/>
              </w:rPr>
              <w:t>, Załuskiego</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486EC7"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BF3319">
            <w:pPr>
              <w:pStyle w:val="pracaZnakZnak"/>
              <w:jc w:val="left"/>
              <w:rPr>
                <w:rFonts w:ascii="Calibri" w:hAnsi="Calibri" w:cs="Calibri"/>
              </w:rPr>
            </w:pPr>
            <w:r w:rsidRPr="00907DB6">
              <w:rPr>
                <w:rFonts w:ascii="Calibri" w:hAnsi="Calibri" w:cs="Calibri"/>
              </w:rPr>
              <w:t xml:space="preserve">Wykonanie instalacji centralnego ogrzewania wraz z montażem nowego pieca </w:t>
            </w:r>
            <w:r>
              <w:rPr>
                <w:rFonts w:ascii="Calibri" w:hAnsi="Calibri" w:cs="Calibri"/>
              </w:rPr>
              <w:br/>
            </w:r>
            <w:r w:rsidRPr="00907DB6">
              <w:rPr>
                <w:rFonts w:ascii="Calibri" w:hAnsi="Calibri" w:cs="Calibri"/>
              </w:rPr>
              <w:t>w budynku przy ul. Nowej 5</w:t>
            </w:r>
          </w:p>
        </w:tc>
        <w:tc>
          <w:tcPr>
            <w:tcW w:w="0" w:type="auto"/>
            <w:shd w:val="clear" w:color="auto" w:fill="FFFFFF"/>
          </w:tcPr>
          <w:p w:rsidR="00D52A5D" w:rsidRPr="00907DB6" w:rsidRDefault="00D52A5D" w:rsidP="00BF3319">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Default="00D52A5D" w:rsidP="00D72AF0">
            <w:pPr>
              <w:pStyle w:val="pracaZnakZnak"/>
              <w:jc w:val="center"/>
              <w:rPr>
                <w:rFonts w:ascii="Calibri" w:hAnsi="Calibri" w:cs="Calibri"/>
              </w:rPr>
            </w:pPr>
            <w:r w:rsidRPr="00907DB6">
              <w:rPr>
                <w:rFonts w:ascii="Calibri" w:hAnsi="Calibri" w:cs="Calibri"/>
              </w:rPr>
              <w:t>Gmina Marki</w:t>
            </w: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Marki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73708C">
            <w:pPr>
              <w:pStyle w:val="pracaZnakZnak"/>
              <w:jc w:val="left"/>
              <w:rPr>
                <w:rFonts w:ascii="Calibri" w:hAnsi="Calibri" w:cs="Calibri"/>
              </w:rPr>
            </w:pPr>
            <w:r w:rsidRPr="00907DB6">
              <w:rPr>
                <w:rFonts w:ascii="Calibri" w:hAnsi="Calibri" w:cs="Calibri"/>
              </w:rPr>
              <w:t xml:space="preserve">Konserwacja węzła cieplnego i instalacji </w:t>
            </w:r>
            <w:proofErr w:type="spellStart"/>
            <w:r w:rsidRPr="00907DB6">
              <w:rPr>
                <w:rFonts w:ascii="Calibri" w:hAnsi="Calibri" w:cs="Calibri"/>
              </w:rPr>
              <w:t>c.o</w:t>
            </w:r>
            <w:proofErr w:type="spellEnd"/>
            <w:r w:rsidRPr="00907DB6">
              <w:rPr>
                <w:rFonts w:ascii="Calibri" w:hAnsi="Calibri" w:cs="Calibri"/>
              </w:rPr>
              <w:t>. w budynku przy ul. Okólnej 34, Lisa Kuli 3a, Lisa Kuli 3 i ul. Grunwaldzkiej 7</w:t>
            </w:r>
          </w:p>
        </w:tc>
        <w:tc>
          <w:tcPr>
            <w:tcW w:w="0" w:type="auto"/>
            <w:shd w:val="clear" w:color="auto" w:fill="FFFFFF"/>
          </w:tcPr>
          <w:p w:rsidR="00D52A5D" w:rsidRPr="00907DB6" w:rsidRDefault="00D52A5D" w:rsidP="00BF3319">
            <w:pPr>
              <w:pStyle w:val="pracaZnakZnak"/>
              <w:jc w:val="right"/>
              <w:rPr>
                <w:rFonts w:ascii="Calibri" w:hAnsi="Calibri" w:cs="Calibri"/>
              </w:rPr>
            </w:pPr>
            <w:r w:rsidRPr="00907DB6">
              <w:rPr>
                <w:rFonts w:ascii="Calibri" w:hAnsi="Calibri" w:cs="Calibri"/>
              </w:rPr>
              <w:t>63,02</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DE7530">
            <w:pPr>
              <w:overflowPunct/>
              <w:textAlignment w:val="auto"/>
              <w:rPr>
                <w:rFonts w:ascii="Calibri" w:hAnsi="Calibri" w:cs="Calibri"/>
                <w:sz w:val="22"/>
                <w:szCs w:val="22"/>
                <w:lang w:val="pl-PL"/>
              </w:rPr>
            </w:pPr>
            <w:r w:rsidRPr="00907DB6">
              <w:rPr>
                <w:rFonts w:ascii="Calibri" w:hAnsi="Calibri" w:cs="Calibri"/>
                <w:sz w:val="22"/>
                <w:szCs w:val="22"/>
                <w:lang w:val="pl-PL"/>
              </w:rPr>
              <w:t>Usługi remontowo- konserwacyjne centralnego ogrzewania, kotłów gazowych, urządzeń wodno – kanalizacyjnych, remonty dachów w budynkach komunalnych i urzędzie miasta</w:t>
            </w:r>
          </w:p>
        </w:tc>
        <w:tc>
          <w:tcPr>
            <w:tcW w:w="0" w:type="auto"/>
            <w:shd w:val="clear" w:color="auto" w:fill="FFFFFF"/>
          </w:tcPr>
          <w:p w:rsidR="00D52A5D" w:rsidRPr="00907DB6" w:rsidRDefault="00D52A5D" w:rsidP="00BF3319">
            <w:pPr>
              <w:pStyle w:val="pracaZnakZnak"/>
              <w:jc w:val="right"/>
              <w:rPr>
                <w:rFonts w:ascii="Calibri" w:hAnsi="Calibri" w:cs="Calibri"/>
              </w:rPr>
            </w:pPr>
            <w:r w:rsidRPr="00907DB6">
              <w:rPr>
                <w:rFonts w:ascii="Calibri" w:hAnsi="Calibri" w:cs="Calibri"/>
              </w:rPr>
              <w:t>529,59</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514616">
            <w:pPr>
              <w:overflowPunct/>
              <w:textAlignment w:val="auto"/>
              <w:rPr>
                <w:rFonts w:ascii="Calibri" w:hAnsi="Calibri" w:cs="Calibri"/>
                <w:sz w:val="22"/>
                <w:szCs w:val="22"/>
                <w:lang w:val="pl-PL"/>
              </w:rPr>
            </w:pPr>
            <w:r w:rsidRPr="00907DB6">
              <w:rPr>
                <w:rFonts w:ascii="Calibri" w:hAnsi="Calibri" w:cs="Calibri"/>
                <w:sz w:val="22"/>
                <w:szCs w:val="22"/>
                <w:lang w:val="pl-PL"/>
              </w:rPr>
              <w:t>Demontaż i usunięcie starego kotła węglowego oraz dostawa i montaż nowego kotła węglowego w kotłowni budynku głównego w Zespole Szkół Nr 1</w:t>
            </w:r>
          </w:p>
        </w:tc>
        <w:tc>
          <w:tcPr>
            <w:tcW w:w="0" w:type="auto"/>
            <w:shd w:val="clear" w:color="auto" w:fill="FFFFFF"/>
          </w:tcPr>
          <w:p w:rsidR="00D52A5D" w:rsidRPr="00907DB6" w:rsidRDefault="00D52A5D" w:rsidP="00BF3319">
            <w:pPr>
              <w:pStyle w:val="pracaZnakZnak"/>
              <w:jc w:val="right"/>
              <w:rPr>
                <w:rFonts w:ascii="Calibri" w:hAnsi="Calibri" w:cs="Calibri"/>
              </w:rPr>
            </w:pPr>
            <w:r w:rsidRPr="00907DB6">
              <w:rPr>
                <w:rFonts w:ascii="Calibri" w:hAnsi="Calibri" w:cs="Calibri"/>
              </w:rPr>
              <w:t>38,38</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r w:rsidRPr="00907DB6">
              <w:rPr>
                <w:rFonts w:ascii="Calibri" w:hAnsi="Calibri" w:cs="Calibri"/>
              </w:rPr>
              <w:t>Gmina Tłuszcz</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Zakup pieca do Urzędu Miejskiego w Tłuszczu</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29,93</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Zakup pieca olejowego CO do Zespołu Szkolno - Przedszkolnego w Kozłach</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18,00</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Wołomin</w:t>
            </w:r>
          </w:p>
          <w:p w:rsidR="00D52A5D" w:rsidRPr="00907DB6" w:rsidRDefault="00D52A5D" w:rsidP="00D72AF0">
            <w:pPr>
              <w:pStyle w:val="pracaZnakZnak"/>
              <w:jc w:val="center"/>
              <w:rPr>
                <w:rFonts w:ascii="Calibri" w:hAnsi="Calibri" w:cs="Calibri"/>
              </w:rPr>
            </w:pPr>
            <w:r w:rsidRPr="00907DB6">
              <w:rPr>
                <w:rFonts w:ascii="Calibri" w:hAnsi="Calibri" w:cs="Calibri"/>
              </w:rPr>
              <w:t>ZEC Sp. z o.o.</w:t>
            </w:r>
          </w:p>
          <w:p w:rsidR="00D52A5D" w:rsidRPr="00907DB6" w:rsidRDefault="00D52A5D" w:rsidP="00EA1CD5">
            <w:pPr>
              <w:pStyle w:val="pracaZnakZnak"/>
              <w:jc w:val="center"/>
              <w:rPr>
                <w:rFonts w:ascii="Calibri" w:hAnsi="Calibri" w:cs="Calibri"/>
              </w:rPr>
            </w:pPr>
          </w:p>
          <w:p w:rsidR="00D52A5D" w:rsidRPr="00907DB6" w:rsidRDefault="00D52A5D" w:rsidP="00EA1CD5">
            <w:pPr>
              <w:pStyle w:val="pracaZnakZnak"/>
              <w:jc w:val="center"/>
              <w:rPr>
                <w:rFonts w:ascii="Calibri" w:hAnsi="Calibri" w:cs="Calibri"/>
              </w:rPr>
            </w:pPr>
          </w:p>
          <w:p w:rsidR="00D52A5D" w:rsidRPr="00907DB6" w:rsidRDefault="00D52A5D" w:rsidP="00EA1CD5">
            <w:pPr>
              <w:pStyle w:val="pracaZnakZnak"/>
              <w:jc w:val="center"/>
              <w:rPr>
                <w:rFonts w:ascii="Calibri" w:hAnsi="Calibri" w:cs="Calibri"/>
              </w:rPr>
            </w:pPr>
          </w:p>
          <w:p w:rsidR="00D52A5D" w:rsidRPr="00907DB6" w:rsidRDefault="00D52A5D" w:rsidP="00EA1CD5">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F7641">
            <w:pPr>
              <w:pStyle w:val="pracaZnakZnak"/>
              <w:jc w:val="left"/>
              <w:rPr>
                <w:rFonts w:ascii="Calibri" w:hAnsi="Calibri" w:cs="Calibri"/>
              </w:rPr>
            </w:pPr>
            <w:r w:rsidRPr="00907DB6">
              <w:rPr>
                <w:rFonts w:ascii="Calibri" w:hAnsi="Calibri" w:cs="Calibri"/>
              </w:rPr>
              <w:t>Wykonanie projektów budowlanych i wykonawczych oraz pozostałej dokumentacji technicznej niezbędnej do realizacji inwestycji w zakresie budowy elektrociepłowni do skojarzonej wysokosprawnej produkcji energii elektrycznej</w:t>
            </w:r>
          </w:p>
        </w:tc>
        <w:tc>
          <w:tcPr>
            <w:tcW w:w="0" w:type="auto"/>
            <w:shd w:val="clear" w:color="auto" w:fill="FFFFFF"/>
          </w:tcPr>
          <w:p w:rsidR="00D52A5D" w:rsidRPr="00907DB6" w:rsidRDefault="00D52A5D" w:rsidP="009F7641">
            <w:pPr>
              <w:pStyle w:val="pracaZnakZnak"/>
              <w:jc w:val="right"/>
              <w:rPr>
                <w:rFonts w:ascii="Calibri" w:hAnsi="Calibri" w:cs="Calibri"/>
              </w:rPr>
            </w:pPr>
            <w:r w:rsidRPr="00907DB6">
              <w:rPr>
                <w:rFonts w:ascii="Calibri" w:hAnsi="Calibri" w:cs="Calibri"/>
              </w:rPr>
              <w:t>303,26</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EE302F">
            <w:pPr>
              <w:pStyle w:val="pracaZnakZnak"/>
              <w:jc w:val="left"/>
              <w:rPr>
                <w:rFonts w:ascii="Calibri" w:hAnsi="Calibri" w:cs="Calibri"/>
              </w:rPr>
            </w:pPr>
            <w:r w:rsidRPr="00907DB6">
              <w:rPr>
                <w:rFonts w:ascii="Calibri" w:hAnsi="Calibri" w:cs="Calibri"/>
              </w:rPr>
              <w:t>Budowa przyłączy budynków do sieci cieplnej, likwidacja niskiej energii. Wybudowano 2,177 km sieci ciepłowniczej</w:t>
            </w:r>
          </w:p>
        </w:tc>
        <w:tc>
          <w:tcPr>
            <w:tcW w:w="0" w:type="auto"/>
            <w:shd w:val="clear" w:color="auto" w:fill="FFFFFF"/>
          </w:tcPr>
          <w:p w:rsidR="00D52A5D" w:rsidRPr="00907DB6" w:rsidRDefault="00D52A5D" w:rsidP="009F7641">
            <w:pPr>
              <w:pStyle w:val="pracaZnakZnak"/>
              <w:jc w:val="right"/>
              <w:rPr>
                <w:rFonts w:ascii="Calibri" w:hAnsi="Calibri" w:cs="Calibri"/>
              </w:rPr>
            </w:pPr>
            <w:r w:rsidRPr="00907DB6">
              <w:rPr>
                <w:rFonts w:ascii="Calibri" w:hAnsi="Calibri" w:cs="Calibri"/>
              </w:rPr>
              <w:t>2220,17</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F7641">
            <w:pPr>
              <w:pStyle w:val="pracaZnakZnak"/>
              <w:jc w:val="left"/>
              <w:rPr>
                <w:rFonts w:ascii="Calibri" w:hAnsi="Calibri" w:cs="Calibri"/>
              </w:rPr>
            </w:pPr>
            <w:r w:rsidRPr="00907DB6">
              <w:rPr>
                <w:rFonts w:ascii="Calibri" w:hAnsi="Calibri" w:cs="Calibri"/>
              </w:rPr>
              <w:t xml:space="preserve">Przeprowadzenie analizy możliwości oszczędności energii w ZEC Wołomin poprzez wykonanie audytu energetycznego i elektroenergetycznego oraz wykonania inwestycji wynikającej w zaleceń </w:t>
            </w:r>
            <w:proofErr w:type="spellStart"/>
            <w:r w:rsidRPr="00907DB6">
              <w:rPr>
                <w:rFonts w:ascii="Calibri" w:hAnsi="Calibri" w:cs="Calibri"/>
              </w:rPr>
              <w:t>audytowych</w:t>
            </w:r>
            <w:proofErr w:type="spellEnd"/>
            <w:r w:rsidRPr="00907DB6">
              <w:rPr>
                <w:rFonts w:ascii="Calibri" w:hAnsi="Calibri" w:cs="Calibri"/>
              </w:rPr>
              <w:t xml:space="preserve"> w zakresie zastąpienia istniejących źródeł oświetlenia zewnętrznego źródłami energooszczędnymi LED</w:t>
            </w:r>
          </w:p>
        </w:tc>
        <w:tc>
          <w:tcPr>
            <w:tcW w:w="0" w:type="auto"/>
            <w:shd w:val="clear" w:color="auto" w:fill="FFFFFF"/>
          </w:tcPr>
          <w:p w:rsidR="00D52A5D" w:rsidRPr="00907DB6" w:rsidRDefault="00D52A5D" w:rsidP="009F7641">
            <w:pPr>
              <w:pStyle w:val="pracaZnakZnak"/>
              <w:jc w:val="right"/>
              <w:rPr>
                <w:rFonts w:ascii="Calibri" w:hAnsi="Calibri" w:cs="Calibri"/>
              </w:rPr>
            </w:pPr>
            <w:r w:rsidRPr="00907DB6">
              <w:rPr>
                <w:rFonts w:ascii="Calibri" w:hAnsi="Calibri" w:cs="Calibri"/>
              </w:rPr>
              <w:t>99,35</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F7641">
            <w:pPr>
              <w:pStyle w:val="pracaZnakZnak"/>
              <w:jc w:val="left"/>
              <w:rPr>
                <w:rFonts w:ascii="Calibri" w:hAnsi="Calibri" w:cs="Calibri"/>
              </w:rPr>
            </w:pPr>
            <w:r w:rsidRPr="00907DB6">
              <w:rPr>
                <w:rFonts w:ascii="Calibri" w:hAnsi="Calibri" w:cs="Calibri"/>
              </w:rPr>
              <w:t xml:space="preserve">Budowa układu wysokosprawnej </w:t>
            </w:r>
            <w:proofErr w:type="spellStart"/>
            <w:r w:rsidRPr="00907DB6">
              <w:rPr>
                <w:rFonts w:ascii="Calibri" w:hAnsi="Calibri" w:cs="Calibri"/>
              </w:rPr>
              <w:t>kogeneracji</w:t>
            </w:r>
            <w:proofErr w:type="spellEnd"/>
            <w:r w:rsidRPr="00907DB6">
              <w:rPr>
                <w:rFonts w:ascii="Calibri" w:hAnsi="Calibri" w:cs="Calibri"/>
              </w:rPr>
              <w:t xml:space="preserve"> w ZEC Wołomin</w:t>
            </w:r>
          </w:p>
        </w:tc>
        <w:tc>
          <w:tcPr>
            <w:tcW w:w="0" w:type="auto"/>
            <w:shd w:val="clear" w:color="auto" w:fill="FFFFFF"/>
          </w:tcPr>
          <w:p w:rsidR="00D52A5D" w:rsidRPr="00907DB6" w:rsidRDefault="00D52A5D" w:rsidP="009F7641">
            <w:pPr>
              <w:pStyle w:val="pracaZnakZnak"/>
              <w:jc w:val="right"/>
              <w:rPr>
                <w:rFonts w:ascii="Calibri" w:hAnsi="Calibri" w:cs="Calibri"/>
              </w:rPr>
            </w:pPr>
            <w:r w:rsidRPr="00907DB6">
              <w:rPr>
                <w:rFonts w:ascii="Calibri" w:hAnsi="Calibri" w:cs="Calibri"/>
              </w:rPr>
              <w:t>303,258</w:t>
            </w:r>
          </w:p>
        </w:tc>
      </w:tr>
      <w:tr w:rsidR="00D52A5D" w:rsidRPr="007249A1"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E57B1">
            <w:pPr>
              <w:pStyle w:val="pracaZnakZnak"/>
              <w:jc w:val="left"/>
              <w:rPr>
                <w:rFonts w:ascii="Calibri" w:hAnsi="Calibri" w:cs="Calibri"/>
              </w:rPr>
            </w:pPr>
            <w:r w:rsidRPr="00907DB6">
              <w:rPr>
                <w:rFonts w:ascii="Calibri" w:hAnsi="Calibri" w:cs="Calibri"/>
              </w:rPr>
              <w:t>Przyjęcie Projektu założeń do planu zaopatrzenia w ciepło, energię elektryczną i paliwa gazowe</w:t>
            </w:r>
          </w:p>
        </w:tc>
        <w:tc>
          <w:tcPr>
            <w:tcW w:w="0" w:type="auto"/>
            <w:shd w:val="clear" w:color="auto" w:fill="FFFFFF"/>
          </w:tcPr>
          <w:p w:rsidR="00D52A5D" w:rsidRPr="00907DB6" w:rsidRDefault="00D52A5D" w:rsidP="009F7641">
            <w:pPr>
              <w:pStyle w:val="pracaZnakZnak"/>
              <w:jc w:val="right"/>
              <w:rPr>
                <w:rFonts w:ascii="Calibri" w:hAnsi="Calibri" w:cs="Calibri"/>
              </w:rPr>
            </w:pP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Ząbki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Modernizacja centralnego ogrzewania w Szkole Podstawowej Nr 2 w Ząbkach</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624,73</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Zielonka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Budowa kotłowni gazowej i przyłącza gazowego w budynku komunalnym przy ul. Wyszyńskiego 7d</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36,83</w:t>
            </w:r>
          </w:p>
        </w:tc>
      </w:tr>
      <w:tr w:rsidR="00D52A5D" w:rsidRPr="00907DB6" w:rsidTr="00187E46">
        <w:trPr>
          <w:trHeight w:val="399"/>
        </w:trPr>
        <w:tc>
          <w:tcPr>
            <w:tcW w:w="0" w:type="auto"/>
            <w:vMerge w:val="restart"/>
            <w:vAlign w:val="center"/>
          </w:tcPr>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r w:rsidRPr="00907DB6">
              <w:rPr>
                <w:rFonts w:ascii="Calibri" w:hAnsi="Calibri" w:cs="Calibri"/>
                <w:sz w:val="22"/>
                <w:szCs w:val="22"/>
              </w:rPr>
              <w:t>Termomodernizacja budynków gminnych i powiatowych</w:t>
            </w:r>
          </w:p>
          <w:p w:rsidR="00D52A5D" w:rsidRPr="00907DB6" w:rsidRDefault="00D52A5D" w:rsidP="00D72AF0">
            <w:pPr>
              <w:snapToGrid w:val="0"/>
              <w:jc w:val="center"/>
              <w:rPr>
                <w:rFonts w:ascii="Calibri" w:hAnsi="Calibri" w:cs="Calibri"/>
                <w:sz w:val="22"/>
                <w:szCs w:val="22"/>
                <w:lang w:val="pl-PL"/>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Pr="00907DB6" w:rsidRDefault="00D52A5D" w:rsidP="00085CA7">
            <w:pPr>
              <w:pStyle w:val="Zawartotabeli"/>
              <w:snapToGrid w:val="0"/>
              <w:jc w:val="center"/>
              <w:rPr>
                <w:rFonts w:ascii="Calibri" w:hAnsi="Calibri" w:cs="Calibri"/>
                <w:sz w:val="22"/>
                <w:szCs w:val="22"/>
              </w:rPr>
            </w:pPr>
            <w:r w:rsidRPr="00907DB6">
              <w:rPr>
                <w:rFonts w:ascii="Calibri" w:hAnsi="Calibri" w:cs="Calibri"/>
                <w:sz w:val="22"/>
                <w:szCs w:val="22"/>
              </w:rPr>
              <w:t>Termomodernizacja budynków gminnych i powiatowych</w:t>
            </w: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Pr="00907DB6" w:rsidRDefault="00D52A5D" w:rsidP="00D72AF0">
            <w:pPr>
              <w:snapToGrid w:val="0"/>
              <w:jc w:val="center"/>
              <w:rPr>
                <w:rFonts w:ascii="Calibri" w:hAnsi="Calibri" w:cs="Calibri"/>
                <w:sz w:val="22"/>
                <w:szCs w:val="22"/>
                <w:lang w:val="pl-PL"/>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Default="00D52A5D" w:rsidP="000E57B1">
            <w:pPr>
              <w:pStyle w:val="Zawartotabeli"/>
              <w:snapToGrid w:val="0"/>
              <w:jc w:val="center"/>
              <w:rPr>
                <w:rFonts w:ascii="Calibri" w:hAnsi="Calibri" w:cs="Calibri"/>
                <w:sz w:val="22"/>
                <w:szCs w:val="22"/>
              </w:rPr>
            </w:pPr>
          </w:p>
          <w:p w:rsidR="00D52A5D" w:rsidRPr="00907DB6" w:rsidRDefault="00D52A5D" w:rsidP="000E57B1">
            <w:pPr>
              <w:pStyle w:val="Zawartotabeli"/>
              <w:snapToGrid w:val="0"/>
              <w:jc w:val="center"/>
              <w:rPr>
                <w:rFonts w:ascii="Calibri" w:hAnsi="Calibri" w:cs="Calibri"/>
                <w:sz w:val="22"/>
                <w:szCs w:val="22"/>
              </w:rPr>
            </w:pPr>
            <w:r w:rsidRPr="00907DB6">
              <w:rPr>
                <w:rFonts w:ascii="Calibri" w:hAnsi="Calibri" w:cs="Calibri"/>
                <w:sz w:val="22"/>
                <w:szCs w:val="22"/>
              </w:rPr>
              <w:t>Termomodernizacja budynków gminnych i powiatowych</w:t>
            </w: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Pr="00907DB6" w:rsidRDefault="00D52A5D" w:rsidP="00085CA7">
            <w:pPr>
              <w:pStyle w:val="Zawartotabeli"/>
              <w:snapToGrid w:val="0"/>
              <w:jc w:val="center"/>
              <w:rPr>
                <w:rFonts w:ascii="Calibri" w:hAnsi="Calibri" w:cs="Calibri"/>
                <w:sz w:val="22"/>
                <w:szCs w:val="22"/>
              </w:rPr>
            </w:pPr>
            <w:r w:rsidRPr="00907DB6">
              <w:rPr>
                <w:rFonts w:ascii="Calibri" w:hAnsi="Calibri" w:cs="Calibri"/>
                <w:sz w:val="22"/>
                <w:szCs w:val="22"/>
              </w:rPr>
              <w:t>Termomodernizacja budynków gminnych i powiatowych</w:t>
            </w:r>
          </w:p>
          <w:p w:rsidR="00D52A5D" w:rsidRPr="00907DB6" w:rsidRDefault="00D52A5D" w:rsidP="00D72AF0">
            <w:pPr>
              <w:snapToGrid w:val="0"/>
              <w:jc w:val="center"/>
              <w:rPr>
                <w:rFonts w:ascii="Calibri" w:hAnsi="Calibri" w:cs="Calibri"/>
                <w:sz w:val="22"/>
                <w:szCs w:val="22"/>
                <w:lang w:val="pl-PL"/>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r w:rsidRPr="00907DB6">
              <w:rPr>
                <w:rFonts w:ascii="Calibri" w:hAnsi="Calibri" w:cs="Calibri"/>
              </w:rPr>
              <w:t>Powiat Wołomiński</w:t>
            </w: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C0349E">
            <w:pPr>
              <w:rPr>
                <w:rFonts w:ascii="Calibri" w:hAnsi="Calibri" w:cs="Calibri"/>
                <w:sz w:val="22"/>
                <w:szCs w:val="22"/>
                <w:lang w:val="pl-PL"/>
              </w:rPr>
            </w:pPr>
            <w:r w:rsidRPr="00907DB6">
              <w:rPr>
                <w:rFonts w:ascii="Calibri" w:hAnsi="Calibri" w:cs="Calibri"/>
                <w:sz w:val="22"/>
                <w:szCs w:val="22"/>
                <w:lang w:val="pl-PL"/>
              </w:rPr>
              <w:t xml:space="preserve">Termomodernizacja budynku Zespołu Szkół Terenów Zieleni (termomodernizacja ścian, stropów i fundamentów budynków).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112,77</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11331D">
            <w:pPr>
              <w:rPr>
                <w:rFonts w:ascii="Calibri" w:hAnsi="Calibri" w:cs="Calibri"/>
                <w:sz w:val="22"/>
                <w:szCs w:val="22"/>
                <w:lang w:val="pl-PL"/>
              </w:rPr>
            </w:pPr>
            <w:r w:rsidRPr="00907DB6">
              <w:rPr>
                <w:rFonts w:ascii="Calibri" w:hAnsi="Calibri" w:cs="Calibri"/>
                <w:sz w:val="22"/>
                <w:szCs w:val="22"/>
                <w:lang w:val="pl-PL"/>
              </w:rPr>
              <w:t xml:space="preserve">Termomodernizacja Zespołu Szkół Terenów Zieleni w Radzyminie poprzez wymianę drzwi zewnętrznych oraz stolarki okiennej.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112690">
            <w:pPr>
              <w:rPr>
                <w:rFonts w:ascii="Calibri" w:hAnsi="Calibri" w:cs="Calibri"/>
                <w:sz w:val="22"/>
                <w:szCs w:val="22"/>
                <w:lang w:val="pl-PL"/>
              </w:rPr>
            </w:pPr>
            <w:r w:rsidRPr="00907DB6">
              <w:rPr>
                <w:rFonts w:ascii="Calibri" w:hAnsi="Calibri" w:cs="Calibri"/>
                <w:sz w:val="22"/>
                <w:szCs w:val="22"/>
                <w:lang w:val="pl-PL"/>
              </w:rPr>
              <w:t xml:space="preserve">Termomodernizacja – Fundacja Apostolstwa Eucharystycznego dla Dzieci Niepełnosprawnych „Dzieci – Dzieciom” w </w:t>
            </w:r>
            <w:proofErr w:type="spellStart"/>
            <w:r w:rsidRPr="00907DB6">
              <w:rPr>
                <w:rFonts w:ascii="Calibri" w:hAnsi="Calibri" w:cs="Calibri"/>
                <w:sz w:val="22"/>
                <w:szCs w:val="22"/>
                <w:lang w:val="pl-PL"/>
              </w:rPr>
              <w:t>Nadliwiu</w:t>
            </w:r>
            <w:proofErr w:type="spellEnd"/>
            <w:r w:rsidRPr="00907DB6">
              <w:rPr>
                <w:rFonts w:ascii="Calibri" w:hAnsi="Calibri" w:cs="Calibri"/>
                <w:sz w:val="22"/>
                <w:szCs w:val="22"/>
                <w:lang w:val="pl-PL"/>
              </w:rPr>
              <w:t>, gm. Jadów</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11,06</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112690">
            <w:pPr>
              <w:rPr>
                <w:rFonts w:ascii="Calibri" w:hAnsi="Calibri" w:cs="Calibri"/>
                <w:sz w:val="22"/>
                <w:szCs w:val="22"/>
                <w:lang w:val="pl-PL"/>
              </w:rPr>
            </w:pPr>
            <w:r w:rsidRPr="00907DB6">
              <w:rPr>
                <w:rFonts w:ascii="Calibri" w:hAnsi="Calibri" w:cs="Calibri"/>
                <w:bCs/>
                <w:sz w:val="22"/>
                <w:szCs w:val="22"/>
                <w:lang w:val="pl-PL"/>
              </w:rPr>
              <w:t>Wykonanie, dla budynku II LO im. Cypriana Kamila Norwida w Radzyminie przy ul. Konstytucji 3 Maja 26, projektu technicznego izolacji termicznej i przeciwwilgociowej fundamentów. Przedmiotowy budynek wpisany jest do rejestru zabytków Województwa Mazowieckiego pod nr A-1094/635</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399"/>
        </w:trPr>
        <w:tc>
          <w:tcPr>
            <w:tcW w:w="0" w:type="auto"/>
            <w:vMerge/>
            <w:vAlign w:val="center"/>
          </w:tcPr>
          <w:p w:rsidR="00D52A5D" w:rsidRPr="00907DB6" w:rsidRDefault="00D52A5D" w:rsidP="00D72AF0">
            <w:pPr>
              <w:snapToGrid w:val="0"/>
              <w:jc w:val="center"/>
              <w:rPr>
                <w:rFonts w:ascii="Calibri" w:hAnsi="Calibri" w:cs="Calibri"/>
                <w:sz w:val="22"/>
                <w:szCs w:val="22"/>
                <w:lang w:val="pl-PL"/>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Dąbrówka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Termomodernizacja budynku gminnego (opracowanie kosztorysu).  Zadanie przeniesiono na 2013 rok ze względu na brak dofinansowania z </w:t>
            </w:r>
            <w:proofErr w:type="spellStart"/>
            <w:r w:rsidRPr="00907DB6">
              <w:rPr>
                <w:rFonts w:ascii="Calibri" w:hAnsi="Calibri" w:cs="Calibri"/>
              </w:rPr>
              <w:t>WFOŚiGW</w:t>
            </w:r>
            <w:proofErr w:type="spellEnd"/>
            <w:r>
              <w:rPr>
                <w:rFonts w:ascii="Calibri" w:hAnsi="Calibri" w:cs="Calibri"/>
              </w:rPr>
              <w:t xml:space="preserve"> w Warszawie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1,2</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Jadów</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564174">
            <w:pPr>
              <w:pStyle w:val="pracaZnakZnak"/>
              <w:jc w:val="left"/>
              <w:rPr>
                <w:rFonts w:ascii="Calibri" w:hAnsi="Calibri" w:cs="Calibri"/>
              </w:rPr>
            </w:pPr>
            <w:r w:rsidRPr="00907DB6">
              <w:rPr>
                <w:rFonts w:ascii="Calibri" w:hAnsi="Calibri" w:cs="Calibri"/>
              </w:rPr>
              <w:t>Termomodernizacja (w ramach rozbudowy) budynku Biblioteki w Urlach</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322,82</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 xml:space="preserve">Termomodernizacja (w ramach przebudowy) budynku Publicznej Szkoły Podstawowej w </w:t>
            </w:r>
            <w:proofErr w:type="spellStart"/>
            <w:r w:rsidRPr="00907DB6">
              <w:rPr>
                <w:rFonts w:ascii="Calibri" w:hAnsi="Calibri" w:cs="Calibri"/>
              </w:rPr>
              <w:t>Myszadłach</w:t>
            </w:r>
            <w:proofErr w:type="spellEnd"/>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6,05</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Termomodernizacja i modernizacja budynku Urzędu Gminy</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97,94</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r w:rsidRPr="00907DB6">
              <w:rPr>
                <w:rFonts w:ascii="Calibri" w:hAnsi="Calibri" w:cs="Calibri"/>
              </w:rPr>
              <w:t>Gmina Klembów</w:t>
            </w:r>
          </w:p>
          <w:p w:rsidR="00D52A5D" w:rsidRPr="00907DB6" w:rsidRDefault="00D52A5D" w:rsidP="00D72AF0">
            <w:pPr>
              <w:pStyle w:val="pracaZnakZnak"/>
              <w:jc w:val="center"/>
              <w:rPr>
                <w:rFonts w:ascii="Calibri" w:hAnsi="Calibri" w:cs="Calibri"/>
              </w:rPr>
            </w:pPr>
            <w:proofErr w:type="spellStart"/>
            <w:r w:rsidRPr="00907DB6">
              <w:rPr>
                <w:rFonts w:ascii="Calibri" w:hAnsi="Calibri" w:cs="Calibri"/>
              </w:rPr>
              <w:t>WFOŚiGW</w:t>
            </w:r>
            <w:proofErr w:type="spellEnd"/>
            <w:r w:rsidRPr="00907DB6">
              <w:rPr>
                <w:rFonts w:ascii="Calibri" w:hAnsi="Calibri" w:cs="Calibri"/>
              </w:rPr>
              <w:t xml:space="preserve"> w Warszawie</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Wykonanie studium wykonalności do projektu "Termomodernizacja obiektów użyteczności publicznej w gminie Klembów"</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2,46</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2603D2">
            <w:pPr>
              <w:pStyle w:val="pracaZnakZnak"/>
              <w:jc w:val="left"/>
              <w:rPr>
                <w:rFonts w:ascii="Calibri" w:hAnsi="Calibri" w:cs="Calibri"/>
              </w:rPr>
            </w:pPr>
            <w:r w:rsidRPr="00907DB6">
              <w:rPr>
                <w:rFonts w:ascii="Calibri" w:hAnsi="Calibri" w:cs="Calibri"/>
              </w:rPr>
              <w:t>Termomodernizacja budynku Gminnego Ośrodka Kultury w Klembowie. Po</w:t>
            </w:r>
            <w:r>
              <w:rPr>
                <w:rFonts w:ascii="Calibri" w:hAnsi="Calibri" w:cs="Calibri"/>
              </w:rPr>
              <w:t>ż</w:t>
            </w:r>
            <w:r w:rsidRPr="00907DB6">
              <w:rPr>
                <w:rFonts w:ascii="Calibri" w:hAnsi="Calibri" w:cs="Calibri"/>
              </w:rPr>
              <w:t xml:space="preserve">yczka z </w:t>
            </w:r>
            <w:proofErr w:type="spellStart"/>
            <w:r w:rsidRPr="00907DB6">
              <w:rPr>
                <w:rFonts w:ascii="Calibri" w:hAnsi="Calibri" w:cs="Calibri"/>
              </w:rPr>
              <w:t>WFOŚiGW</w:t>
            </w:r>
            <w:proofErr w:type="spellEnd"/>
            <w:r>
              <w:rPr>
                <w:rFonts w:ascii="Calibri" w:hAnsi="Calibri" w:cs="Calibri"/>
              </w:rPr>
              <w:t xml:space="preserve"> w Warszawie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258,34</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Kobyłka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53EC2">
            <w:pPr>
              <w:pStyle w:val="pracaZnakZnak"/>
              <w:jc w:val="left"/>
              <w:rPr>
                <w:rFonts w:ascii="Calibri" w:hAnsi="Calibri" w:cs="Calibri"/>
              </w:rPr>
            </w:pPr>
            <w:r w:rsidRPr="00907DB6">
              <w:rPr>
                <w:rFonts w:ascii="Calibri" w:hAnsi="Calibri" w:cs="Calibri"/>
              </w:rPr>
              <w:t>Remont dachu i kominów na ul. Wspólnej, Belgijskiej i Nadarzyńskiej</w:t>
            </w:r>
          </w:p>
        </w:tc>
        <w:tc>
          <w:tcPr>
            <w:tcW w:w="0" w:type="auto"/>
            <w:shd w:val="clear" w:color="auto" w:fill="FFFFFF"/>
          </w:tcPr>
          <w:p w:rsidR="00D52A5D" w:rsidRPr="00907DB6" w:rsidRDefault="00D52A5D" w:rsidP="00953EC2">
            <w:pPr>
              <w:pStyle w:val="pracaZnakZnak"/>
              <w:jc w:val="right"/>
              <w:rPr>
                <w:rFonts w:ascii="Calibri" w:hAnsi="Calibri" w:cs="Calibri"/>
              </w:rPr>
            </w:pPr>
            <w:r>
              <w:rPr>
                <w:rFonts w:ascii="Calibri" w:hAnsi="Calibri" w:cs="Calibri"/>
              </w:rPr>
              <w:t>-</w:t>
            </w:r>
          </w:p>
        </w:tc>
      </w:tr>
      <w:tr w:rsidR="00D52A5D" w:rsidRPr="00E56CE3"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Termomodernizacja budynku przy ul. Nowej 3</w:t>
            </w:r>
          </w:p>
        </w:tc>
        <w:tc>
          <w:tcPr>
            <w:tcW w:w="0" w:type="auto"/>
            <w:shd w:val="clear" w:color="auto" w:fill="FFFFFF"/>
          </w:tcPr>
          <w:p w:rsidR="00D52A5D" w:rsidRPr="00907DB6" w:rsidRDefault="00D52A5D" w:rsidP="0008615D">
            <w:pPr>
              <w:pStyle w:val="pracaZnakZnak"/>
              <w:jc w:val="right"/>
              <w:rPr>
                <w:rFonts w:ascii="Calibri" w:hAnsi="Calibri" w:cs="Calibri"/>
              </w:rPr>
            </w:pPr>
            <w:r>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Marki</w:t>
            </w:r>
          </w:p>
          <w:p w:rsidR="00D52A5D" w:rsidRDefault="00D52A5D" w:rsidP="00D72AF0">
            <w:pPr>
              <w:pStyle w:val="pracaZnakZnak"/>
              <w:jc w:val="center"/>
              <w:rPr>
                <w:rFonts w:ascii="Calibri" w:hAnsi="Calibri" w:cs="Calibri"/>
              </w:rPr>
            </w:pPr>
            <w:proofErr w:type="spellStart"/>
            <w:r w:rsidRPr="00907DB6">
              <w:rPr>
                <w:rFonts w:ascii="Calibri" w:hAnsi="Calibri" w:cs="Calibri"/>
              </w:rPr>
              <w:t>NFOŚiGW</w:t>
            </w:r>
            <w:proofErr w:type="spellEnd"/>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Pr="00907DB6" w:rsidRDefault="00D52A5D" w:rsidP="00085CA7">
            <w:pPr>
              <w:pStyle w:val="pracaZnakZnak"/>
              <w:jc w:val="center"/>
              <w:rPr>
                <w:rFonts w:ascii="Calibri" w:hAnsi="Calibri" w:cs="Calibri"/>
              </w:rPr>
            </w:pPr>
            <w:r w:rsidRPr="00907DB6">
              <w:rPr>
                <w:rFonts w:ascii="Calibri" w:hAnsi="Calibri" w:cs="Calibri"/>
              </w:rPr>
              <w:t>Gmina Marki</w:t>
            </w:r>
          </w:p>
          <w:p w:rsidR="00D52A5D" w:rsidRPr="00907DB6" w:rsidRDefault="00D52A5D" w:rsidP="00085CA7">
            <w:pPr>
              <w:pStyle w:val="pracaZnakZnak"/>
              <w:jc w:val="center"/>
              <w:rPr>
                <w:rFonts w:ascii="Calibri" w:hAnsi="Calibri" w:cs="Calibri"/>
              </w:rPr>
            </w:pPr>
            <w:proofErr w:type="spellStart"/>
            <w:r w:rsidRPr="00907DB6">
              <w:rPr>
                <w:rFonts w:ascii="Calibri" w:hAnsi="Calibri" w:cs="Calibri"/>
              </w:rPr>
              <w:t>NFOŚiGW</w:t>
            </w:r>
            <w:proofErr w:type="spellEnd"/>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D1553D">
            <w:pPr>
              <w:pStyle w:val="pracaZnakZnak"/>
              <w:jc w:val="left"/>
              <w:rPr>
                <w:rFonts w:ascii="Calibri" w:hAnsi="Calibri" w:cs="Calibri"/>
              </w:rPr>
            </w:pPr>
            <w:r w:rsidRPr="00907DB6">
              <w:rPr>
                <w:rFonts w:ascii="Calibri" w:hAnsi="Calibri" w:cs="Calibri"/>
              </w:rPr>
              <w:t>Termomodernizacja  budynków użyteczności publicznej należących do Gminy Miasta Marki: budynku Szkoły Podstawowej Nr 1, budynku Szkoły Podstawowej Nr 3, budynku Szkoły Podstawowej Nr 4, budynku Zespołu Szkół Nr 2, Przedszkola Miejskiego Nr 1, Przedszkola Miejskiego Nr 2,  Przedszkola Miejskiego Nr 3.</w:t>
            </w:r>
          </w:p>
          <w:p w:rsidR="00D52A5D" w:rsidRPr="00907DB6" w:rsidRDefault="00D52A5D" w:rsidP="004D77C5">
            <w:pPr>
              <w:overflowPunct/>
              <w:textAlignment w:val="auto"/>
              <w:rPr>
                <w:rFonts w:ascii="Calibri" w:hAnsi="Calibri" w:cs="Calibri"/>
                <w:sz w:val="22"/>
                <w:szCs w:val="22"/>
                <w:lang w:val="pl-PL"/>
              </w:rPr>
            </w:pPr>
            <w:r w:rsidRPr="00907DB6">
              <w:rPr>
                <w:rFonts w:ascii="Calibri" w:hAnsi="Calibri" w:cs="Calibri"/>
                <w:sz w:val="22"/>
                <w:szCs w:val="22"/>
                <w:lang w:val="pl-PL"/>
              </w:rPr>
              <w:t xml:space="preserve">Zadanie dofinansowane ze środków Narodowego Funduszu Ochrony Środowiska i Gospodarki Wodnej – program priorytetowy System zielonych inwestycji (GIS - Green Investment </w:t>
            </w:r>
            <w:proofErr w:type="spellStart"/>
            <w:r w:rsidRPr="00907DB6">
              <w:rPr>
                <w:rFonts w:ascii="Calibri" w:hAnsi="Calibri" w:cs="Calibri"/>
                <w:sz w:val="22"/>
                <w:szCs w:val="22"/>
                <w:lang w:val="pl-PL"/>
              </w:rPr>
              <w:t>Scheme</w:t>
            </w:r>
            <w:proofErr w:type="spellEnd"/>
            <w:r w:rsidRPr="00907DB6">
              <w:rPr>
                <w:rFonts w:ascii="Calibri" w:hAnsi="Calibri" w:cs="Calibri"/>
                <w:sz w:val="22"/>
                <w:szCs w:val="22"/>
                <w:lang w:val="pl-PL"/>
              </w:rPr>
              <w:t>) część 1 - Zarządzanie energią</w:t>
            </w:r>
          </w:p>
          <w:p w:rsidR="00D52A5D" w:rsidRPr="00907DB6" w:rsidRDefault="00D52A5D" w:rsidP="003E3A5D">
            <w:pPr>
              <w:overflowPunct/>
              <w:textAlignment w:val="auto"/>
              <w:rPr>
                <w:rFonts w:ascii="Calibri" w:hAnsi="Calibri" w:cs="Calibri"/>
                <w:sz w:val="22"/>
                <w:szCs w:val="22"/>
                <w:lang w:val="pl-PL"/>
              </w:rPr>
            </w:pPr>
            <w:r w:rsidRPr="00907DB6">
              <w:rPr>
                <w:rFonts w:ascii="Calibri" w:hAnsi="Calibri" w:cs="Calibri"/>
                <w:sz w:val="22"/>
                <w:szCs w:val="22"/>
                <w:lang w:val="pl-PL"/>
              </w:rPr>
              <w:t xml:space="preserve">w budynkach użyteczności publicznej. </w:t>
            </w:r>
          </w:p>
          <w:p w:rsidR="00D52A5D" w:rsidRPr="00907DB6" w:rsidRDefault="00D52A5D" w:rsidP="003E3A5D">
            <w:pPr>
              <w:overflowPunct/>
              <w:textAlignment w:val="auto"/>
              <w:rPr>
                <w:rFonts w:ascii="Calibri" w:hAnsi="Calibri" w:cs="Calibri"/>
                <w:sz w:val="22"/>
                <w:szCs w:val="22"/>
                <w:lang w:val="pl-PL"/>
              </w:rPr>
            </w:pPr>
            <w:r w:rsidRPr="00907DB6">
              <w:rPr>
                <w:rFonts w:ascii="Calibri" w:hAnsi="Calibri" w:cs="Calibri"/>
                <w:sz w:val="22"/>
                <w:szCs w:val="22"/>
                <w:lang w:val="pl-PL"/>
              </w:rPr>
              <w:t xml:space="preserve">W dniu 1 marca 2011 roku zawarto umowę nr 032/104/2011 z Narodową </w:t>
            </w:r>
            <w:r w:rsidRPr="00907DB6">
              <w:rPr>
                <w:rFonts w:ascii="Calibri" w:hAnsi="Calibri" w:cs="Calibri"/>
                <w:sz w:val="22"/>
                <w:szCs w:val="22"/>
                <w:lang w:val="pl-PL"/>
              </w:rPr>
              <w:lastRenderedPageBreak/>
              <w:t xml:space="preserve">Agencją Poszanowania Energii S.A. z siedzibą w Warszawie na opracowanie audytów energetycznych 8 budynków użyteczności publicznej oraz sporządzenie wniosku o dofinansowanie przedsięwzięcia inwestycyjnego w ramach III konkursu Programu priorytetowego System zielonych inwestycji (GIS – Green Investment </w:t>
            </w:r>
            <w:proofErr w:type="spellStart"/>
            <w:r w:rsidRPr="00907DB6">
              <w:rPr>
                <w:rFonts w:ascii="Calibri" w:hAnsi="Calibri" w:cs="Calibri"/>
                <w:sz w:val="22"/>
                <w:szCs w:val="22"/>
                <w:lang w:val="pl-PL"/>
              </w:rPr>
              <w:t>Scheme</w:t>
            </w:r>
            <w:proofErr w:type="spellEnd"/>
            <w:r w:rsidRPr="00907DB6">
              <w:rPr>
                <w:rFonts w:ascii="Calibri" w:hAnsi="Calibri" w:cs="Calibri"/>
                <w:sz w:val="22"/>
                <w:szCs w:val="22"/>
                <w:lang w:val="pl-PL"/>
              </w:rPr>
              <w:t>) Część 1) Zarządzanie energią w</w:t>
            </w:r>
          </w:p>
          <w:p w:rsidR="00D52A5D" w:rsidRPr="00907DB6" w:rsidRDefault="00D52A5D" w:rsidP="003E3A5D">
            <w:pPr>
              <w:overflowPunct/>
              <w:textAlignment w:val="auto"/>
              <w:rPr>
                <w:rFonts w:ascii="Calibri" w:hAnsi="Calibri" w:cs="Calibri"/>
                <w:sz w:val="22"/>
                <w:szCs w:val="22"/>
                <w:lang w:val="pl-PL"/>
              </w:rPr>
            </w:pPr>
            <w:r w:rsidRPr="00907DB6">
              <w:rPr>
                <w:rFonts w:ascii="Calibri" w:hAnsi="Calibri" w:cs="Calibri"/>
                <w:sz w:val="22"/>
                <w:szCs w:val="22"/>
                <w:lang w:val="pl-PL"/>
              </w:rPr>
              <w:t>budynkach użyteczności publicznej pn. „Termomodernizacja 8 budynków użyteczności publicznej należących do Gminy Miasta Marki”</w:t>
            </w:r>
          </w:p>
        </w:tc>
        <w:tc>
          <w:tcPr>
            <w:tcW w:w="0" w:type="auto"/>
            <w:shd w:val="clear" w:color="auto" w:fill="FFFFFF"/>
          </w:tcPr>
          <w:p w:rsidR="00D52A5D" w:rsidRPr="00907DB6" w:rsidRDefault="00D52A5D" w:rsidP="0008615D">
            <w:pPr>
              <w:pStyle w:val="pracaZnakZnak"/>
              <w:jc w:val="right"/>
              <w:rPr>
                <w:rFonts w:ascii="Calibri" w:hAnsi="Calibri" w:cs="Calibri"/>
              </w:rPr>
            </w:pPr>
          </w:p>
          <w:p w:rsidR="00D52A5D" w:rsidRPr="00907DB6" w:rsidRDefault="00D52A5D" w:rsidP="0008615D">
            <w:pPr>
              <w:pStyle w:val="pracaZnakZnak"/>
              <w:jc w:val="right"/>
              <w:rPr>
                <w:rFonts w:ascii="Calibri" w:hAnsi="Calibri" w:cs="Calibri"/>
              </w:rPr>
            </w:pPr>
            <w:r w:rsidRPr="00907DB6">
              <w:rPr>
                <w:rFonts w:ascii="Calibri" w:hAnsi="Calibri" w:cs="Calibri"/>
              </w:rPr>
              <w:t>2061,01</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Poświętne</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Wykonanie ocieplenia budynku Szkoły Podstawowej w Międzylesiu</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231,12</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Strachówka</w:t>
            </w:r>
          </w:p>
          <w:p w:rsidR="00D52A5D" w:rsidRPr="00907DB6" w:rsidRDefault="00D52A5D" w:rsidP="00D72AF0">
            <w:pPr>
              <w:pStyle w:val="pracaZnakZnak"/>
              <w:jc w:val="center"/>
              <w:rPr>
                <w:rFonts w:ascii="Calibri" w:hAnsi="Calibri" w:cs="Calibri"/>
              </w:rPr>
            </w:pPr>
            <w:proofErr w:type="spellStart"/>
            <w:r w:rsidRPr="00907DB6">
              <w:rPr>
                <w:rFonts w:ascii="Calibri" w:hAnsi="Calibri" w:cs="Calibri"/>
              </w:rPr>
              <w:t>WFOŚiGW</w:t>
            </w:r>
            <w:proofErr w:type="spellEnd"/>
            <w:r>
              <w:rPr>
                <w:rFonts w:ascii="Calibri" w:hAnsi="Calibri" w:cs="Calibri"/>
              </w:rPr>
              <w:t xml:space="preserve"> w Warszawie </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Termomodernizacja budynku Szkoły Podstawowej w Rozalinie poprzez wymianę stolarki okiennej i drzwiowej oraz wykonanie izolacji cielnej ścian i stropu (dofinansowanie z </w:t>
            </w:r>
            <w:proofErr w:type="spellStart"/>
            <w:r w:rsidRPr="00907DB6">
              <w:rPr>
                <w:rFonts w:ascii="Calibri" w:hAnsi="Calibri" w:cs="Calibri"/>
              </w:rPr>
              <w:t>WFOŚiGW</w:t>
            </w:r>
            <w:proofErr w:type="spellEnd"/>
            <w:r>
              <w:rPr>
                <w:rFonts w:ascii="Calibri" w:hAnsi="Calibri" w:cs="Calibri"/>
              </w:rPr>
              <w:t xml:space="preserve"> w Warszawie </w:t>
            </w:r>
            <w:r w:rsidRPr="00907DB6">
              <w:rPr>
                <w:rFonts w:ascii="Calibri" w:hAnsi="Calibri" w:cs="Calibri"/>
              </w:rPr>
              <w:t>)</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84,07</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Strachówka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Termomodernizacja - </w:t>
            </w:r>
            <w:proofErr w:type="spellStart"/>
            <w:r w:rsidRPr="00907DB6">
              <w:rPr>
                <w:rFonts w:ascii="Calibri" w:hAnsi="Calibri" w:cs="Calibri"/>
              </w:rPr>
              <w:t>docieplenie</w:t>
            </w:r>
            <w:proofErr w:type="spellEnd"/>
            <w:r w:rsidRPr="00907DB6">
              <w:rPr>
                <w:rFonts w:ascii="Calibri" w:hAnsi="Calibri" w:cs="Calibri"/>
              </w:rPr>
              <w:t xml:space="preserve"> ścian budynku remizo-świetlicy OSP w Strachówce</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97,96</w:t>
            </w:r>
          </w:p>
        </w:tc>
      </w:tr>
      <w:tr w:rsidR="00D52A5D" w:rsidRPr="006722A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Tłuszcz</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Termomodernizacja budynku Przedszkola Samorządowego "Baśniowa Kraina" </w:t>
            </w:r>
            <w:r>
              <w:rPr>
                <w:rFonts w:ascii="Calibri" w:hAnsi="Calibri" w:cs="Calibri"/>
              </w:rPr>
              <w:br/>
            </w:r>
            <w:r w:rsidRPr="00907DB6">
              <w:rPr>
                <w:rFonts w:ascii="Calibri" w:hAnsi="Calibri" w:cs="Calibri"/>
              </w:rPr>
              <w:t>w Tłuszczu</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19,46</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Zakład Gospodarki Komunalnej i Mieszkaniowej w Tłuszczu</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Termomodernizacja budynku komunalnego w Tłuszczu ul. Warszawska 7</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56,17</w:t>
            </w:r>
          </w:p>
        </w:tc>
      </w:tr>
      <w:tr w:rsidR="00D52A5D" w:rsidRPr="006722A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Wołomin</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 xml:space="preserve">Wymiana stolarki okiennej w Muzeum Zofii i Wacława Nałkowskich </w:t>
            </w:r>
            <w:r>
              <w:rPr>
                <w:rFonts w:ascii="Calibri" w:hAnsi="Calibri" w:cs="Calibri"/>
              </w:rPr>
              <w:br/>
            </w:r>
            <w:r w:rsidRPr="00907DB6">
              <w:rPr>
                <w:rFonts w:ascii="Calibri" w:hAnsi="Calibri" w:cs="Calibri"/>
              </w:rPr>
              <w:t>w Wołominie</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67,10</w:t>
            </w:r>
          </w:p>
        </w:tc>
      </w:tr>
      <w:tr w:rsidR="00D52A5D" w:rsidRPr="006722A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E57B1">
            <w:pPr>
              <w:pStyle w:val="pracaZnakZnak"/>
              <w:jc w:val="left"/>
              <w:rPr>
                <w:rFonts w:ascii="Calibri" w:hAnsi="Calibri" w:cs="Calibri"/>
              </w:rPr>
            </w:pPr>
            <w:r w:rsidRPr="00907DB6">
              <w:rPr>
                <w:rFonts w:ascii="Calibri" w:hAnsi="Calibri" w:cs="Calibri"/>
              </w:rPr>
              <w:t>Remont kapitalny i przebudowa budynku Urzędu Miejskiego w Wołominie</w:t>
            </w:r>
            <w:r w:rsidRPr="00907DB6">
              <w:rPr>
                <w:rFonts w:ascii="Calibri" w:hAnsi="Calibri" w:cs="Calibri"/>
              </w:rPr>
              <w:br/>
              <w:t>(w tym remont dachu)</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Przedsiębiorstwo Komunalne sp. z o.o. w Wołominie</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E57B1">
            <w:pPr>
              <w:pStyle w:val="pracaZnakZnak"/>
              <w:jc w:val="left"/>
              <w:rPr>
                <w:rFonts w:ascii="Calibri" w:hAnsi="Calibri" w:cs="Calibri"/>
              </w:rPr>
            </w:pPr>
            <w:r w:rsidRPr="00907DB6">
              <w:rPr>
                <w:rFonts w:ascii="Calibri" w:hAnsi="Calibri" w:cs="Calibri"/>
              </w:rPr>
              <w:t>Wymiana stolarki okiennej wraz z parapetami zewnętrznymi i drzwi balkonowych w budynkach komunalnych, w budynkach administrowanych przez Przedsiębiorstwo Komunalne Sp. z o.o. w Wołominie..</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r w:rsidRPr="00907DB6">
              <w:rPr>
                <w:rFonts w:ascii="Calibri" w:hAnsi="Calibri" w:cs="Calibri"/>
              </w:rPr>
              <w:t>Gmina Ząbki</w:t>
            </w: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Ząbki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3F6194">
            <w:pPr>
              <w:pStyle w:val="pracaZnakZnak"/>
              <w:jc w:val="left"/>
              <w:rPr>
                <w:rFonts w:ascii="Calibri" w:hAnsi="Calibri" w:cs="Calibri"/>
              </w:rPr>
            </w:pPr>
            <w:r w:rsidRPr="00907DB6">
              <w:rPr>
                <w:rFonts w:ascii="Calibri" w:hAnsi="Calibri" w:cs="Calibri"/>
              </w:rPr>
              <w:t xml:space="preserve">Termomodernizacja budynku Urzędu Miasta w Ząbkach przy ul. Wojska Polskiego 10. Opracowanie dokumentacji projektowo-wykonawczej związanej z modernizacją instalacji ciepłej wody użytkowej z wykorzystaniem kolektorów </w:t>
            </w:r>
            <w:r w:rsidRPr="00907DB6">
              <w:rPr>
                <w:rFonts w:ascii="Calibri" w:hAnsi="Calibri" w:cs="Calibri"/>
              </w:rPr>
              <w:lastRenderedPageBreak/>
              <w:t>słonecznych. opracowania dokumentacji projektowo-wykonawczej związanej z modernizacją instalacji ciepłej wody użytkowej z wykorzystaniem kolektorów słonecznych. Wykonanie robót budowlanych. Opracowanie świadectwa charakterystyki energetycznej budynku po wykonaniu termomodernizacji.</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lastRenderedPageBreak/>
              <w:t>427,93</w:t>
            </w:r>
          </w:p>
        </w:tc>
      </w:tr>
      <w:tr w:rsidR="00D52A5D" w:rsidRPr="00907DB6" w:rsidTr="00187E46">
        <w:trPr>
          <w:trHeight w:val="399"/>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BF3319">
            <w:pPr>
              <w:rPr>
                <w:rFonts w:ascii="Calibri" w:hAnsi="Calibri" w:cs="Calibri"/>
                <w:sz w:val="22"/>
                <w:szCs w:val="22"/>
                <w:lang w:val="pl-PL"/>
              </w:rPr>
            </w:pPr>
            <w:r w:rsidRPr="00907DB6">
              <w:rPr>
                <w:rFonts w:ascii="Calibri" w:hAnsi="Calibri" w:cs="Calibri"/>
                <w:sz w:val="22"/>
                <w:szCs w:val="22"/>
                <w:lang w:val="pl-PL"/>
              </w:rPr>
              <w:t>Przebudowa stolarki okiennej w starej części budynku Publicznego Gimnazjum Nr 2 w Ząbkach</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30,04</w:t>
            </w:r>
          </w:p>
        </w:tc>
      </w:tr>
      <w:tr w:rsidR="00D52A5D" w:rsidRPr="00907DB6" w:rsidTr="00187E46">
        <w:trPr>
          <w:trHeight w:val="211"/>
        </w:trPr>
        <w:tc>
          <w:tcPr>
            <w:tcW w:w="0" w:type="auto"/>
            <w:vMerge w:val="restart"/>
            <w:vAlign w:val="center"/>
          </w:tcPr>
          <w:p w:rsidR="00D52A5D" w:rsidRPr="00907DB6"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r w:rsidRPr="00907DB6">
              <w:rPr>
                <w:rFonts w:ascii="Calibri" w:eastAsia="TimesNewRomanPSMT" w:hAnsi="Calibri" w:cs="Calibri"/>
              </w:rPr>
              <w:t>Promowanie odnawialnych źródeł energii</w:t>
            </w: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Default="00D52A5D" w:rsidP="00D72AF0">
            <w:pPr>
              <w:pStyle w:val="pracaZnakZnak"/>
              <w:jc w:val="center"/>
              <w:rPr>
                <w:rFonts w:ascii="Calibri" w:eastAsia="TimesNewRomanPSMT" w:hAnsi="Calibri" w:cs="Calibri"/>
              </w:rPr>
            </w:pPr>
          </w:p>
          <w:p w:rsidR="00D52A5D" w:rsidRPr="00907DB6" w:rsidRDefault="00D52A5D" w:rsidP="00D72AF0">
            <w:pPr>
              <w:pStyle w:val="pracaZnakZnak"/>
              <w:jc w:val="center"/>
              <w:rPr>
                <w:rFonts w:ascii="Calibri" w:eastAsia="TimesNewRomanPSMT" w:hAnsi="Calibri" w:cs="Calibri"/>
              </w:rPr>
            </w:pPr>
            <w:r w:rsidRPr="00907DB6">
              <w:rPr>
                <w:rFonts w:ascii="Calibri" w:eastAsia="TimesNewRomanPSMT" w:hAnsi="Calibri" w:cs="Calibri"/>
              </w:rPr>
              <w:t>Promowanie odnawialnych źródeł energii</w:t>
            </w:r>
          </w:p>
        </w:tc>
        <w:tc>
          <w:tcPr>
            <w:tcW w:w="0" w:type="auto"/>
            <w:vMerge w:val="restart"/>
          </w:tcPr>
          <w:p w:rsidR="00D52A5D" w:rsidRPr="00907DB6"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p w:rsidR="00D52A5D" w:rsidRPr="00907DB6" w:rsidRDefault="00D52A5D" w:rsidP="00D72AF0">
            <w:pPr>
              <w:jc w:val="center"/>
              <w:rPr>
                <w:rFonts w:ascii="Calibri" w:hAnsi="Calibri" w:cs="Calibri"/>
                <w:sz w:val="22"/>
                <w:szCs w:val="22"/>
                <w:lang w:val="pl-PL"/>
              </w:rPr>
            </w:pPr>
            <w:r w:rsidRPr="00907DB6">
              <w:rPr>
                <w:rFonts w:ascii="Calibri" w:hAnsi="Calibri" w:cs="Calibri"/>
                <w:sz w:val="22"/>
                <w:szCs w:val="22"/>
                <w:lang w:val="pl-PL"/>
              </w:rPr>
              <w:t>Fundacja Partnerstwo dla Środowiska</w:t>
            </w:r>
          </w:p>
          <w:p w:rsidR="00D52A5D" w:rsidRPr="00907DB6" w:rsidRDefault="00D52A5D" w:rsidP="00D72AF0">
            <w:pPr>
              <w:jc w:val="center"/>
              <w:rPr>
                <w:rFonts w:ascii="Calibri" w:hAnsi="Calibri" w:cs="Calibri"/>
                <w:sz w:val="22"/>
                <w:szCs w:val="22"/>
                <w:lang w:val="pl-PL"/>
              </w:rPr>
            </w:pPr>
          </w:p>
          <w:p w:rsidR="00D52A5D" w:rsidRPr="00907DB6" w:rsidRDefault="00D52A5D" w:rsidP="00D72AF0">
            <w:pPr>
              <w:jc w:val="center"/>
              <w:rPr>
                <w:rFonts w:ascii="Calibri" w:hAnsi="Calibri" w:cs="Calibri"/>
                <w:sz w:val="22"/>
                <w:szCs w:val="22"/>
                <w:lang w:val="pl-PL"/>
              </w:rPr>
            </w:pPr>
          </w:p>
          <w:p w:rsidR="00D52A5D" w:rsidRPr="00907DB6" w:rsidRDefault="00D52A5D" w:rsidP="00D72AF0">
            <w:pPr>
              <w:jc w:val="center"/>
              <w:rPr>
                <w:rFonts w:ascii="Calibri" w:hAnsi="Calibri" w:cs="Calibri"/>
                <w:sz w:val="22"/>
                <w:szCs w:val="22"/>
                <w:lang w:val="pl-PL"/>
              </w:rPr>
            </w:pPr>
          </w:p>
          <w:p w:rsidR="00D52A5D" w:rsidRPr="00907DB6" w:rsidRDefault="00D52A5D" w:rsidP="00D72AF0">
            <w:pPr>
              <w:jc w:val="center"/>
              <w:rPr>
                <w:rFonts w:ascii="Calibri" w:hAnsi="Calibri" w:cs="Calibri"/>
                <w:sz w:val="22"/>
                <w:szCs w:val="22"/>
                <w:lang w:val="pl-PL"/>
              </w:rPr>
            </w:pPr>
          </w:p>
          <w:p w:rsidR="00D52A5D" w:rsidRPr="00907DB6" w:rsidRDefault="00D52A5D" w:rsidP="00D72AF0">
            <w:pPr>
              <w:jc w:val="center"/>
              <w:rPr>
                <w:rFonts w:ascii="Calibri" w:hAnsi="Calibri" w:cs="Calibri"/>
                <w:sz w:val="22"/>
                <w:szCs w:val="22"/>
                <w:lang w:val="pl-PL"/>
              </w:rPr>
            </w:pPr>
          </w:p>
          <w:p w:rsidR="00D52A5D" w:rsidRPr="00907DB6" w:rsidRDefault="00D52A5D" w:rsidP="00D26048">
            <w:pPr>
              <w:pStyle w:val="pracaZnakZnak"/>
              <w:jc w:val="center"/>
              <w:rPr>
                <w:rFonts w:ascii="Calibri" w:hAnsi="Calibri" w:cs="Calibri"/>
              </w:rPr>
            </w:pPr>
          </w:p>
          <w:p w:rsidR="00D52A5D" w:rsidRPr="00907DB6" w:rsidRDefault="00D52A5D" w:rsidP="005F2CE4">
            <w:pPr>
              <w:jc w:val="center"/>
              <w:rPr>
                <w:rFonts w:ascii="Calibri" w:hAnsi="Calibri" w:cs="Calibri"/>
                <w:sz w:val="22"/>
                <w:szCs w:val="22"/>
                <w:lang w:val="pl-PL"/>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E13C3">
            <w:pPr>
              <w:rPr>
                <w:rFonts w:ascii="Calibri" w:hAnsi="Calibri" w:cs="Calibri"/>
                <w:sz w:val="22"/>
                <w:szCs w:val="22"/>
                <w:lang w:val="pl-PL"/>
              </w:rPr>
            </w:pPr>
            <w:r w:rsidRPr="00907DB6">
              <w:rPr>
                <w:rFonts w:ascii="Calibri" w:hAnsi="Calibri" w:cs="Calibri"/>
                <w:sz w:val="22"/>
                <w:szCs w:val="22"/>
                <w:lang w:val="pl-PL"/>
              </w:rPr>
              <w:t>Oszczędzanie energii związane z funkcjonowaniem Starostwa Powiatowego w Wołominie. Wdrożono energooszczędne i proekologiczne rozwiązania, w tym: zastosowanie sprzętu i oświetlenia energooszczędnego, wykorzystano kalkulator CO</w:t>
            </w:r>
            <w:r w:rsidRPr="00907DB6">
              <w:rPr>
                <w:rFonts w:ascii="Calibri" w:hAnsi="Calibri" w:cs="Calibri"/>
                <w:sz w:val="22"/>
                <w:szCs w:val="22"/>
                <w:vertAlign w:val="subscript"/>
                <w:lang w:val="pl-PL"/>
              </w:rPr>
              <w:t>2</w:t>
            </w:r>
            <w:r w:rsidRPr="00907DB6">
              <w:rPr>
                <w:rFonts w:ascii="Calibri" w:hAnsi="Calibri" w:cs="Calibri"/>
                <w:sz w:val="22"/>
                <w:szCs w:val="22"/>
                <w:lang w:val="pl-PL"/>
              </w:rPr>
              <w:t xml:space="preserve">  do monitorowania emisji CO</w:t>
            </w:r>
            <w:r w:rsidRPr="00907DB6">
              <w:rPr>
                <w:rFonts w:ascii="Calibri" w:hAnsi="Calibri" w:cs="Calibri"/>
                <w:sz w:val="22"/>
                <w:szCs w:val="22"/>
                <w:vertAlign w:val="subscript"/>
                <w:lang w:val="pl-PL"/>
              </w:rPr>
              <w:t xml:space="preserve">2, </w:t>
            </w:r>
            <w:r w:rsidRPr="00907DB6">
              <w:rPr>
                <w:rFonts w:ascii="Calibri" w:hAnsi="Calibri" w:cs="Calibri"/>
                <w:sz w:val="22"/>
                <w:szCs w:val="22"/>
                <w:lang w:val="pl-PL"/>
              </w:rPr>
              <w:t xml:space="preserve">instalacja CO wyposażona została w termoregulatory, wykonano dokumentację potwierdzającą sprawność  klimatyzacji., wszystkie krany i spłuczki wyposażono w urządzenia oszczędzające wodę, wdrożono stosowanie </w:t>
            </w:r>
            <w:proofErr w:type="spellStart"/>
            <w:r w:rsidRPr="00907DB6">
              <w:rPr>
                <w:rFonts w:ascii="Calibri" w:hAnsi="Calibri" w:cs="Calibri"/>
                <w:sz w:val="22"/>
                <w:szCs w:val="22"/>
                <w:lang w:val="pl-PL"/>
              </w:rPr>
              <w:t>biodegradowalnych</w:t>
            </w:r>
            <w:proofErr w:type="spellEnd"/>
            <w:r w:rsidRPr="00907DB6">
              <w:rPr>
                <w:rFonts w:ascii="Calibri" w:hAnsi="Calibri" w:cs="Calibri"/>
                <w:sz w:val="22"/>
                <w:szCs w:val="22"/>
                <w:lang w:val="pl-PL"/>
              </w:rPr>
              <w:t xml:space="preserve"> środków czystości, zwiększono segregację odpadów, w szczególności papieru, tworzyw sztucznych oraz odpadów zielonych z pielęgnacji zieleni, itp.  Zastosowano min. 40% urządzeń ograniczających zużycie energii elektrycznej. Działania  te potwierdzone zostały w drodze audytu środowiskowego certyfikującego („Zielone Biuro”). Obejmuje on obiekty Starostwa Powiatowego w Wołominie</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eastAsia="TimesNewRomanPSMT" w:hAnsi="Calibri" w:cs="Calibri"/>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3137F0">
            <w:pPr>
              <w:rPr>
                <w:rFonts w:ascii="Calibri" w:hAnsi="Calibri" w:cs="Calibri"/>
                <w:sz w:val="22"/>
                <w:szCs w:val="22"/>
                <w:lang w:val="pl-PL"/>
              </w:rPr>
            </w:pPr>
            <w:r w:rsidRPr="00907DB6">
              <w:rPr>
                <w:rFonts w:ascii="Calibri" w:hAnsi="Calibri" w:cs="Calibri"/>
                <w:sz w:val="22"/>
                <w:szCs w:val="22"/>
                <w:lang w:val="pl-PL"/>
              </w:rPr>
              <w:t>Opracowanie  Polityki środowiskowej Starostwa Powiatowego w Wołominie  (zarządzenie Starosty Wołomińskiego nr 13/2011 z dn. 02.02.2011r.)</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eastAsia="TimesNewRomanPSMT" w:hAnsi="Calibri" w:cs="Calibri"/>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3137F0">
            <w:pPr>
              <w:rPr>
                <w:rFonts w:ascii="Calibri" w:hAnsi="Calibri" w:cs="Calibri"/>
                <w:sz w:val="22"/>
                <w:szCs w:val="22"/>
                <w:lang w:val="pl-PL"/>
              </w:rPr>
            </w:pPr>
            <w:r w:rsidRPr="00907DB6">
              <w:rPr>
                <w:rFonts w:ascii="Calibri" w:hAnsi="Calibri" w:cs="Calibri"/>
                <w:sz w:val="22"/>
                <w:szCs w:val="22"/>
                <w:lang w:val="pl-PL"/>
              </w:rPr>
              <w:t xml:space="preserve">Adaptacja pomieszczeń dla potrzeb Pracowni Energetyki Odnawialnej w Zespole Szkół w Zielonce ul. </w:t>
            </w:r>
            <w:proofErr w:type="spellStart"/>
            <w:r w:rsidRPr="00907DB6">
              <w:rPr>
                <w:rFonts w:ascii="Calibri" w:hAnsi="Calibri" w:cs="Calibri"/>
                <w:sz w:val="22"/>
                <w:szCs w:val="22"/>
              </w:rPr>
              <w:t>Inżynierska</w:t>
            </w:r>
            <w:proofErr w:type="spellEnd"/>
            <w:r w:rsidRPr="00907DB6">
              <w:rPr>
                <w:rFonts w:ascii="Calibri" w:hAnsi="Calibri" w:cs="Calibri"/>
                <w:sz w:val="22"/>
                <w:szCs w:val="22"/>
              </w:rPr>
              <w:t xml:space="preserve"> 1.</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34,67</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eastAsia="TimesNewRomanPSMT" w:hAnsi="Calibri" w:cs="Calibri"/>
              </w:rPr>
            </w:pPr>
          </w:p>
        </w:tc>
        <w:tc>
          <w:tcPr>
            <w:tcW w:w="0" w:type="auto"/>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p w:rsidR="00D52A5D" w:rsidRPr="00907DB6" w:rsidRDefault="00D52A5D" w:rsidP="00D72AF0">
            <w:pPr>
              <w:pStyle w:val="pracaZnakZnak"/>
              <w:jc w:val="center"/>
              <w:rPr>
                <w:rFonts w:ascii="Calibri" w:hAnsi="Calibri" w:cs="Calibri"/>
              </w:rPr>
            </w:pPr>
            <w:proofErr w:type="spellStart"/>
            <w:r w:rsidRPr="00907DB6">
              <w:rPr>
                <w:rFonts w:ascii="Calibri" w:hAnsi="Calibri" w:cs="Calibri"/>
              </w:rPr>
              <w:t>NFOŚiGW</w:t>
            </w:r>
            <w:proofErr w:type="spellEnd"/>
          </w:p>
          <w:p w:rsidR="00D52A5D" w:rsidRPr="00907DB6" w:rsidRDefault="00D52A5D" w:rsidP="00D72AF0">
            <w:pPr>
              <w:pStyle w:val="pracaZnakZnak"/>
              <w:jc w:val="center"/>
              <w:rPr>
                <w:rFonts w:ascii="Calibri" w:hAnsi="Calibri" w:cs="Calibri"/>
              </w:rPr>
            </w:pPr>
            <w:r w:rsidRPr="00907DB6">
              <w:rPr>
                <w:rFonts w:ascii="Calibri" w:hAnsi="Calibri" w:cs="Calibri"/>
              </w:rPr>
              <w:t>Fundacja GAP Polska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8D5048">
            <w:pPr>
              <w:rPr>
                <w:rFonts w:ascii="Calibri" w:hAnsi="Calibri" w:cs="Calibri"/>
                <w:sz w:val="22"/>
                <w:szCs w:val="22"/>
                <w:lang w:val="pl-PL"/>
              </w:rPr>
            </w:pPr>
            <w:r w:rsidRPr="00907DB6">
              <w:rPr>
                <w:rFonts w:ascii="Calibri" w:hAnsi="Calibri" w:cs="Calibri"/>
                <w:bCs/>
                <w:color w:val="000000"/>
                <w:sz w:val="22"/>
                <w:szCs w:val="22"/>
                <w:lang w:val="pl-PL"/>
              </w:rPr>
              <w:t xml:space="preserve">Przeprowadzenie szkolenia nt. odnawialnych źródeł energii - skierowanego do nauczycieli szkół podstawowych, gimnazjalnych oraz </w:t>
            </w:r>
            <w:proofErr w:type="spellStart"/>
            <w:r w:rsidRPr="00907DB6">
              <w:rPr>
                <w:rFonts w:ascii="Calibri" w:hAnsi="Calibri" w:cs="Calibri"/>
                <w:bCs/>
                <w:color w:val="000000"/>
                <w:sz w:val="22"/>
                <w:szCs w:val="22"/>
                <w:lang w:val="pl-PL"/>
              </w:rPr>
              <w:t>ponadgimnazjalnych</w:t>
            </w:r>
            <w:proofErr w:type="spellEnd"/>
            <w:r w:rsidRPr="00907DB6">
              <w:rPr>
                <w:rFonts w:ascii="Calibri" w:hAnsi="Calibri" w:cs="Calibri"/>
                <w:bCs/>
                <w:color w:val="000000"/>
                <w:sz w:val="22"/>
                <w:szCs w:val="22"/>
                <w:lang w:val="pl-PL"/>
              </w:rPr>
              <w:t xml:space="preserve"> z powiatu wołomińskiego. Ww. szkolenie odbyło się w siedzibie Starostwa Powiatowego w Wołominie w dniach 14-15 kwietnia 2011 r. Wykłady zostały poprowadzone przez Fundację GAP Polska. Łącznie w ciągu 2 dni w szkoleniu wzięło udział 23 nauczycieli. Celem szkolenia było przekazanie nauczycielom wiedzy z zakresu metod oszczędzania energii oraz możliwości wykorzystania </w:t>
            </w:r>
            <w:r w:rsidRPr="00907DB6">
              <w:rPr>
                <w:rFonts w:ascii="Calibri" w:hAnsi="Calibri" w:cs="Calibri"/>
                <w:bCs/>
                <w:color w:val="000000"/>
                <w:sz w:val="22"/>
                <w:szCs w:val="22"/>
                <w:lang w:val="pl-PL"/>
              </w:rPr>
              <w:lastRenderedPageBreak/>
              <w:t xml:space="preserve">odnawialnych źródeł energii, aby uzyskane informacje można było przekazać uczniom w trakcie zajęć. </w:t>
            </w:r>
            <w:r w:rsidRPr="00907DB6">
              <w:rPr>
                <w:rFonts w:ascii="Calibri" w:hAnsi="Calibri" w:cs="Calibri"/>
                <w:sz w:val="22"/>
                <w:szCs w:val="22"/>
                <w:lang w:val="pl-PL"/>
              </w:rPr>
              <w:t xml:space="preserve">Uczestnicy szkolenia otrzymali liczne materiały edukacyjne do pracy z dziećmi. </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lastRenderedPageBreak/>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eastAsia="TimesNewRomanPSMT" w:hAnsi="Calibri" w:cs="Calibri"/>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9E13C3">
            <w:pPr>
              <w:rPr>
                <w:rFonts w:ascii="Calibri" w:hAnsi="Calibri" w:cs="Calibri"/>
                <w:bCs/>
                <w:sz w:val="22"/>
                <w:szCs w:val="22"/>
                <w:lang w:val="pl-PL"/>
              </w:rPr>
            </w:pPr>
            <w:r w:rsidRPr="00907DB6">
              <w:rPr>
                <w:rFonts w:ascii="Calibri" w:hAnsi="Calibri" w:cs="Calibri"/>
                <w:bCs/>
                <w:color w:val="000000"/>
                <w:sz w:val="22"/>
                <w:szCs w:val="22"/>
                <w:lang w:val="pl-PL"/>
              </w:rPr>
              <w:t>Organizacja konkursu</w:t>
            </w:r>
            <w:r w:rsidRPr="00907DB6">
              <w:rPr>
                <w:rFonts w:ascii="Calibri" w:hAnsi="Calibri" w:cs="Calibri"/>
                <w:bCs/>
                <w:sz w:val="22"/>
                <w:szCs w:val="22"/>
                <w:lang w:val="pl-PL"/>
              </w:rPr>
              <w:t xml:space="preserve"> „Czysta energia w powiecie wołomińskim” – skierowany do uczniów szkół powiatu wołomińskiego.</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Radzymin</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5D0DB6">
            <w:pPr>
              <w:pStyle w:val="pracaZnakZnak"/>
              <w:jc w:val="left"/>
              <w:rPr>
                <w:rFonts w:ascii="Calibri" w:hAnsi="Calibri" w:cs="Calibri"/>
              </w:rPr>
            </w:pPr>
            <w:r w:rsidRPr="00907DB6">
              <w:rPr>
                <w:rFonts w:ascii="Calibri" w:hAnsi="Calibri" w:cs="Calibri"/>
              </w:rPr>
              <w:t>Wykonanie systemu zarządzania energią dla kompleksu budynków Centrum Medycznego im. Bitwy Warszawskiej w Radzyminie</w:t>
            </w:r>
          </w:p>
        </w:tc>
        <w:tc>
          <w:tcPr>
            <w:tcW w:w="0" w:type="auto"/>
            <w:shd w:val="clear" w:color="auto" w:fill="FFFFFF"/>
          </w:tcPr>
          <w:p w:rsidR="00D52A5D" w:rsidRPr="00907DB6" w:rsidRDefault="00D52A5D" w:rsidP="00953EC2">
            <w:pPr>
              <w:pStyle w:val="pracaZnakZnak"/>
              <w:jc w:val="right"/>
              <w:rPr>
                <w:rFonts w:ascii="Calibri" w:hAnsi="Calibri" w:cs="Calibri"/>
              </w:rPr>
            </w:pPr>
            <w:r w:rsidRPr="00907DB6">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hAnsi="Calibri" w:cs="Calibri"/>
              </w:rPr>
            </w:pPr>
          </w:p>
        </w:tc>
        <w:tc>
          <w:tcPr>
            <w:tcW w:w="0" w:type="auto"/>
          </w:tcPr>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5D0DB6">
            <w:pPr>
              <w:pStyle w:val="pracaZnakZnak"/>
              <w:jc w:val="left"/>
              <w:rPr>
                <w:rFonts w:ascii="Calibri" w:hAnsi="Calibri" w:cs="Calibri"/>
              </w:rPr>
            </w:pPr>
            <w:r w:rsidRPr="00907DB6">
              <w:rPr>
                <w:rFonts w:ascii="Calibri" w:hAnsi="Calibri" w:cs="Calibri"/>
                <w:bCs/>
              </w:rPr>
              <w:t>Przygotowanie inwestycji: "Wykonanie projektu modernizacji systemu ciepłowniczego z wykorzystaniem źródeł energii odnawialnej Wyposażenie Zespołu Szkół Terenów Zieleni w Radzyminie w instalację solarną a następnie realizacja projektu". Organizacja przetargu.</w:t>
            </w:r>
          </w:p>
        </w:tc>
        <w:tc>
          <w:tcPr>
            <w:tcW w:w="0" w:type="auto"/>
            <w:shd w:val="clear" w:color="auto" w:fill="FFFFFF"/>
          </w:tcPr>
          <w:p w:rsidR="00D52A5D" w:rsidRPr="00907DB6" w:rsidRDefault="00D52A5D" w:rsidP="00953EC2">
            <w:pPr>
              <w:pStyle w:val="pracaZnakZnak"/>
              <w:jc w:val="right"/>
              <w:rPr>
                <w:rFonts w:ascii="Calibri" w:hAnsi="Calibri" w:cs="Calibri"/>
              </w:rPr>
            </w:pPr>
            <w:r>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hAnsi="Calibri" w:cs="Calibri"/>
              </w:rPr>
            </w:pPr>
          </w:p>
        </w:tc>
        <w:tc>
          <w:tcPr>
            <w:tcW w:w="0" w:type="auto"/>
          </w:tcPr>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2F39A2">
            <w:pPr>
              <w:pStyle w:val="pracaZnakZnak"/>
              <w:jc w:val="left"/>
              <w:rPr>
                <w:rFonts w:ascii="Calibri" w:hAnsi="Calibri" w:cs="Calibri"/>
                <w:bCs/>
              </w:rPr>
            </w:pPr>
            <w:r w:rsidRPr="00907DB6">
              <w:rPr>
                <w:rFonts w:ascii="Calibri" w:hAnsi="Calibri" w:cs="Calibri"/>
                <w:bCs/>
              </w:rPr>
              <w:t>Przygotowanie inwestycji: "Wykonanie projektu modernizacji systemu ciepłowniczego z wykorzystaniem źródeł energii odnawialnej: wyposażenie Domu Dziecka w Równem w instalację solarną a następnie realizacja projektu".</w:t>
            </w:r>
            <w:r w:rsidRPr="00907DB6">
              <w:rPr>
                <w:rFonts w:ascii="Calibri" w:hAnsi="Calibri" w:cs="Calibri"/>
                <w:b/>
                <w:bCs/>
              </w:rPr>
              <w:t xml:space="preserve"> </w:t>
            </w:r>
            <w:r w:rsidRPr="00907DB6">
              <w:rPr>
                <w:rFonts w:ascii="Calibri" w:hAnsi="Calibri" w:cs="Calibri"/>
                <w:bCs/>
              </w:rPr>
              <w:t>Organizacja przetargu.</w:t>
            </w:r>
          </w:p>
        </w:tc>
        <w:tc>
          <w:tcPr>
            <w:tcW w:w="0" w:type="auto"/>
            <w:shd w:val="clear" w:color="auto" w:fill="FFFFFF"/>
          </w:tcPr>
          <w:p w:rsidR="00D52A5D" w:rsidRPr="00907DB6" w:rsidRDefault="00D52A5D" w:rsidP="00953EC2">
            <w:pPr>
              <w:pStyle w:val="pracaZnakZnak"/>
              <w:jc w:val="right"/>
              <w:rPr>
                <w:rFonts w:ascii="Calibri" w:hAnsi="Calibri" w:cs="Calibri"/>
              </w:rPr>
            </w:pPr>
            <w:r>
              <w:rPr>
                <w:rFonts w:ascii="Calibri" w:hAnsi="Calibri" w:cs="Calibri"/>
              </w:rPr>
              <w:t>-</w:t>
            </w:r>
          </w:p>
        </w:tc>
      </w:tr>
      <w:tr w:rsidR="00D52A5D" w:rsidRPr="00907DB6" w:rsidTr="00187E46">
        <w:trPr>
          <w:trHeight w:val="211"/>
        </w:trPr>
        <w:tc>
          <w:tcPr>
            <w:tcW w:w="0" w:type="auto"/>
            <w:vMerge/>
            <w:vAlign w:val="center"/>
          </w:tcPr>
          <w:p w:rsidR="00D52A5D" w:rsidRPr="00907DB6" w:rsidRDefault="00D52A5D" w:rsidP="00D72AF0">
            <w:pPr>
              <w:pStyle w:val="pracaZnakZnak"/>
              <w:jc w:val="center"/>
              <w:rPr>
                <w:rFonts w:ascii="Calibri" w:hAnsi="Calibri" w:cs="Calibri"/>
              </w:rPr>
            </w:pPr>
          </w:p>
        </w:tc>
        <w:tc>
          <w:tcPr>
            <w:tcW w:w="0" w:type="auto"/>
          </w:tcPr>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2F39A2">
            <w:pPr>
              <w:pStyle w:val="pracaZnakZnak"/>
              <w:jc w:val="left"/>
              <w:rPr>
                <w:rFonts w:ascii="Calibri" w:hAnsi="Calibri" w:cs="Calibri"/>
                <w:bCs/>
              </w:rPr>
            </w:pPr>
            <w:r w:rsidRPr="00907DB6">
              <w:rPr>
                <w:rFonts w:ascii="Calibri" w:hAnsi="Calibri" w:cs="Calibri"/>
                <w:bCs/>
              </w:rPr>
              <w:t>Przygotowanie inwestycji: "Wykonanie projektu modernizacji systemu ciepłowniczego z wykorzystaniem źródeł energii odnawialnej. Wyposażenie warsztatów przy Zespole Szkół w Tłuszczu w instalację solarną a następnie realizacja projektu".</w:t>
            </w:r>
            <w:r w:rsidRPr="00907DB6">
              <w:rPr>
                <w:rFonts w:ascii="Calibri" w:hAnsi="Calibri" w:cs="Calibri"/>
                <w:b/>
                <w:bCs/>
              </w:rPr>
              <w:t xml:space="preserve"> </w:t>
            </w:r>
            <w:r w:rsidRPr="00907DB6">
              <w:rPr>
                <w:rFonts w:ascii="Calibri" w:hAnsi="Calibri" w:cs="Calibri"/>
                <w:bCs/>
              </w:rPr>
              <w:t>Organizacja przetargu.</w:t>
            </w:r>
          </w:p>
        </w:tc>
        <w:tc>
          <w:tcPr>
            <w:tcW w:w="0" w:type="auto"/>
            <w:shd w:val="clear" w:color="auto" w:fill="FFFFFF"/>
          </w:tcPr>
          <w:p w:rsidR="00D52A5D" w:rsidRPr="00907DB6" w:rsidRDefault="00D52A5D" w:rsidP="00953EC2">
            <w:pPr>
              <w:pStyle w:val="pracaZnakZnak"/>
              <w:jc w:val="right"/>
              <w:rPr>
                <w:rFonts w:ascii="Calibri" w:hAnsi="Calibri" w:cs="Calibri"/>
              </w:rPr>
            </w:pPr>
            <w:r>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val="restart"/>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Ząbki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08615D">
            <w:pPr>
              <w:pStyle w:val="pracaZnakZnak"/>
              <w:jc w:val="left"/>
              <w:rPr>
                <w:rFonts w:ascii="Calibri" w:hAnsi="Calibri" w:cs="Calibri"/>
              </w:rPr>
            </w:pPr>
            <w:r w:rsidRPr="00907DB6">
              <w:rPr>
                <w:rFonts w:ascii="Calibri" w:hAnsi="Calibri" w:cs="Calibri"/>
              </w:rPr>
              <w:t>Zakup energooszczędnego oświetlenia drogowego w Mieście Ząbki – etap I</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95,59</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vMerge/>
          </w:tcPr>
          <w:p w:rsidR="00D52A5D" w:rsidRPr="00907DB6" w:rsidRDefault="00D52A5D" w:rsidP="00D72AF0">
            <w:pPr>
              <w:pStyle w:val="pracaZnakZnak"/>
              <w:jc w:val="center"/>
              <w:rPr>
                <w:rFonts w:ascii="Calibri" w:hAnsi="Calibri" w:cs="Calibri"/>
              </w:rPr>
            </w:pP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280662">
            <w:pPr>
              <w:pStyle w:val="pracaZnakZnak"/>
              <w:jc w:val="left"/>
              <w:rPr>
                <w:rFonts w:ascii="Calibri" w:hAnsi="Calibri" w:cs="Calibri"/>
              </w:rPr>
            </w:pPr>
            <w:r w:rsidRPr="00907DB6">
              <w:rPr>
                <w:rFonts w:ascii="Calibri" w:hAnsi="Calibri" w:cs="Calibri"/>
              </w:rPr>
              <w:t>Zorganizowanie w Urzędzie Miasta Ząbki spotkania dla mieszkańców z przedstawicielami firm zajmujących się projektowaniem i montażem kolektorów słonecznych. Spotkania te miały na celu propagowanie wykorzystania odnawialnych źródeł energii w budynkach mieszkalnych</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restart"/>
            <w:vAlign w:val="center"/>
          </w:tcPr>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r w:rsidRPr="00907DB6">
              <w:rPr>
                <w:rFonts w:ascii="Calibri" w:hAnsi="Calibri" w:cs="Calibri"/>
                <w:sz w:val="22"/>
                <w:szCs w:val="22"/>
              </w:rPr>
              <w:t>Pozostałe zadania</w:t>
            </w: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Default="00D52A5D" w:rsidP="00085CA7">
            <w:pPr>
              <w:pStyle w:val="Zawartotabeli"/>
              <w:snapToGrid w:val="0"/>
              <w:jc w:val="center"/>
              <w:rPr>
                <w:rFonts w:ascii="Calibri" w:hAnsi="Calibri" w:cs="Calibri"/>
                <w:sz w:val="22"/>
                <w:szCs w:val="22"/>
              </w:rPr>
            </w:pPr>
          </w:p>
          <w:p w:rsidR="00D52A5D" w:rsidRPr="00907DB6" w:rsidRDefault="00D52A5D" w:rsidP="00085CA7">
            <w:pPr>
              <w:pStyle w:val="Zawartotabeli"/>
              <w:snapToGrid w:val="0"/>
              <w:jc w:val="center"/>
              <w:rPr>
                <w:rFonts w:ascii="Calibri" w:hAnsi="Calibri" w:cs="Calibri"/>
                <w:sz w:val="22"/>
                <w:szCs w:val="22"/>
              </w:rPr>
            </w:pPr>
            <w:r w:rsidRPr="00907DB6">
              <w:rPr>
                <w:rFonts w:ascii="Calibri" w:hAnsi="Calibri" w:cs="Calibri"/>
                <w:sz w:val="22"/>
                <w:szCs w:val="22"/>
              </w:rPr>
              <w:t>Pozostałe zadania</w:t>
            </w: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Powiat Wołomiński</w:t>
            </w:r>
          </w:p>
          <w:p w:rsidR="00D52A5D" w:rsidRDefault="00D52A5D" w:rsidP="00D72AF0">
            <w:pPr>
              <w:pStyle w:val="pracaZnakZnak"/>
              <w:jc w:val="center"/>
              <w:rPr>
                <w:rFonts w:ascii="Calibri" w:hAnsi="Calibri" w:cs="Calibri"/>
              </w:rPr>
            </w:pPr>
            <w:r w:rsidRPr="00907DB6">
              <w:rPr>
                <w:rFonts w:ascii="Calibri" w:hAnsi="Calibri" w:cs="Calibri"/>
              </w:rPr>
              <w:t>Chorągiew Stołeczna ZHP Hufiec Wołomin</w:t>
            </w: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Default="00D52A5D" w:rsidP="00085CA7">
            <w:pPr>
              <w:pStyle w:val="pracaZnakZnak"/>
              <w:jc w:val="center"/>
              <w:rPr>
                <w:rFonts w:ascii="Calibri" w:hAnsi="Calibri" w:cs="Calibri"/>
              </w:rPr>
            </w:pPr>
          </w:p>
          <w:p w:rsidR="00D52A5D" w:rsidRPr="00907DB6" w:rsidRDefault="00D52A5D" w:rsidP="00085CA7">
            <w:pPr>
              <w:pStyle w:val="pracaZnakZnak"/>
              <w:jc w:val="center"/>
              <w:rPr>
                <w:rFonts w:ascii="Calibri" w:hAnsi="Calibri" w:cs="Calibri"/>
              </w:rPr>
            </w:pPr>
            <w:r w:rsidRPr="00907DB6">
              <w:rPr>
                <w:rFonts w:ascii="Calibri" w:hAnsi="Calibri" w:cs="Calibri"/>
              </w:rPr>
              <w:t>Powiat Wołomiński</w:t>
            </w:r>
          </w:p>
          <w:p w:rsidR="00D52A5D" w:rsidRPr="00907DB6" w:rsidRDefault="00D52A5D" w:rsidP="00085CA7">
            <w:pPr>
              <w:pStyle w:val="pracaZnakZnak"/>
              <w:jc w:val="center"/>
              <w:rPr>
                <w:rFonts w:ascii="Calibri" w:hAnsi="Calibri" w:cs="Calibri"/>
              </w:rPr>
            </w:pPr>
            <w:r w:rsidRPr="00907DB6">
              <w:rPr>
                <w:rFonts w:ascii="Calibri" w:hAnsi="Calibri" w:cs="Calibri"/>
              </w:rPr>
              <w:t>Chorągiew Stołeczna ZHP Hufiec Wołomin</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BF7973">
            <w:pPr>
              <w:rPr>
                <w:rFonts w:ascii="Calibri" w:hAnsi="Calibri" w:cs="Calibri"/>
                <w:sz w:val="22"/>
                <w:szCs w:val="22"/>
                <w:lang w:val="pl-PL"/>
              </w:rPr>
            </w:pPr>
            <w:r w:rsidRPr="00907DB6">
              <w:rPr>
                <w:rFonts w:ascii="Calibri" w:hAnsi="Calibri" w:cs="Calibri"/>
                <w:sz w:val="22"/>
                <w:szCs w:val="22"/>
                <w:lang w:val="pl-PL"/>
              </w:rPr>
              <w:t xml:space="preserve">Prowadzenie akcji informacyjnych na temat zanieczyszczeń powietrza, ich wpływu na zdrowie i możliwości zmniejszenia tych zanieczyszczeń. Udzielenie dotacji dla NGO na zadania z zakresu edukacji ekologicznej – dla  Chorągwi  Stołecznej ZHP Hufiec Wołomin na przeprowadzenie akcji edukacyjnej, mającej na celu uświadomienie społeczności o szkodliwości oddziaływania </w:t>
            </w:r>
            <w:r w:rsidRPr="00907DB6">
              <w:rPr>
                <w:rFonts w:ascii="Calibri" w:hAnsi="Calibri" w:cs="Calibri"/>
                <w:sz w:val="22"/>
                <w:szCs w:val="22"/>
                <w:lang w:val="pl-PL"/>
              </w:rPr>
              <w:lastRenderedPageBreak/>
              <w:t xml:space="preserve">zanieczyszczeń pyłowych i gazowych dla zdrowia człowieka i kosztów społeczno-ekonomicznych spowodowanych zanieczyszczeniem atmosfery. W tramach akcji zorganizowano  objazdowe centrum edukacji ekologicznej – „Zielona Ostoja – ekologiczne miasteczko”, które dotarło do szkół  w Wołominie, Kobyłce, Radzyminie, Zielonce i Ossowie. Opracowano publikację pt. „Niezbędnik </w:t>
            </w:r>
            <w:proofErr w:type="spellStart"/>
            <w:r w:rsidRPr="00907DB6">
              <w:rPr>
                <w:rFonts w:ascii="Calibri" w:hAnsi="Calibri" w:cs="Calibri"/>
                <w:sz w:val="22"/>
                <w:szCs w:val="22"/>
                <w:lang w:val="pl-PL"/>
              </w:rPr>
              <w:t>eko-świadomego</w:t>
            </w:r>
            <w:proofErr w:type="spellEnd"/>
            <w:r w:rsidRPr="00907DB6">
              <w:rPr>
                <w:rFonts w:ascii="Calibri" w:hAnsi="Calibri" w:cs="Calibri"/>
                <w:sz w:val="22"/>
                <w:szCs w:val="22"/>
                <w:lang w:val="pl-PL"/>
              </w:rPr>
              <w:t xml:space="preserve"> człowieka” – zawierającą inf. nt. zanieczyszczeń powietrza, spalania odpadów oraz paliw niskiej jakości. Zorganizowano „Eko-grę miejską” opartą o miejsca przyrodniczo-cenne oraz infrastrukturę ochrony środowiska. Opracowano projekt ulotki na temat zanieczyszczeń powietrza, ich wpływu na zdrowie i możliwości zmniejszenia tych zanieczyszczeń, celem rozdysponowania wśród mieszkańców</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lastRenderedPageBreak/>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Marki</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7A7CB3">
            <w:pPr>
              <w:rPr>
                <w:rFonts w:ascii="Calibri" w:hAnsi="Calibri" w:cs="Calibri"/>
                <w:sz w:val="22"/>
                <w:szCs w:val="22"/>
                <w:lang w:val="pl-PL"/>
              </w:rPr>
            </w:pPr>
            <w:r w:rsidRPr="00907DB6">
              <w:rPr>
                <w:rFonts w:ascii="Calibri" w:hAnsi="Calibri" w:cs="Calibri"/>
                <w:sz w:val="22"/>
                <w:szCs w:val="22"/>
                <w:lang w:val="pl-PL"/>
              </w:rPr>
              <w:t>Modernizacja oświetlenia na energooszczędne. Wymiana instalacji oświetleniowej hali sportowej na energooszczędne lampy LED w Zespole Szkół Nr 2 w Markach</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Pr="00907DB6" w:rsidRDefault="00D52A5D" w:rsidP="00D72AF0">
            <w:pPr>
              <w:pStyle w:val="pracaZnakZnak"/>
              <w:jc w:val="center"/>
              <w:rPr>
                <w:rFonts w:ascii="Calibri" w:hAnsi="Calibri" w:cs="Calibri"/>
              </w:rPr>
            </w:pPr>
            <w:r w:rsidRPr="00907DB6">
              <w:rPr>
                <w:rFonts w:ascii="Calibri" w:hAnsi="Calibri" w:cs="Calibri"/>
              </w:rPr>
              <w:t>Gmina Strachówka</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4C04BA">
            <w:pPr>
              <w:rPr>
                <w:rFonts w:ascii="Calibri" w:hAnsi="Calibri" w:cs="Calibri"/>
                <w:sz w:val="22"/>
                <w:szCs w:val="22"/>
                <w:lang w:val="pl-PL"/>
              </w:rPr>
            </w:pPr>
            <w:r w:rsidRPr="00907DB6">
              <w:rPr>
                <w:rFonts w:ascii="Calibri" w:hAnsi="Calibri" w:cs="Calibri"/>
                <w:sz w:val="22"/>
                <w:szCs w:val="22"/>
                <w:lang w:val="pl-PL"/>
              </w:rPr>
              <w:t xml:space="preserve">Wymiana oświetlenia ulicznego na </w:t>
            </w:r>
            <w:proofErr w:type="spellStart"/>
            <w:r w:rsidRPr="00907DB6">
              <w:rPr>
                <w:rFonts w:ascii="Calibri" w:hAnsi="Calibri" w:cs="Calibri"/>
                <w:sz w:val="22"/>
                <w:szCs w:val="22"/>
                <w:lang w:val="pl-PL"/>
              </w:rPr>
              <w:t>ledowe</w:t>
            </w:r>
            <w:proofErr w:type="spellEnd"/>
            <w:r w:rsidRPr="00907DB6">
              <w:rPr>
                <w:rFonts w:ascii="Calibri" w:hAnsi="Calibri" w:cs="Calibri"/>
                <w:sz w:val="22"/>
                <w:szCs w:val="22"/>
                <w:lang w:val="pl-PL"/>
              </w:rPr>
              <w:t xml:space="preserve"> (energooszczędne) w ul. Jana Pawła II i C.K. Norwida w Strachówce</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15,41</w:t>
            </w:r>
          </w:p>
        </w:tc>
      </w:tr>
      <w:tr w:rsidR="00D52A5D" w:rsidRPr="00907DB6" w:rsidTr="00187E46">
        <w:trPr>
          <w:trHeight w:val="323"/>
        </w:trPr>
        <w:tc>
          <w:tcPr>
            <w:tcW w:w="0" w:type="auto"/>
            <w:vMerge/>
            <w:vAlign w:val="center"/>
          </w:tcPr>
          <w:p w:rsidR="00D52A5D" w:rsidRPr="00907DB6" w:rsidRDefault="00D52A5D" w:rsidP="00D72AF0">
            <w:pPr>
              <w:pStyle w:val="Zawartotabeli"/>
              <w:snapToGrid w:val="0"/>
              <w:jc w:val="center"/>
              <w:rPr>
                <w:rFonts w:ascii="Calibri" w:hAnsi="Calibri" w:cs="Calibri"/>
                <w:sz w:val="22"/>
                <w:szCs w:val="22"/>
              </w:rPr>
            </w:pPr>
          </w:p>
        </w:tc>
        <w:tc>
          <w:tcPr>
            <w:tcW w:w="0" w:type="auto"/>
          </w:tcPr>
          <w:p w:rsidR="00D52A5D" w:rsidRDefault="00D52A5D" w:rsidP="00D72AF0">
            <w:pPr>
              <w:pStyle w:val="pracaZnakZnak"/>
              <w:jc w:val="center"/>
              <w:rPr>
                <w:rFonts w:ascii="Calibri" w:hAnsi="Calibri" w:cs="Calibri"/>
              </w:rPr>
            </w:pPr>
          </w:p>
          <w:p w:rsidR="00D52A5D" w:rsidRPr="00907DB6" w:rsidRDefault="00D52A5D" w:rsidP="00D72AF0">
            <w:pPr>
              <w:pStyle w:val="pracaZnakZnak"/>
              <w:jc w:val="center"/>
              <w:rPr>
                <w:rFonts w:ascii="Calibri" w:hAnsi="Calibri" w:cs="Calibri"/>
              </w:rPr>
            </w:pPr>
            <w:r w:rsidRPr="00907DB6">
              <w:rPr>
                <w:rFonts w:ascii="Calibri" w:hAnsi="Calibri" w:cs="Calibri"/>
              </w:rPr>
              <w:t>Gmina Wołomin</w:t>
            </w:r>
          </w:p>
        </w:tc>
        <w:tc>
          <w:tcPr>
            <w:tcW w:w="0" w:type="auto"/>
          </w:tcPr>
          <w:p w:rsidR="00D52A5D" w:rsidRPr="00907DB6" w:rsidRDefault="00D52A5D" w:rsidP="003E4F42">
            <w:pPr>
              <w:pStyle w:val="pracaZnakZnak"/>
              <w:numPr>
                <w:ilvl w:val="0"/>
                <w:numId w:val="25"/>
              </w:numPr>
              <w:ind w:left="0" w:firstLine="0"/>
              <w:jc w:val="center"/>
              <w:rPr>
                <w:rFonts w:ascii="Calibri" w:hAnsi="Calibri" w:cs="Calibri"/>
              </w:rPr>
            </w:pPr>
          </w:p>
        </w:tc>
        <w:tc>
          <w:tcPr>
            <w:tcW w:w="0" w:type="auto"/>
          </w:tcPr>
          <w:p w:rsidR="00D52A5D" w:rsidRPr="00907DB6" w:rsidRDefault="00D52A5D" w:rsidP="004C04BA">
            <w:pPr>
              <w:rPr>
                <w:rFonts w:ascii="Calibri" w:hAnsi="Calibri" w:cs="Calibri"/>
                <w:sz w:val="22"/>
                <w:szCs w:val="22"/>
                <w:lang w:val="pl-PL"/>
              </w:rPr>
            </w:pPr>
            <w:r w:rsidRPr="00907DB6">
              <w:rPr>
                <w:rFonts w:ascii="Calibri" w:hAnsi="Calibri" w:cs="Calibri"/>
                <w:sz w:val="22"/>
                <w:szCs w:val="22"/>
                <w:lang w:val="pl-PL"/>
              </w:rPr>
              <w:t xml:space="preserve">Opracowanie dokumentacji projektowej ze studium </w:t>
            </w:r>
            <w:proofErr w:type="spellStart"/>
            <w:r w:rsidRPr="00907DB6">
              <w:rPr>
                <w:rFonts w:ascii="Calibri" w:hAnsi="Calibri" w:cs="Calibri"/>
                <w:sz w:val="22"/>
                <w:szCs w:val="22"/>
                <w:lang w:val="pl-PL"/>
              </w:rPr>
              <w:t>wykonanlności</w:t>
            </w:r>
            <w:proofErr w:type="spellEnd"/>
            <w:r w:rsidRPr="00907DB6">
              <w:rPr>
                <w:rFonts w:ascii="Calibri" w:hAnsi="Calibri" w:cs="Calibri"/>
                <w:sz w:val="22"/>
                <w:szCs w:val="22"/>
                <w:lang w:val="pl-PL"/>
              </w:rPr>
              <w:t xml:space="preserve"> projektu pn. "Podniesienie efektywności energetycznej systemu oświetlenia drogowego na terenie miasta i gminy Wołomin"</w:t>
            </w:r>
          </w:p>
        </w:tc>
        <w:tc>
          <w:tcPr>
            <w:tcW w:w="0" w:type="auto"/>
            <w:shd w:val="clear" w:color="auto" w:fill="FFFFFF"/>
          </w:tcPr>
          <w:p w:rsidR="00D52A5D" w:rsidRPr="00907DB6" w:rsidRDefault="00D52A5D" w:rsidP="0008615D">
            <w:pPr>
              <w:pStyle w:val="pracaZnakZnak"/>
              <w:jc w:val="right"/>
              <w:rPr>
                <w:rFonts w:ascii="Calibri" w:hAnsi="Calibri" w:cs="Calibri"/>
              </w:rPr>
            </w:pPr>
            <w:r w:rsidRPr="00907DB6">
              <w:rPr>
                <w:rFonts w:ascii="Calibri" w:hAnsi="Calibri" w:cs="Calibri"/>
              </w:rPr>
              <w:t>-</w:t>
            </w:r>
          </w:p>
        </w:tc>
      </w:tr>
      <w:tr w:rsidR="00D52A5D" w:rsidRPr="004C70AC" w:rsidTr="00907DB6">
        <w:trPr>
          <w:trHeight w:val="323"/>
        </w:trPr>
        <w:tc>
          <w:tcPr>
            <w:tcW w:w="0" w:type="auto"/>
            <w:gridSpan w:val="5"/>
            <w:vAlign w:val="center"/>
          </w:tcPr>
          <w:p w:rsidR="00D52A5D" w:rsidRPr="00907DB6" w:rsidRDefault="00D52A5D" w:rsidP="00907DB6">
            <w:pPr>
              <w:pStyle w:val="pracaZnakZnak"/>
              <w:jc w:val="center"/>
              <w:rPr>
                <w:rFonts w:ascii="Calibri" w:hAnsi="Calibri" w:cs="Calibri"/>
                <w:b/>
              </w:rPr>
            </w:pPr>
            <w:r w:rsidRPr="00907DB6">
              <w:rPr>
                <w:rFonts w:ascii="Calibri" w:hAnsi="Calibri" w:cs="Calibri"/>
                <w:b/>
              </w:rPr>
              <w:t>Razem koszty w latach 2011-2012:</w:t>
            </w:r>
            <w:r>
              <w:rPr>
                <w:rFonts w:ascii="Calibri" w:hAnsi="Calibri" w:cs="Calibri"/>
                <w:b/>
              </w:rPr>
              <w:t xml:space="preserve"> 8 473,5 tys. PLN</w:t>
            </w:r>
          </w:p>
        </w:tc>
      </w:tr>
    </w:tbl>
    <w:p w:rsidR="00D52A5D" w:rsidRPr="00405B2E" w:rsidRDefault="00D52A5D" w:rsidP="00953EC2">
      <w:pPr>
        <w:pStyle w:val="praca"/>
        <w:rPr>
          <w:rFonts w:ascii="Calibri" w:hAnsi="Calibri" w:cs="Calibri"/>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Cs w:val="24"/>
        </w:rPr>
      </w:pPr>
      <w:bookmarkStart w:id="22" w:name="_Toc353746621"/>
      <w:bookmarkStart w:id="23" w:name="_Toc359156535"/>
      <w:r w:rsidRPr="00405B2E">
        <w:rPr>
          <w:rFonts w:ascii="Calibri" w:hAnsi="Calibri" w:cs="Calibri"/>
          <w:szCs w:val="24"/>
        </w:rPr>
        <w:lastRenderedPageBreak/>
        <w:t>2.3. Ocena stopnia realizacji celów i kierunków działań w zakresie hałasu i pól  elektromagnetycz</w:t>
      </w:r>
      <w:bookmarkEnd w:id="22"/>
      <w:r w:rsidRPr="00405B2E">
        <w:rPr>
          <w:rFonts w:ascii="Calibri" w:hAnsi="Calibri" w:cs="Calibri"/>
          <w:szCs w:val="24"/>
        </w:rPr>
        <w:t>nych</w:t>
      </w:r>
      <w:bookmarkEnd w:id="23"/>
    </w:p>
    <w:p w:rsidR="00D52A5D" w:rsidRPr="00405B2E" w:rsidRDefault="00D52A5D" w:rsidP="00953EC2">
      <w:pPr>
        <w:rPr>
          <w:rFonts w:ascii="Calibri" w:hAnsi="Calibri" w:cs="Calibri"/>
          <w:sz w:val="22"/>
          <w:szCs w:val="22"/>
          <w:lang w:val="pl-PL"/>
        </w:rPr>
      </w:pPr>
    </w:p>
    <w:p w:rsidR="00D52A5D" w:rsidRPr="00405B2E" w:rsidRDefault="00D52A5D" w:rsidP="0005582D">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05582D">
      <w:pPr>
        <w:pStyle w:val="praca"/>
        <w:numPr>
          <w:ilvl w:val="0"/>
          <w:numId w:val="0"/>
        </w:numPr>
        <w:rPr>
          <w:rFonts w:ascii="Calibri" w:hAnsi="Calibri" w:cs="Calibri"/>
        </w:rPr>
      </w:pPr>
    </w:p>
    <w:tbl>
      <w:tblPr>
        <w:tblW w:w="0" w:type="auto"/>
        <w:tblBorders>
          <w:top w:val="single" w:sz="12" w:space="0" w:color="403152"/>
          <w:left w:val="single" w:sz="12" w:space="0" w:color="403152"/>
          <w:bottom w:val="single" w:sz="12" w:space="0" w:color="403152"/>
          <w:right w:val="single" w:sz="12" w:space="0" w:color="403152"/>
          <w:insideH w:val="single" w:sz="12" w:space="0" w:color="403152"/>
          <w:insideV w:val="single" w:sz="12" w:space="0" w:color="403152"/>
        </w:tblBorders>
        <w:tblLook w:val="00A0"/>
      </w:tblPr>
      <w:tblGrid>
        <w:gridCol w:w="1868"/>
        <w:gridCol w:w="4502"/>
        <w:gridCol w:w="2915"/>
      </w:tblGrid>
      <w:tr w:rsidR="00D52A5D" w:rsidRPr="00405B2E" w:rsidTr="00E45E8B">
        <w:trPr>
          <w:tblHeader/>
        </w:trPr>
        <w:tc>
          <w:tcPr>
            <w:tcW w:w="0" w:type="auto"/>
            <w:gridSpan w:val="2"/>
            <w:shd w:val="clear" w:color="auto" w:fill="CCC0D9"/>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CCC0D9"/>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7249A1"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pStyle w:val="Tekstpodstawowy2"/>
              <w:spacing w:after="0" w:line="240" w:lineRule="auto"/>
              <w:rPr>
                <w:rFonts w:ascii="Calibri" w:hAnsi="Calibri" w:cs="Calibri"/>
                <w:i/>
                <w:lang w:val="pl-PL"/>
              </w:rPr>
            </w:pPr>
            <w:r w:rsidRPr="00E45E8B">
              <w:rPr>
                <w:rFonts w:ascii="Calibri" w:hAnsi="Calibri" w:cs="Calibri"/>
                <w:i/>
                <w:sz w:val="22"/>
                <w:szCs w:val="22"/>
                <w:lang w:val="pl-PL"/>
              </w:rPr>
              <w:t>Zmniejszenie zagrożenia mieszkańców Powiatu ponadnormatywnym hałasem</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koncepcyjne i administracyjne. Modernizacja systemu drogowego. Edukacja ekologiczna</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i/>
              </w:rPr>
            </w:pPr>
          </w:p>
        </w:tc>
        <w:tc>
          <w:tcPr>
            <w:tcW w:w="0" w:type="auto"/>
          </w:tcPr>
          <w:p w:rsidR="00D52A5D" w:rsidRPr="00E45E8B" w:rsidRDefault="00D52A5D" w:rsidP="00E45E8B">
            <w:pPr>
              <w:pStyle w:val="Tekstpodstawowy2"/>
              <w:spacing w:after="0" w:line="240" w:lineRule="auto"/>
              <w:rPr>
                <w:rFonts w:ascii="Calibri" w:hAnsi="Calibri" w:cs="Calibri"/>
                <w:i/>
                <w:lang w:val="pl-PL"/>
              </w:rPr>
            </w:pPr>
            <w:r w:rsidRPr="00E45E8B">
              <w:rPr>
                <w:rFonts w:ascii="Calibri" w:hAnsi="Calibri" w:cs="Calibri"/>
                <w:i/>
                <w:sz w:val="22"/>
                <w:szCs w:val="22"/>
                <w:lang w:val="pl-PL"/>
              </w:rPr>
              <w:t>Ochrona przed nadmiernym oddziaływaniem pól elektromagnetycznych</w:t>
            </w:r>
          </w:p>
        </w:tc>
        <w:tc>
          <w:tcPr>
            <w:tcW w:w="0" w:type="auto"/>
            <w:shd w:val="clear" w:color="auto" w:fill="FFFFFF"/>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 xml:space="preserve">Działania administracyjne i kontrolne. </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A5115D">
            <w:pPr>
              <w:rPr>
                <w:rFonts w:ascii="Calibri" w:hAnsi="Calibri" w:cs="Calibri"/>
                <w:i/>
                <w:lang w:val="pl-PL"/>
              </w:rPr>
            </w:pPr>
            <w:r w:rsidRPr="00E45E8B">
              <w:rPr>
                <w:rFonts w:ascii="Calibri" w:hAnsi="Calibri" w:cs="Calibri"/>
                <w:i/>
                <w:sz w:val="22"/>
                <w:lang w:val="pl-PL"/>
              </w:rPr>
              <w:t>Dążenie do ograniczenia hałasu na terenach, gdzie jest on odczuwalny jako uciążliwy, szczególnie na terenach gęstej zabudowy mieszkalnej (dotyczy to przede wszystkim hałasu emitowanego przez środki transportu w obszarach miejskich i wzdłuż głównych dróg)</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 xml:space="preserve">Działania związane z modernizacją układu drogowego. Wyciszanie pomieszczeń. Nasadzenia izolacyjne zieleni. Prowadzono edukację ekologiczną. </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A5115D">
            <w:pPr>
              <w:rPr>
                <w:rFonts w:ascii="Calibri" w:hAnsi="Calibri" w:cs="Calibri"/>
                <w:i/>
                <w:lang w:val="pl-PL"/>
              </w:rPr>
            </w:pPr>
            <w:r w:rsidRPr="00E45E8B">
              <w:rPr>
                <w:rFonts w:ascii="Calibri" w:hAnsi="Calibri" w:cs="Calibri"/>
                <w:i/>
                <w:sz w:val="22"/>
                <w:lang w:val="pl-PL"/>
              </w:rPr>
              <w:t>Utrzymanie aktualnego poziomu hałasu w obszarach, gdzie sytuacja akustyczna jest korzystna.</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Edukacja ekologiczna. Działania koncepcyjne. Działania związane z modernizacją układu drogowego.</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A5115D">
            <w:pPr>
              <w:rPr>
                <w:rFonts w:ascii="Calibri" w:hAnsi="Calibri" w:cs="Calibri"/>
                <w:i/>
                <w:lang w:val="pl-PL"/>
              </w:rPr>
            </w:pPr>
            <w:r w:rsidRPr="00E45E8B">
              <w:rPr>
                <w:rFonts w:ascii="Calibri" w:hAnsi="Calibri" w:cs="Calibri"/>
                <w:i/>
                <w:sz w:val="22"/>
                <w:lang w:val="pl-PL"/>
              </w:rPr>
              <w:t>Dążenie do ograniczenia hałasu pochodzenia przemysłowego i robót budowlanych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administracyjne i kontrolne. Działania podejmowane przez podmioty gospodarcze</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A5115D">
            <w:pPr>
              <w:rPr>
                <w:rFonts w:ascii="Calibri" w:hAnsi="Calibri" w:cs="Calibri"/>
                <w:lang w:val="pl-PL"/>
              </w:rPr>
            </w:pPr>
            <w:r w:rsidRPr="00E45E8B">
              <w:rPr>
                <w:rFonts w:ascii="Calibri" w:hAnsi="Calibri" w:cs="Calibri"/>
                <w:i/>
                <w:sz w:val="22"/>
                <w:lang w:val="pl-PL"/>
              </w:rPr>
              <w:t>Utrzymywanie natężenia promieniowania elektromagnetycznego niejonizującego poniżej poziomów dopuszczalnych lub co najwyżej na tym poziomie</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 xml:space="preserve">Działania administracyjne i kontrolne. </w:t>
            </w:r>
          </w:p>
        </w:tc>
      </w:tr>
    </w:tbl>
    <w:p w:rsidR="00D52A5D" w:rsidRPr="00405B2E" w:rsidRDefault="00D52A5D" w:rsidP="00953EC2">
      <w:pPr>
        <w:rPr>
          <w:rFonts w:ascii="Calibri" w:hAnsi="Calibri" w:cs="Calibri"/>
          <w:sz w:val="22"/>
          <w:szCs w:val="22"/>
          <w:lang w:val="pl-PL"/>
        </w:rPr>
      </w:pPr>
    </w:p>
    <w:p w:rsidR="00D52A5D" w:rsidRPr="00405B2E" w:rsidRDefault="00D52A5D" w:rsidP="00ED0788">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52A5D" w:rsidRPr="00405B2E" w:rsidRDefault="00D52A5D" w:rsidP="00953EC2">
      <w:pPr>
        <w:rPr>
          <w:rFonts w:ascii="Calibri" w:hAnsi="Calibri" w:cs="Calibri"/>
          <w:sz w:val="22"/>
          <w:szCs w:val="22"/>
          <w:lang w:val="pl-PL"/>
        </w:rPr>
      </w:pPr>
    </w:p>
    <w:p w:rsidR="00D52A5D" w:rsidRPr="00405B2E" w:rsidRDefault="00D52A5D" w:rsidP="0033761D">
      <w:pPr>
        <w:numPr>
          <w:ilvl w:val="0"/>
          <w:numId w:val="7"/>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usprawnianie systemu transportu i komunikacji,</w:t>
      </w:r>
    </w:p>
    <w:p w:rsidR="00D52A5D" w:rsidRPr="00405B2E" w:rsidRDefault="00D52A5D" w:rsidP="0033761D">
      <w:pPr>
        <w:numPr>
          <w:ilvl w:val="0"/>
          <w:numId w:val="7"/>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budowa nowych odcinków dróg (obwodnic, łączników), usprawniających układ komunikacyjny powiatu,</w:t>
      </w:r>
    </w:p>
    <w:p w:rsidR="00D52A5D" w:rsidRPr="00405B2E" w:rsidRDefault="00D52A5D" w:rsidP="0033761D">
      <w:pPr>
        <w:numPr>
          <w:ilvl w:val="0"/>
          <w:numId w:val="8"/>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budowa ciągów pieszo-rowerowych,</w:t>
      </w:r>
    </w:p>
    <w:p w:rsidR="00D52A5D" w:rsidRPr="00405B2E" w:rsidRDefault="00D52A5D" w:rsidP="0033761D">
      <w:pPr>
        <w:numPr>
          <w:ilvl w:val="0"/>
          <w:numId w:val="8"/>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wykonywanie remontów dróg, ulic i chodników,</w:t>
      </w:r>
    </w:p>
    <w:p w:rsidR="00D52A5D" w:rsidRPr="00405B2E" w:rsidRDefault="00D52A5D" w:rsidP="0033761D">
      <w:pPr>
        <w:numPr>
          <w:ilvl w:val="0"/>
          <w:numId w:val="7"/>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usprawnianie systemu komunikacji zbiorowej,</w:t>
      </w:r>
    </w:p>
    <w:p w:rsidR="00D52A5D" w:rsidRPr="00405B2E" w:rsidRDefault="00D52A5D" w:rsidP="0033761D">
      <w:pPr>
        <w:numPr>
          <w:ilvl w:val="0"/>
          <w:numId w:val="7"/>
        </w:numPr>
        <w:overflowPunct/>
        <w:autoSpaceDE/>
        <w:autoSpaceDN/>
        <w:adjustRightInd/>
        <w:jc w:val="both"/>
        <w:textAlignment w:val="auto"/>
        <w:rPr>
          <w:rFonts w:ascii="Calibri" w:hAnsi="Calibri" w:cs="Calibri"/>
          <w:iCs/>
          <w:sz w:val="22"/>
          <w:szCs w:val="22"/>
          <w:lang w:val="pl-PL"/>
        </w:rPr>
      </w:pPr>
      <w:r w:rsidRPr="00405B2E">
        <w:rPr>
          <w:rFonts w:ascii="Calibri" w:hAnsi="Calibri" w:cs="Calibri"/>
          <w:iCs/>
          <w:sz w:val="22"/>
          <w:szCs w:val="22"/>
          <w:lang w:val="pl-PL"/>
        </w:rPr>
        <w:t>dofinansowanie transportu zbiorowego,</w:t>
      </w:r>
    </w:p>
    <w:p w:rsidR="00D52A5D" w:rsidRPr="00405B2E" w:rsidRDefault="00D52A5D" w:rsidP="0033761D">
      <w:pPr>
        <w:pStyle w:val="piaseczno"/>
        <w:numPr>
          <w:ilvl w:val="0"/>
          <w:numId w:val="7"/>
        </w:numPr>
        <w:rPr>
          <w:rFonts w:ascii="Calibri" w:hAnsi="Calibri" w:cs="Calibri"/>
          <w:iCs/>
          <w:sz w:val="22"/>
          <w:szCs w:val="22"/>
        </w:rPr>
      </w:pPr>
      <w:r w:rsidRPr="00405B2E">
        <w:rPr>
          <w:rFonts w:ascii="Calibri" w:hAnsi="Calibri" w:cs="Calibri"/>
          <w:iCs/>
          <w:sz w:val="22"/>
          <w:szCs w:val="22"/>
        </w:rPr>
        <w:t>budowa i remont wiat przystankowych,</w:t>
      </w:r>
    </w:p>
    <w:p w:rsidR="00D52A5D" w:rsidRPr="00405B2E" w:rsidRDefault="00D52A5D" w:rsidP="0033761D">
      <w:pPr>
        <w:pStyle w:val="aaanita"/>
        <w:numPr>
          <w:ilvl w:val="0"/>
          <w:numId w:val="11"/>
        </w:numPr>
        <w:tabs>
          <w:tab w:val="clear" w:pos="0"/>
        </w:tabs>
        <w:rPr>
          <w:rFonts w:ascii="Calibri" w:hAnsi="Calibri" w:cs="Calibri"/>
          <w:iCs/>
        </w:rPr>
      </w:pPr>
      <w:r w:rsidRPr="00405B2E">
        <w:rPr>
          <w:rFonts w:ascii="Calibri" w:hAnsi="Calibri" w:cs="Calibri"/>
          <w:iCs/>
        </w:rPr>
        <w:lastRenderedPageBreak/>
        <w:t>zwiększanie zieleni izolacyjnej wzdłuż ciągów komunikacyjnych i obiektów uciążliwych,</w:t>
      </w:r>
    </w:p>
    <w:p w:rsidR="00D52A5D" w:rsidRPr="00405B2E" w:rsidRDefault="00D52A5D" w:rsidP="0033761D">
      <w:pPr>
        <w:pStyle w:val="aaanita"/>
        <w:numPr>
          <w:ilvl w:val="0"/>
          <w:numId w:val="11"/>
        </w:numPr>
        <w:tabs>
          <w:tab w:val="clear" w:pos="0"/>
        </w:tabs>
        <w:rPr>
          <w:rFonts w:ascii="Calibri" w:hAnsi="Calibri" w:cs="Calibri"/>
          <w:iCs/>
        </w:rPr>
      </w:pPr>
      <w:r w:rsidRPr="00405B2E">
        <w:rPr>
          <w:rFonts w:ascii="Calibri" w:hAnsi="Calibri" w:cs="Calibri"/>
          <w:iCs/>
        </w:rPr>
        <w:t>wykonywanie izolacji dźwiękochłonnych obiektów (wymiana drzwi, stolarki okiennej, wytłumianie)</w:t>
      </w:r>
    </w:p>
    <w:p w:rsidR="00D52A5D" w:rsidRPr="00405B2E" w:rsidRDefault="00D52A5D" w:rsidP="00953EC2">
      <w:pPr>
        <w:pStyle w:val="piaseczno"/>
        <w:rPr>
          <w:rFonts w:ascii="Calibri" w:hAnsi="Calibri" w:cs="Calibri"/>
          <w:sz w:val="22"/>
          <w:szCs w:val="22"/>
        </w:rPr>
      </w:pPr>
    </w:p>
    <w:p w:rsidR="00D52A5D" w:rsidRPr="00405B2E" w:rsidRDefault="00D52A5D" w:rsidP="00C03A94">
      <w:pPr>
        <w:pStyle w:val="piaseczno"/>
        <w:rPr>
          <w:rFonts w:ascii="Calibri" w:hAnsi="Calibri" w:cs="Calibri"/>
          <w:sz w:val="22"/>
          <w:szCs w:val="22"/>
        </w:rPr>
      </w:pPr>
      <w:r w:rsidRPr="00405B2E">
        <w:rPr>
          <w:rFonts w:ascii="Calibri" w:hAnsi="Calibri" w:cs="Calibri"/>
          <w:sz w:val="22"/>
          <w:szCs w:val="22"/>
        </w:rPr>
        <w:t xml:space="preserve">Zadania z zakresu ochrony przed hałasem pokrywają się częściowo z zadaniami zmierzającymi do poprawy jakości powietrza - dotyczy to poprawy drożności układu komunikacyjnego i poprawy jakości dróg i ulic. </w:t>
      </w:r>
    </w:p>
    <w:p w:rsidR="00D52A5D" w:rsidRPr="00405B2E" w:rsidRDefault="00D52A5D" w:rsidP="00953EC2">
      <w:pPr>
        <w:jc w:val="both"/>
        <w:rPr>
          <w:rFonts w:ascii="Calibri" w:hAnsi="Calibri" w:cs="Calibri"/>
          <w:iCs/>
          <w:sz w:val="22"/>
          <w:szCs w:val="22"/>
          <w:lang w:val="pl-PL"/>
        </w:rPr>
      </w:pPr>
    </w:p>
    <w:p w:rsidR="00D52A5D" w:rsidRPr="00405B2E" w:rsidRDefault="00D52A5D" w:rsidP="00953EC2">
      <w:pPr>
        <w:pStyle w:val="praca"/>
        <w:rPr>
          <w:rFonts w:ascii="Calibri" w:hAnsi="Calibri" w:cs="Calibri"/>
        </w:rPr>
      </w:pPr>
      <w:r w:rsidRPr="00405B2E">
        <w:rPr>
          <w:rFonts w:ascii="Calibri" w:hAnsi="Calibri" w:cs="Calibri"/>
        </w:rPr>
        <w:t xml:space="preserve">Na terenie powiatu wołomińskiego prowadzone były w latach 2011 – 2012 liczne prace zmierzające do poprawy infrastruktury drogowej, a co za tym idzie, zmniejszenie uciążliwości hałasowej. W tym przypadku niemożliwe jest jednak określenie, w jakim stopniu działania te przyczyniły się do ograniczenia uciążliwości hałasu. </w:t>
      </w:r>
    </w:p>
    <w:p w:rsidR="00D52A5D" w:rsidRPr="00405B2E" w:rsidRDefault="00D52A5D" w:rsidP="00953EC2">
      <w:pPr>
        <w:pStyle w:val="Legenda"/>
        <w:spacing w:before="0" w:after="0"/>
        <w:jc w:val="center"/>
        <w:rPr>
          <w:rFonts w:ascii="Calibri" w:hAnsi="Calibri" w:cs="Calibri"/>
          <w:sz w:val="22"/>
          <w:szCs w:val="22"/>
          <w:lang w:val="pl-PL"/>
        </w:rPr>
      </w:pPr>
    </w:p>
    <w:p w:rsidR="00D52A5D" w:rsidRPr="00405B2E" w:rsidRDefault="00D52A5D" w:rsidP="00953EC2">
      <w:pPr>
        <w:pStyle w:val="gorzow"/>
        <w:rPr>
          <w:rFonts w:ascii="Calibri" w:hAnsi="Calibri" w:cs="Calibri"/>
          <w:color w:val="000000"/>
          <w:szCs w:val="22"/>
        </w:rPr>
      </w:pPr>
      <w:r w:rsidRPr="00405B2E">
        <w:rPr>
          <w:rFonts w:ascii="Calibri" w:hAnsi="Calibri" w:cs="Calibri"/>
          <w:szCs w:val="22"/>
        </w:rPr>
        <w:t xml:space="preserve">Brak jest szczegółowego rozeznania klimatu akustycznego powiatu, a tym samym wskazanie miejsc, gdzie przekroczone są normy. Można przypuszczać, że sytuacje takie mają miejsce wzdłuż głównych dróg o dużym natężeniu ruchu, na skrzyżowaniach głównych dróg i ulic. </w:t>
      </w:r>
      <w:r w:rsidRPr="00405B2E">
        <w:rPr>
          <w:rFonts w:ascii="Calibri" w:hAnsi="Calibri" w:cs="Calibri"/>
          <w:color w:val="000000"/>
          <w:szCs w:val="22"/>
        </w:rPr>
        <w:t xml:space="preserve">Eskalacja hałasu drogowego w środowisku spowodowana jest wzrastającą ilością pojazdów samochodowych (w tym znacznym wzrostem ilości samochodów ciężarowych). </w:t>
      </w:r>
    </w:p>
    <w:p w:rsidR="00D52A5D" w:rsidRPr="00E56CE3" w:rsidRDefault="00D52A5D" w:rsidP="00953EC2">
      <w:pPr>
        <w:pStyle w:val="Domyolnie1"/>
        <w:widowControl/>
        <w:jc w:val="both"/>
        <w:rPr>
          <w:rFonts w:ascii="Calibri" w:hAnsi="Calibri" w:cs="Calibri"/>
          <w:sz w:val="22"/>
          <w:szCs w:val="22"/>
          <w:lang w:val="pl-PL"/>
        </w:rPr>
      </w:pPr>
    </w:p>
    <w:p w:rsidR="00D52A5D" w:rsidRPr="009C4920" w:rsidRDefault="00D52A5D" w:rsidP="009C4920">
      <w:pPr>
        <w:pStyle w:val="gorzow"/>
        <w:rPr>
          <w:rFonts w:ascii="Calibri" w:hAnsi="Calibri" w:cs="Calibri"/>
          <w:color w:val="000000"/>
          <w:szCs w:val="22"/>
        </w:rPr>
      </w:pPr>
      <w:r w:rsidRPr="009C4920">
        <w:rPr>
          <w:rFonts w:ascii="Calibri" w:hAnsi="Calibri" w:cs="Calibri"/>
          <w:color w:val="000000"/>
          <w:szCs w:val="22"/>
        </w:rPr>
        <w:t xml:space="preserve">Ograniczanie hałasu pochodzenia przemysłowego i robót budowlanych następuje w wyniku modernizacji tych obiektów. Zakłady we własnym zakresie </w:t>
      </w:r>
      <w:proofErr w:type="spellStart"/>
      <w:r w:rsidRPr="009C4920">
        <w:rPr>
          <w:rFonts w:ascii="Calibri" w:hAnsi="Calibri" w:cs="Calibri"/>
          <w:color w:val="000000"/>
          <w:szCs w:val="22"/>
        </w:rPr>
        <w:t>podejmuja</w:t>
      </w:r>
      <w:proofErr w:type="spellEnd"/>
      <w:r w:rsidRPr="009C4920">
        <w:rPr>
          <w:rFonts w:ascii="Calibri" w:hAnsi="Calibri" w:cs="Calibri"/>
          <w:color w:val="000000"/>
          <w:szCs w:val="22"/>
        </w:rPr>
        <w:t xml:space="preserve"> działania mające na celu ograniczenie emisji hałasu do środowiska, takie jak: wytłumianie ścian, stosowanie obudowy dźwiękochłonnej, zastosowanie tłumików, itp. </w:t>
      </w:r>
    </w:p>
    <w:p w:rsidR="00D52A5D" w:rsidRPr="00405B2E" w:rsidRDefault="00D52A5D" w:rsidP="00953EC2">
      <w:pPr>
        <w:pStyle w:val="Domyolnie1"/>
        <w:widowControl/>
        <w:jc w:val="both"/>
        <w:rPr>
          <w:rFonts w:ascii="Calibri" w:hAnsi="Calibri" w:cs="Calibri"/>
          <w:sz w:val="22"/>
          <w:szCs w:val="22"/>
          <w:lang w:val="pl-PL"/>
        </w:rPr>
      </w:pPr>
    </w:p>
    <w:p w:rsidR="00D52A5D" w:rsidRPr="00405B2E" w:rsidRDefault="00D52A5D" w:rsidP="00953EC2">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Na zadania związane z ochroną przed hałasem przeznaczono w latach 2011-2012 kwotę </w:t>
      </w:r>
      <w:r>
        <w:rPr>
          <w:rFonts w:ascii="Calibri" w:hAnsi="Calibri" w:cs="Calibri"/>
          <w:sz w:val="22"/>
          <w:szCs w:val="22"/>
          <w:lang w:val="pl-PL"/>
        </w:rPr>
        <w:t>135 709,8</w:t>
      </w:r>
      <w:r w:rsidRPr="00405B2E">
        <w:rPr>
          <w:rFonts w:ascii="Calibri" w:hAnsi="Calibri" w:cs="Calibri"/>
          <w:sz w:val="22"/>
          <w:szCs w:val="22"/>
          <w:lang w:val="pl-PL"/>
        </w:rPr>
        <w:t xml:space="preserve"> tys. złotych.</w:t>
      </w:r>
    </w:p>
    <w:p w:rsidR="00D52A5D" w:rsidRPr="00405B2E" w:rsidRDefault="00D52A5D" w:rsidP="00953EC2">
      <w:pPr>
        <w:pStyle w:val="Domyolnie1"/>
        <w:widowControl/>
        <w:jc w:val="both"/>
        <w:rPr>
          <w:rFonts w:ascii="Calibri" w:hAnsi="Calibri" w:cs="Calibri"/>
          <w:sz w:val="22"/>
          <w:szCs w:val="22"/>
          <w:lang w:val="pl-PL"/>
        </w:rPr>
      </w:pPr>
    </w:p>
    <w:p w:rsidR="00D52A5D" w:rsidRPr="00405B2E" w:rsidRDefault="00D52A5D" w:rsidP="00953EC2">
      <w:pPr>
        <w:pStyle w:val="pracaZnakZnak"/>
        <w:rPr>
          <w:rFonts w:ascii="Calibri" w:hAnsi="Calibri" w:cs="Calibri"/>
        </w:rPr>
      </w:pPr>
      <w:r w:rsidRPr="00405B2E">
        <w:rPr>
          <w:rFonts w:ascii="Calibri" w:hAnsi="Calibri" w:cs="Calibri"/>
        </w:rPr>
        <w:t xml:space="preserve">Stan realizacji celów, kierunków działań i zadań w zakresie ochrony przed hałasem oraz promieniowaniem elektromagnetycznym w latach 2011 - 2012 przedstawiono w tabeli nr 3. </w:t>
      </w:r>
    </w:p>
    <w:p w:rsidR="00D52A5D" w:rsidRPr="00405B2E" w:rsidRDefault="00D52A5D" w:rsidP="00953EC2">
      <w:pPr>
        <w:pStyle w:val="Kobylka"/>
        <w:rPr>
          <w:rFonts w:ascii="Calibri" w:hAnsi="Calibri" w:cs="Calibri"/>
          <w:szCs w:val="22"/>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Legenda"/>
        <w:spacing w:before="0" w:after="0"/>
        <w:jc w:val="center"/>
        <w:rPr>
          <w:rFonts w:ascii="Calibri" w:hAnsi="Calibri" w:cs="Calibri"/>
          <w:color w:val="5F497A"/>
          <w:sz w:val="22"/>
          <w:szCs w:val="22"/>
          <w:lang w:val="pl-PL"/>
        </w:rPr>
      </w:pPr>
      <w:bookmarkStart w:id="24" w:name="_Toc244938542"/>
      <w:bookmarkStart w:id="25" w:name="_Toc260228718"/>
      <w:bookmarkStart w:id="26" w:name="_Toc288567904"/>
      <w:bookmarkStart w:id="27" w:name="_Toc359156544"/>
      <w:r w:rsidRPr="00405B2E">
        <w:rPr>
          <w:rFonts w:ascii="Calibri" w:hAnsi="Calibri" w:cs="Calibri"/>
          <w:color w:val="5F497A"/>
          <w:sz w:val="22"/>
          <w:szCs w:val="22"/>
          <w:lang w:val="pl-PL"/>
        </w:rPr>
        <w:lastRenderedPageBreak/>
        <w:t>Tabela 3. Stan realizacji celów krótkoterminowych, kierunków działań w zakresie hałas</w:t>
      </w:r>
      <w:bookmarkEnd w:id="24"/>
      <w:bookmarkEnd w:id="25"/>
      <w:bookmarkEnd w:id="26"/>
      <w:r w:rsidRPr="00405B2E">
        <w:rPr>
          <w:rFonts w:ascii="Calibri" w:hAnsi="Calibri" w:cs="Calibri"/>
          <w:color w:val="5F497A"/>
          <w:sz w:val="22"/>
          <w:szCs w:val="22"/>
          <w:lang w:val="pl-PL"/>
        </w:rPr>
        <w:t>u i pól elektromagnetycznych</w:t>
      </w:r>
      <w:bookmarkEnd w:id="27"/>
    </w:p>
    <w:tbl>
      <w:tblPr>
        <w:tblW w:w="0" w:type="auto"/>
        <w:tblBorders>
          <w:top w:val="single" w:sz="12" w:space="0" w:color="403152"/>
          <w:left w:val="single" w:sz="12" w:space="0" w:color="403152"/>
          <w:bottom w:val="single" w:sz="12" w:space="0" w:color="403152"/>
          <w:right w:val="single" w:sz="12" w:space="0" w:color="403152"/>
          <w:insideH w:val="single" w:sz="12" w:space="0" w:color="403152"/>
          <w:insideV w:val="single" w:sz="12" w:space="0" w:color="403152"/>
        </w:tblBorders>
        <w:tblLook w:val="01E0"/>
      </w:tblPr>
      <w:tblGrid>
        <w:gridCol w:w="2523"/>
        <w:gridCol w:w="1871"/>
        <w:gridCol w:w="568"/>
        <w:gridCol w:w="7823"/>
        <w:gridCol w:w="1138"/>
      </w:tblGrid>
      <w:tr w:rsidR="00D52A5D" w:rsidRPr="00907DB6" w:rsidTr="00F801EC">
        <w:trPr>
          <w:tblHeader/>
        </w:trPr>
        <w:tc>
          <w:tcPr>
            <w:tcW w:w="0" w:type="auto"/>
            <w:shd w:val="clear" w:color="auto" w:fill="CCC0D9"/>
          </w:tcPr>
          <w:p w:rsidR="00D52A5D" w:rsidRPr="00907DB6" w:rsidRDefault="00D52A5D" w:rsidP="00C64F94">
            <w:pPr>
              <w:pStyle w:val="pracaZnakZnak"/>
              <w:jc w:val="center"/>
              <w:rPr>
                <w:rFonts w:ascii="Calibri" w:hAnsi="Calibri" w:cs="Calibri"/>
                <w:b/>
              </w:rPr>
            </w:pPr>
            <w:r w:rsidRPr="00907DB6">
              <w:rPr>
                <w:rFonts w:ascii="Calibri" w:hAnsi="Calibri" w:cs="Calibri"/>
                <w:b/>
              </w:rPr>
              <w:t>Zadanie,  kierunek działań</w:t>
            </w:r>
          </w:p>
        </w:tc>
        <w:tc>
          <w:tcPr>
            <w:tcW w:w="0" w:type="auto"/>
            <w:shd w:val="clear" w:color="auto" w:fill="CCC0D9"/>
          </w:tcPr>
          <w:p w:rsidR="00D52A5D" w:rsidRPr="00907DB6" w:rsidRDefault="00D52A5D" w:rsidP="00C64F94">
            <w:pPr>
              <w:pStyle w:val="pracaZnakZnak"/>
              <w:jc w:val="center"/>
              <w:rPr>
                <w:rFonts w:ascii="Calibri" w:hAnsi="Calibri" w:cs="Calibri"/>
                <w:b/>
              </w:rPr>
            </w:pPr>
            <w:r w:rsidRPr="00907DB6">
              <w:rPr>
                <w:rFonts w:ascii="Calibri" w:hAnsi="Calibri" w:cs="Calibri"/>
                <w:b/>
              </w:rPr>
              <w:t>Jednostka realizująca</w:t>
            </w:r>
          </w:p>
        </w:tc>
        <w:tc>
          <w:tcPr>
            <w:tcW w:w="568" w:type="dxa"/>
            <w:shd w:val="clear" w:color="auto" w:fill="CCC0D9"/>
          </w:tcPr>
          <w:p w:rsidR="00D52A5D" w:rsidRPr="00907DB6" w:rsidRDefault="00D52A5D" w:rsidP="00457017">
            <w:pPr>
              <w:pStyle w:val="pracaZnakZnak"/>
              <w:jc w:val="center"/>
              <w:rPr>
                <w:rFonts w:ascii="Calibri" w:hAnsi="Calibri" w:cs="Calibri"/>
                <w:b/>
              </w:rPr>
            </w:pPr>
            <w:r w:rsidRPr="00907DB6">
              <w:rPr>
                <w:rFonts w:ascii="Calibri" w:hAnsi="Calibri" w:cs="Calibri"/>
                <w:b/>
              </w:rPr>
              <w:t>Nr</w:t>
            </w:r>
          </w:p>
        </w:tc>
        <w:tc>
          <w:tcPr>
            <w:tcW w:w="7823" w:type="dxa"/>
            <w:shd w:val="clear" w:color="auto" w:fill="CCC0D9"/>
          </w:tcPr>
          <w:p w:rsidR="00D52A5D" w:rsidRPr="00907DB6" w:rsidRDefault="00D52A5D" w:rsidP="00C64F94">
            <w:pPr>
              <w:pStyle w:val="pracaZnakZnak"/>
              <w:jc w:val="center"/>
              <w:rPr>
                <w:rFonts w:ascii="Calibri" w:hAnsi="Calibri" w:cs="Calibri"/>
                <w:b/>
              </w:rPr>
            </w:pPr>
            <w:r w:rsidRPr="00907DB6">
              <w:rPr>
                <w:rFonts w:ascii="Calibri" w:hAnsi="Calibri" w:cs="Calibri"/>
                <w:b/>
              </w:rPr>
              <w:t>Podjęte działania</w:t>
            </w:r>
          </w:p>
        </w:tc>
        <w:tc>
          <w:tcPr>
            <w:tcW w:w="0" w:type="auto"/>
            <w:shd w:val="clear" w:color="auto" w:fill="CCC0D9"/>
          </w:tcPr>
          <w:p w:rsidR="00D52A5D" w:rsidRPr="00907DB6" w:rsidRDefault="00D52A5D" w:rsidP="00C64F94">
            <w:pPr>
              <w:pStyle w:val="pracaZnakZnak"/>
              <w:jc w:val="center"/>
              <w:rPr>
                <w:rFonts w:ascii="Calibri" w:hAnsi="Calibri" w:cs="Calibri"/>
                <w:b/>
              </w:rPr>
            </w:pPr>
            <w:r w:rsidRPr="00907DB6">
              <w:rPr>
                <w:rFonts w:ascii="Calibri" w:hAnsi="Calibri" w:cs="Calibri"/>
                <w:b/>
              </w:rPr>
              <w:t>Koszty w tys. złotych</w:t>
            </w:r>
          </w:p>
        </w:tc>
      </w:tr>
      <w:tr w:rsidR="00D52A5D" w:rsidRPr="00907DB6" w:rsidTr="00F801EC">
        <w:tc>
          <w:tcPr>
            <w:tcW w:w="0" w:type="auto"/>
            <w:vMerge w:val="restart"/>
          </w:tcPr>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Default="00D52A5D" w:rsidP="00F86FC8">
            <w:pPr>
              <w:jc w:val="center"/>
              <w:rPr>
                <w:rFonts w:ascii="Calibri" w:hAnsi="Calibri" w:cs="Calibri"/>
                <w:sz w:val="22"/>
                <w:szCs w:val="22"/>
                <w:lang w:val="pl-PL"/>
              </w:rPr>
            </w:pPr>
          </w:p>
          <w:p w:rsidR="00D52A5D" w:rsidRPr="00907DB6" w:rsidRDefault="00D52A5D" w:rsidP="00F86FC8">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p>
          <w:p w:rsidR="00D52A5D"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Poprawa standardów technicznych infrastruktury drogowej</w:t>
            </w: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Powiat Wołomiński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Przebudowa ul. Żymirskiego w Klembowie wraz z przebudową mostu i kładki dla pieszych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3 455,32</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Budowa kładki dla pieszych na rzece Długiej w Kobyłce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707,93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5A4FB7">
            <w:pPr>
              <w:pStyle w:val="pracaZnakZnak"/>
              <w:jc w:val="left"/>
              <w:rPr>
                <w:rFonts w:ascii="Calibri" w:hAnsi="Calibri" w:cs="Calibri"/>
              </w:rPr>
            </w:pPr>
            <w:r w:rsidRPr="00907DB6">
              <w:rPr>
                <w:rFonts w:ascii="Calibri" w:hAnsi="Calibri" w:cs="Calibri"/>
              </w:rPr>
              <w:t>Przebudowa mostu drogowego i budowy kładki pieszo-rowerowej w km 1+564 nad rzeką Cienką w miejscowości Klembów w ciągu drogi powiatowej Nr 4334W.</w:t>
            </w:r>
          </w:p>
        </w:tc>
        <w:tc>
          <w:tcPr>
            <w:tcW w:w="0" w:type="auto"/>
            <w:shd w:val="clear" w:color="auto" w:fill="FFFFFF"/>
          </w:tcPr>
          <w:p w:rsidR="00D52A5D" w:rsidRPr="00907DB6" w:rsidRDefault="00D52A5D" w:rsidP="005A4FB7">
            <w:pPr>
              <w:pStyle w:val="pracaZnakZnak"/>
              <w:jc w:val="right"/>
              <w:rPr>
                <w:rFonts w:ascii="Calibri" w:hAnsi="Calibri" w:cs="Calibri"/>
              </w:rPr>
            </w:pPr>
            <w:r w:rsidRPr="00907DB6">
              <w:rPr>
                <w:rFonts w:ascii="Calibri" w:hAnsi="Calibri" w:cs="Calibri"/>
              </w:rPr>
              <w:t>679,17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bCs/>
                <w:sz w:val="22"/>
                <w:szCs w:val="22"/>
                <w:lang w:val="pl-PL"/>
              </w:rPr>
              <w:t>Budowa kładki dla pieszych w Mostówce, gmina Wołomin</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406,47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Dąbrówka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Przebudowa drogi gminnej w Małopolu</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272,52</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 xml:space="preserve">Remont drogi powiatowej relacji Czarnów - </w:t>
            </w:r>
            <w:proofErr w:type="spellStart"/>
            <w:r w:rsidRPr="00907DB6">
              <w:rPr>
                <w:rFonts w:ascii="Calibri" w:hAnsi="Calibri" w:cs="Calibri"/>
              </w:rPr>
              <w:t>Stasiopole</w:t>
            </w:r>
            <w:proofErr w:type="spellEnd"/>
            <w:r w:rsidRPr="00907DB6">
              <w:rPr>
                <w:rFonts w:ascii="Calibri" w:hAnsi="Calibri" w:cs="Calibri"/>
              </w:rPr>
              <w:t xml:space="preserve"> - Kuligów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80,00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Tekstpodstawowy"/>
              <w:spacing w:after="0"/>
              <w:rPr>
                <w:rFonts w:ascii="Calibri" w:hAnsi="Calibri" w:cs="Calibri"/>
                <w:sz w:val="22"/>
                <w:szCs w:val="22"/>
                <w:lang w:val="pl-PL"/>
              </w:rPr>
            </w:pPr>
            <w:r w:rsidRPr="00907DB6">
              <w:rPr>
                <w:rFonts w:ascii="Calibri" w:hAnsi="Calibri" w:cs="Calibri"/>
                <w:sz w:val="22"/>
                <w:szCs w:val="22"/>
                <w:lang w:val="pl-PL"/>
              </w:rPr>
              <w:t xml:space="preserve">Remonty i modernizacja dróg na terenie gminy. Budowa progów zwalniających. Równanie i profilowanie dróg. </w:t>
            </w:r>
          </w:p>
          <w:p w:rsidR="00D52A5D" w:rsidRPr="00907DB6" w:rsidRDefault="00D52A5D" w:rsidP="00C64F94">
            <w:pPr>
              <w:pStyle w:val="Tekstpodstawowy"/>
              <w:spacing w:after="0"/>
              <w:rPr>
                <w:rFonts w:ascii="Calibri" w:hAnsi="Calibri" w:cs="Calibri"/>
                <w:sz w:val="22"/>
                <w:szCs w:val="22"/>
                <w:lang w:val="pl-PL"/>
              </w:rPr>
            </w:pPr>
            <w:r w:rsidRPr="00907DB6">
              <w:rPr>
                <w:rFonts w:ascii="Calibri" w:hAnsi="Calibri" w:cs="Calibri"/>
                <w:sz w:val="22"/>
                <w:szCs w:val="22"/>
                <w:lang w:val="pl-PL"/>
              </w:rPr>
              <w:t>Podwyższanie i utwardzanie nawierzchni.  Budowa chodników. Wykonanie znaków drogowych i tablic informacyjnych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611,71</w:t>
            </w:r>
          </w:p>
        </w:tc>
      </w:tr>
      <w:tr w:rsidR="00D52A5D" w:rsidRPr="00907DB6" w:rsidTr="00F801EC">
        <w:tc>
          <w:tcPr>
            <w:tcW w:w="0" w:type="auto"/>
            <w:vMerge/>
          </w:tcPr>
          <w:p w:rsidR="00D52A5D" w:rsidRPr="00907DB6" w:rsidRDefault="00D52A5D" w:rsidP="00C64F94">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Przebudowa drogi gminnej w miejscowości Wszebory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79,11</w:t>
            </w:r>
          </w:p>
        </w:tc>
      </w:tr>
      <w:tr w:rsidR="00D52A5D" w:rsidRPr="00907DB6" w:rsidTr="00F801EC">
        <w:tc>
          <w:tcPr>
            <w:tcW w:w="0" w:type="auto"/>
            <w:vMerge/>
          </w:tcPr>
          <w:p w:rsidR="00D52A5D" w:rsidRPr="00907DB6" w:rsidRDefault="00D52A5D" w:rsidP="00C64F94">
            <w:pPr>
              <w:pStyle w:val="NormalnyWeb1"/>
              <w:shd w:val="clear" w:color="auto" w:fill="FFFFFF"/>
              <w:spacing w:before="0" w:after="0"/>
              <w:jc w:val="center"/>
              <w:rPr>
                <w:rFonts w:ascii="Calibri" w:hAnsi="Calibri" w:cs="Calibri"/>
                <w:sz w:val="22"/>
                <w:szCs w:val="22"/>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Przebudowa drogi w Dręszewie przy przedszkolu</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19,99</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Przebudowa drogi w miejscowości Działy Czarnowskie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61,13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Remont drogi Marianów, Ślężany i </w:t>
            </w:r>
            <w:proofErr w:type="spellStart"/>
            <w:r w:rsidRPr="00907DB6">
              <w:rPr>
                <w:rFonts w:ascii="Calibri" w:hAnsi="Calibri" w:cs="Calibri"/>
              </w:rPr>
              <w:t>Sekundówka</w:t>
            </w:r>
            <w:proofErr w:type="spellEnd"/>
            <w:r w:rsidRPr="00907DB6">
              <w:rPr>
                <w:rFonts w:ascii="Calibri" w:hAnsi="Calibri" w:cs="Calibri"/>
              </w:rPr>
              <w:t xml:space="preserve"> w ramach usuwania skutków klęsk żywiołowych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99,17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drogi gminnej w miejscowości Sokołówek - Kołaków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6,76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drogi gminnej w miejscowości Działy Czarnowskie i Kołaków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159,71</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Przebudowa drogi gminnej w miejscowości Ślężany, ul. Prosta</w:t>
            </w:r>
          </w:p>
        </w:tc>
        <w:tc>
          <w:tcPr>
            <w:tcW w:w="0" w:type="auto"/>
            <w:shd w:val="clear" w:color="auto" w:fill="FFFFFF"/>
          </w:tcPr>
          <w:p w:rsidR="00D52A5D" w:rsidRPr="00907DB6" w:rsidRDefault="00D52A5D" w:rsidP="00C64F94">
            <w:pPr>
              <w:pStyle w:val="pracaZnakZnak"/>
              <w:jc w:val="right"/>
              <w:rPr>
                <w:rFonts w:ascii="Calibri" w:hAnsi="Calibri" w:cs="Calibri"/>
              </w:rPr>
            </w:pPr>
            <w:r>
              <w:rPr>
                <w:rFonts w:ascii="Calibri" w:hAnsi="Calibri" w:cs="Calibri"/>
              </w:rPr>
              <w:t>-</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i modernizacja pozostałych dróg gminnych - wykonanie dokumentacji projektowej chodnika wzdłuż drogi Dąbrówka – Lasków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Remont drogi w Dręszewie, Kuligowie, </w:t>
            </w:r>
            <w:proofErr w:type="spellStart"/>
            <w:r w:rsidRPr="00907DB6">
              <w:rPr>
                <w:rFonts w:ascii="Calibri" w:hAnsi="Calibri" w:cs="Calibri"/>
              </w:rPr>
              <w:t>Stasiopolu</w:t>
            </w:r>
            <w:proofErr w:type="spellEnd"/>
            <w:r w:rsidRPr="00907DB6">
              <w:rPr>
                <w:rFonts w:ascii="Calibri" w:hAnsi="Calibri" w:cs="Calibri"/>
              </w:rPr>
              <w:t xml:space="preserve"> i Czarnowie w ramach usuwania skutków klęsk żywiołowych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319,39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r w:rsidRPr="00907DB6">
              <w:rPr>
                <w:rFonts w:ascii="Calibri" w:hAnsi="Calibri" w:cs="Calibri"/>
              </w:rPr>
              <w:t>Gmina Jadów</w:t>
            </w: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Jadów</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Remonty dróg gminnych. Przebudowa dróg gminnych w miejscowości Kukawki. Przebudowa dróg Myszadła - Podmyszadła - Podbale.</w:t>
            </w:r>
          </w:p>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 Przebudowa drogi  Szewnica – Urle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756,02</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Odtwarzanie nawierzchni dróg powiatowych w miejscowości Urle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362,55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Wykonanie chodników w miejscowości Urle – Borzymy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drogi Szewnica – Sitne</w:t>
            </w:r>
          </w:p>
        </w:tc>
        <w:tc>
          <w:tcPr>
            <w:tcW w:w="0" w:type="auto"/>
            <w:shd w:val="clear" w:color="auto" w:fill="FFFFFF"/>
          </w:tcPr>
          <w:p w:rsidR="00D52A5D" w:rsidRPr="00907DB6" w:rsidRDefault="00D52A5D" w:rsidP="00372F54">
            <w:pPr>
              <w:pStyle w:val="pracaZnakZnak"/>
              <w:jc w:val="right"/>
              <w:rPr>
                <w:rFonts w:ascii="Calibri" w:hAnsi="Calibri" w:cs="Calibri"/>
              </w:rPr>
            </w:pPr>
            <w:r w:rsidRPr="00907DB6">
              <w:rPr>
                <w:rFonts w:ascii="Calibri" w:hAnsi="Calibri" w:cs="Calibri"/>
              </w:rPr>
              <w:t>482,87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dróg gminnych w miejscowości Kukawki</w:t>
            </w:r>
          </w:p>
        </w:tc>
        <w:tc>
          <w:tcPr>
            <w:tcW w:w="0" w:type="auto"/>
            <w:shd w:val="clear" w:color="auto" w:fill="FFFFFF"/>
          </w:tcPr>
          <w:p w:rsidR="00D52A5D" w:rsidRPr="00907DB6" w:rsidRDefault="00D52A5D" w:rsidP="00372F54">
            <w:pPr>
              <w:pStyle w:val="pracaZnakZnak"/>
              <w:jc w:val="right"/>
              <w:rPr>
                <w:rFonts w:ascii="Calibri" w:hAnsi="Calibri" w:cs="Calibri"/>
              </w:rPr>
            </w:pPr>
            <w:r w:rsidRPr="00907DB6">
              <w:rPr>
                <w:rFonts w:ascii="Calibri" w:hAnsi="Calibri" w:cs="Calibri"/>
              </w:rPr>
              <w:t>817,24</w:t>
            </w:r>
          </w:p>
        </w:tc>
      </w:tr>
      <w:tr w:rsidR="00D52A5D" w:rsidRPr="00907DB6" w:rsidTr="005A4FB7">
        <w:trPr>
          <w:trHeight w:val="806"/>
        </w:trPr>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Klembów</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Utrzymanie i remonty dróg gminnych, budowa drogi w Ostrówku, projekt budowy chodników i ścieżki rowerowej we wsi Pasek, projekt budowy drogi we wsi Nowy Kraszew, projekt budowy drogi w Woli Rasztowskiej</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4 471,14</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Kobyłka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Wykonanie projektu budowlanego wraz z odwodnieniem ul. Asnyka i Szpotańskiego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64,66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zatoki parkingowej i przebudowa fragmentu chodnika przy ul. Napoleona - projekt budowlany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2,46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Remonty dróg na terenie miasta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2 226,55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171147">
            <w:pPr>
              <w:pStyle w:val="pracaZnakZnak"/>
              <w:tabs>
                <w:tab w:val="left" w:pos="900"/>
              </w:tabs>
              <w:jc w:val="left"/>
              <w:rPr>
                <w:rFonts w:ascii="Calibri" w:hAnsi="Calibri" w:cs="Calibri"/>
              </w:rPr>
            </w:pPr>
            <w:r w:rsidRPr="00907DB6">
              <w:rPr>
                <w:rFonts w:ascii="Calibri" w:hAnsi="Calibri" w:cs="Calibri"/>
              </w:rPr>
              <w:t xml:space="preserve">Przebudowa drogi powiatowej Nr 4352W na odcinku ul. </w:t>
            </w:r>
            <w:proofErr w:type="spellStart"/>
            <w:r w:rsidRPr="00907DB6">
              <w:rPr>
                <w:rFonts w:ascii="Calibri" w:hAnsi="Calibri" w:cs="Calibri"/>
              </w:rPr>
              <w:t>Zagańczyka</w:t>
            </w:r>
            <w:proofErr w:type="spellEnd"/>
            <w:r w:rsidRPr="00907DB6">
              <w:rPr>
                <w:rFonts w:ascii="Calibri" w:hAnsi="Calibri" w:cs="Calibri"/>
              </w:rPr>
              <w:t xml:space="preserve"> w Kobyłce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500,00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Marki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3D1490">
            <w:pPr>
              <w:overflowPunct/>
              <w:textAlignment w:val="auto"/>
              <w:rPr>
                <w:rFonts w:ascii="Calibri" w:hAnsi="Calibri" w:cs="Calibri"/>
                <w:sz w:val="22"/>
                <w:szCs w:val="22"/>
                <w:lang w:val="pl-PL"/>
              </w:rPr>
            </w:pPr>
            <w:r w:rsidRPr="00907DB6">
              <w:rPr>
                <w:rFonts w:ascii="Calibri" w:hAnsi="Calibri" w:cs="Calibri"/>
                <w:sz w:val="22"/>
                <w:szCs w:val="22"/>
                <w:lang w:val="pl-PL"/>
              </w:rPr>
              <w:t>Utrzymanie bieżące i remonty kapitalne dróg. Utrzymanie dróg gruntowych i asfaltowych, w tym między innymi: konserwacja oznakowania poziomego, pionowego, profilowanie (równanie) dróg gruntowych, wycinka i karczowanie drzew związanych z wytyczaniem nowych dróg, utrzymanie przystanków autobusowych oraz utwardzanie ulic</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13584,33</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395BAB">
            <w:pPr>
              <w:overflowPunct/>
              <w:textAlignment w:val="auto"/>
              <w:rPr>
                <w:rFonts w:ascii="Calibri" w:hAnsi="Calibri" w:cs="Calibri"/>
                <w:sz w:val="22"/>
                <w:szCs w:val="22"/>
                <w:lang w:val="pl-PL"/>
              </w:rPr>
            </w:pPr>
            <w:r w:rsidRPr="00907DB6">
              <w:rPr>
                <w:rFonts w:ascii="Calibri" w:hAnsi="Calibri" w:cs="Calibri"/>
                <w:sz w:val="22"/>
                <w:szCs w:val="22"/>
                <w:lang w:val="pl-PL"/>
              </w:rPr>
              <w:t>Przebudowa drogi serwisowej w pasie drogi krajowej na odcinku od ul.</w:t>
            </w:r>
          </w:p>
          <w:p w:rsidR="00D52A5D" w:rsidRPr="00907DB6" w:rsidRDefault="00D52A5D" w:rsidP="00395BAB">
            <w:pPr>
              <w:overflowPunct/>
              <w:textAlignment w:val="auto"/>
              <w:rPr>
                <w:rFonts w:ascii="Calibri" w:hAnsi="Calibri" w:cs="Calibri"/>
                <w:sz w:val="22"/>
                <w:szCs w:val="22"/>
                <w:lang w:val="pl-PL"/>
              </w:rPr>
            </w:pPr>
            <w:r w:rsidRPr="00907DB6">
              <w:rPr>
                <w:rFonts w:ascii="Calibri" w:hAnsi="Calibri" w:cs="Calibri"/>
                <w:sz w:val="22"/>
                <w:szCs w:val="22"/>
                <w:lang w:val="pl-PL"/>
              </w:rPr>
              <w:t>Małej do ul. Wąskiej w Markach. Organizacja przetargu, wyłonienie wykonawcy, podpisanie umowy. Opracowanie projektu stałej organizacji ruchu.</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1,23</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3D1490">
            <w:pPr>
              <w:overflowPunct/>
              <w:textAlignment w:val="auto"/>
              <w:rPr>
                <w:rFonts w:ascii="Calibri" w:hAnsi="Calibri" w:cs="Calibri"/>
                <w:sz w:val="22"/>
                <w:szCs w:val="22"/>
                <w:lang w:val="pl-PL"/>
              </w:rPr>
            </w:pPr>
            <w:r w:rsidRPr="00907DB6">
              <w:rPr>
                <w:rFonts w:ascii="Calibri" w:hAnsi="Calibri" w:cs="Calibri"/>
                <w:sz w:val="22"/>
                <w:szCs w:val="22"/>
                <w:lang w:val="pl-PL"/>
              </w:rPr>
              <w:t>Budowa progu zwalniającego w ul. Kasztanowej</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1,98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28087C">
            <w:pPr>
              <w:overflowPunct/>
              <w:textAlignment w:val="auto"/>
              <w:rPr>
                <w:rFonts w:ascii="Calibri" w:hAnsi="Calibri" w:cs="Calibri"/>
                <w:sz w:val="22"/>
                <w:szCs w:val="22"/>
                <w:lang w:val="pl-PL"/>
              </w:rPr>
            </w:pPr>
            <w:r w:rsidRPr="00907DB6">
              <w:rPr>
                <w:rFonts w:ascii="Calibri" w:hAnsi="Calibri" w:cs="Calibri"/>
                <w:sz w:val="22"/>
                <w:szCs w:val="22"/>
                <w:lang w:val="pl-PL"/>
              </w:rPr>
              <w:t>Naprawa uszkodzonej sygnalizacji świetlnej na skrzyżowaniu ulic Okólnej i ks. Władysława Bandurskiego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0,47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r w:rsidRPr="00907DB6">
              <w:rPr>
                <w:rFonts w:ascii="Calibri" w:hAnsi="Calibri" w:cs="Calibri"/>
              </w:rPr>
              <w:t>Gmina Poświętne</w:t>
            </w: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lastRenderedPageBreak/>
              <w:t>Gmina Poświętne</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drogi gminnej w Cygowie nr ew. 464/2- dokumentacja drogi, mapy i koncepcja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38,13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Remonty i bieżące utrzymanie dróg</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858,61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drogi gminnej dojazdowej do gruntów rolnych w miejscowości Nowe Ręczaje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30,00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Przebudowa drogi w Laskowiźnie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30,75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drogi Wólka Dąbrowicka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100,85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Radzymin</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Modernizacja dróg wojewódzkich - nadzór inwestorski</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5,49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Modernizacja dróg powiatowych (budowa chodnika w ul. Polnej, dokumentacja projektowa ul. Sienkiewicza w Sierakowie)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395,81</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Bieżące utrzymanie dróg gminnych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951,15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ul. Falandysza 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881,51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ul. Słowackiego 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160,96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Utwardzanie dróg gminnych na terenie wsi Słupno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162,02</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drogi w zakresie wykonania chodnika oraz wjazdów we wsi Nowe Załubice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194,99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Wyrównanie drogi ul. Sikorskiego we wsi Cegielnia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163,24</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Utwardzanie dróg gruzem betonowym na terenie wsi Zawady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9,39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Opracowanie dokumentacji projektowej przebudowy ul. Traugutta 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54,90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ul. Szkolnej i ul. Jaworówka we wsi Nadma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890,88</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990C23">
            <w:pPr>
              <w:pStyle w:val="pracaZnakZnak"/>
              <w:tabs>
                <w:tab w:val="left" w:pos="900"/>
              </w:tabs>
              <w:jc w:val="left"/>
              <w:rPr>
                <w:rFonts w:ascii="Calibri" w:hAnsi="Calibri" w:cs="Calibri"/>
              </w:rPr>
            </w:pPr>
            <w:r w:rsidRPr="00907DB6">
              <w:rPr>
                <w:rFonts w:ascii="Calibri" w:hAnsi="Calibri" w:cs="Calibri"/>
              </w:rPr>
              <w:t xml:space="preserve">Utwardzanie dróg frezem na terenie wsi Stare Załubice. </w:t>
            </w:r>
          </w:p>
          <w:p w:rsidR="00D52A5D" w:rsidRPr="00907DB6" w:rsidRDefault="00D52A5D" w:rsidP="00990C23">
            <w:pPr>
              <w:pStyle w:val="pracaZnakZnak"/>
              <w:tabs>
                <w:tab w:val="left" w:pos="900"/>
              </w:tabs>
              <w:jc w:val="left"/>
              <w:rPr>
                <w:rFonts w:ascii="Calibri" w:hAnsi="Calibri" w:cs="Calibri"/>
              </w:rPr>
            </w:pPr>
            <w:r w:rsidRPr="00907DB6">
              <w:rPr>
                <w:rFonts w:ascii="Calibri" w:hAnsi="Calibri" w:cs="Calibri"/>
              </w:rPr>
              <w:t>Modernizacja drogi dojazdowej do gruntów rolnych we wsi Stare Załubice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113,52</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Modernizacja ul. </w:t>
            </w:r>
            <w:proofErr w:type="spellStart"/>
            <w:r w:rsidRPr="00907DB6">
              <w:rPr>
                <w:rFonts w:ascii="Calibri" w:hAnsi="Calibri" w:cs="Calibri"/>
              </w:rPr>
              <w:t>Koliski</w:t>
            </w:r>
            <w:proofErr w:type="spellEnd"/>
            <w:r w:rsidRPr="00907DB6">
              <w:rPr>
                <w:rFonts w:ascii="Calibri" w:hAnsi="Calibri" w:cs="Calibri"/>
              </w:rPr>
              <w:t xml:space="preserve"> wraz z odwodnieniem</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51,14</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Opracowanie dokumentacji projektowej wraz z wykonaniem ul. Waltera </w:t>
            </w:r>
            <w:r w:rsidRPr="00907DB6">
              <w:rPr>
                <w:rFonts w:ascii="Calibri" w:hAnsi="Calibri" w:cs="Calibri"/>
              </w:rPr>
              <w:br/>
              <w:t>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177,49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nawierzchni ul. Lubomirskiego 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42,06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ul. Napoleońskiej we wsi Stary Dybów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379,59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ul. Wołomińskiej od skrzyżowania z drogą Nr 43073W w Radzyminie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59,93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Wykonanie drogi dojazdowej do terenów przemysłowych przez firmę Mennica - Metale Szlachetne SA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r w:rsidRPr="00907DB6">
              <w:rPr>
                <w:rFonts w:ascii="Calibri" w:hAnsi="Calibri" w:cs="Calibri"/>
              </w:rPr>
              <w:t>Gmina Strachówka</w:t>
            </w:r>
          </w:p>
          <w:p w:rsidR="00D52A5D" w:rsidRPr="00907DB6" w:rsidRDefault="00D52A5D" w:rsidP="00C64F94">
            <w:pPr>
              <w:pStyle w:val="pracaZnakZnak"/>
              <w:jc w:val="center"/>
              <w:rPr>
                <w:rFonts w:ascii="Calibri" w:hAnsi="Calibri" w:cs="Calibri"/>
              </w:rPr>
            </w:pPr>
            <w:r w:rsidRPr="00907DB6">
              <w:rPr>
                <w:rFonts w:ascii="Calibri" w:hAnsi="Calibri" w:cs="Calibri"/>
              </w:rPr>
              <w:t xml:space="preserve">Urząd </w:t>
            </w:r>
            <w:r w:rsidRPr="00907DB6">
              <w:rPr>
                <w:rFonts w:ascii="Calibri" w:hAnsi="Calibri" w:cs="Calibri"/>
              </w:rPr>
              <w:lastRenderedPageBreak/>
              <w:t>Marszałkowski Województwa Mazowieckiego</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Utrzymanie i remonty dróg gminnych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416,76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drogi dojazdowej do pól we wsi Krawcowizna (dofinansowanie z Urzędu Marszałkowskiego)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138,38</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tcPr>
          <w:p w:rsidR="00D52A5D" w:rsidRPr="00907DB6" w:rsidRDefault="00D52A5D" w:rsidP="007B4C69">
            <w:pPr>
              <w:pStyle w:val="pracaZnakZnak"/>
              <w:jc w:val="center"/>
              <w:rPr>
                <w:rFonts w:ascii="Calibri" w:hAnsi="Calibri" w:cs="Calibri"/>
              </w:rPr>
            </w:pPr>
            <w:r w:rsidRPr="00907DB6">
              <w:rPr>
                <w:rFonts w:ascii="Calibri" w:hAnsi="Calibri" w:cs="Calibri"/>
              </w:rPr>
              <w:t>Gmina Strachówka</w:t>
            </w:r>
          </w:p>
          <w:p w:rsidR="00D52A5D" w:rsidRPr="00907DB6" w:rsidRDefault="00D52A5D" w:rsidP="00C64F94">
            <w:pPr>
              <w:pStyle w:val="pracaZnakZnak"/>
              <w:jc w:val="center"/>
              <w:rPr>
                <w:rFonts w:ascii="Calibri" w:hAnsi="Calibri" w:cs="Calibri"/>
              </w:rPr>
            </w:pPr>
            <w:r w:rsidRPr="00907DB6">
              <w:rPr>
                <w:rFonts w:ascii="Calibri" w:hAnsi="Calibri" w:cs="Calibri"/>
              </w:rPr>
              <w:t>Nadleśnictwo Łochów</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1E1CAF">
            <w:pPr>
              <w:pStyle w:val="pracaZnakZnak"/>
              <w:tabs>
                <w:tab w:val="left" w:pos="900"/>
              </w:tabs>
              <w:jc w:val="left"/>
              <w:rPr>
                <w:rFonts w:ascii="Calibri" w:hAnsi="Calibri" w:cs="Calibri"/>
              </w:rPr>
            </w:pPr>
            <w:r w:rsidRPr="00907DB6">
              <w:rPr>
                <w:rFonts w:ascii="Calibri" w:hAnsi="Calibri" w:cs="Calibri"/>
              </w:rPr>
              <w:t>Przebudowa nawierzchni drogi gminnej w Kątach Czernickich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59,00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Tłuszcz</w:t>
            </w:r>
          </w:p>
          <w:p w:rsidR="00D52A5D" w:rsidRPr="00907DB6" w:rsidRDefault="00D52A5D" w:rsidP="00C64F94">
            <w:pPr>
              <w:pStyle w:val="pracaZnakZnak"/>
              <w:jc w:val="center"/>
              <w:rPr>
                <w:rFonts w:ascii="Calibri" w:hAnsi="Calibri" w:cs="Calibri"/>
              </w:rPr>
            </w:pPr>
            <w:r w:rsidRPr="00907DB6">
              <w:rPr>
                <w:rFonts w:ascii="Calibri" w:hAnsi="Calibri" w:cs="Calibri"/>
              </w:rPr>
              <w:t>Powiat Wołomiński</w:t>
            </w:r>
          </w:p>
          <w:p w:rsidR="00D52A5D" w:rsidRDefault="00D52A5D" w:rsidP="005D5187">
            <w:pPr>
              <w:pStyle w:val="pracaZnakZnak"/>
              <w:jc w:val="center"/>
              <w:rPr>
                <w:rFonts w:ascii="Calibri" w:hAnsi="Calibri" w:cs="Calibri"/>
              </w:rPr>
            </w:pPr>
            <w:r w:rsidRPr="00907DB6">
              <w:rPr>
                <w:rFonts w:ascii="Calibri" w:hAnsi="Calibri" w:cs="Calibri"/>
              </w:rPr>
              <w:t>Urząd Marszałkowski Województwa Mazowieckiego</w:t>
            </w: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Default="00D52A5D" w:rsidP="005D5187">
            <w:pPr>
              <w:pStyle w:val="pracaZnakZnak"/>
              <w:jc w:val="center"/>
              <w:rPr>
                <w:rFonts w:ascii="Calibri" w:hAnsi="Calibri" w:cs="Calibri"/>
              </w:rPr>
            </w:pPr>
          </w:p>
          <w:p w:rsidR="00D52A5D" w:rsidRPr="00907DB6" w:rsidRDefault="00D52A5D" w:rsidP="005D5187">
            <w:pPr>
              <w:pStyle w:val="pracaZnakZnak"/>
              <w:jc w:val="center"/>
              <w:rPr>
                <w:rFonts w:ascii="Calibri" w:hAnsi="Calibri" w:cs="Calibri"/>
              </w:rPr>
            </w:pPr>
            <w:r w:rsidRPr="00907DB6">
              <w:rPr>
                <w:rFonts w:ascii="Calibri" w:hAnsi="Calibri" w:cs="Calibri"/>
              </w:rPr>
              <w:t>Gmina Tłuszcz</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Wzmocnienie pobocza drogi gminnej ul. Zjazdowa w Tłuszczu na odcinku ok. 300 m</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77,06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Asfaltowanie ul. Widok w </w:t>
            </w:r>
            <w:proofErr w:type="spellStart"/>
            <w:r w:rsidRPr="00907DB6">
              <w:rPr>
                <w:rFonts w:ascii="Calibri" w:hAnsi="Calibri" w:cs="Calibri"/>
              </w:rPr>
              <w:t>Chrzęsnem</w:t>
            </w:r>
            <w:proofErr w:type="spellEnd"/>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70,64</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chodnika przy ul. Nadrzecznej w Tłuszczu na długości ok. 300 m</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58,71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ul. Kwiatowej, Przyzakładowej, Majowej, Różanej, Poprzecznej i Słowackiego w Tłuszczu. Wykonano niezbędną dokumentację projektową</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30,01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parkingu w Tłuszczu o powierzchni około 3 500 m</w:t>
            </w:r>
            <w:r w:rsidRPr="00907DB6">
              <w:rPr>
                <w:rFonts w:ascii="Calibri" w:hAnsi="Calibri" w:cs="Calibri"/>
                <w:vertAlign w:val="superscript"/>
              </w:rPr>
              <w:t>2</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210,67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Remonty dróg gminnych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1 077,23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Modernizacja drogi gminnej Nr  430907W Ołdaki - Stryjki. Wykonano 2 warstwy kruszywa betonowego. ok. 800 </w:t>
            </w:r>
            <w:proofErr w:type="spellStart"/>
            <w:r w:rsidRPr="00907DB6">
              <w:rPr>
                <w:rFonts w:ascii="Calibri" w:hAnsi="Calibri" w:cs="Calibri"/>
              </w:rPr>
              <w:t>mb</w:t>
            </w:r>
            <w:proofErr w:type="spellEnd"/>
            <w:r w:rsidRPr="00907DB6">
              <w:rPr>
                <w:rFonts w:ascii="Calibri" w:hAnsi="Calibri" w:cs="Calibri"/>
              </w:rPr>
              <w:t>. Dotacja z Urzędu Marszałkowskiego Województwa Mazowieckiego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63,47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chodnika we wsi Dzięcioły. Zadanie realizowane wspólnie z Powiatem Wołomińskim.</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Utrzymanie dróg powiatowych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206,68</w:t>
            </w:r>
          </w:p>
        </w:tc>
      </w:tr>
      <w:tr w:rsidR="00D52A5D" w:rsidRPr="00F71244"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F71244">
            <w:pPr>
              <w:pStyle w:val="pracaZnakZnak"/>
              <w:tabs>
                <w:tab w:val="left" w:pos="900"/>
              </w:tabs>
              <w:jc w:val="left"/>
              <w:rPr>
                <w:rFonts w:ascii="Calibri" w:hAnsi="Calibri" w:cs="Calibri"/>
              </w:rPr>
            </w:pPr>
            <w:r w:rsidRPr="00907DB6">
              <w:rPr>
                <w:rFonts w:ascii="Calibri" w:hAnsi="Calibri" w:cs="Calibri"/>
              </w:rPr>
              <w:t xml:space="preserve">Rozbudowa ul. Kościelnej i ul. Przelotowej w Tłuszczu </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52,57</w:t>
            </w:r>
          </w:p>
        </w:tc>
      </w:tr>
      <w:tr w:rsidR="00D52A5D" w:rsidRPr="00F71244"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chodnika przy ul. Mazowieckiej w Tłuszczu. Wybudowano ok. 600 mb chodnika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109,62</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Modernizacja drogi ul. Leszczynowej w Tłuszczu</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30,01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Budowa ul. Wesołej i ul. Sadowej w Jasienicy. Uzyskano pozwolenie na budowę oraz wykonano część robót zgodnie z zaangażowaniem finansowym.</w:t>
            </w:r>
          </w:p>
        </w:tc>
        <w:tc>
          <w:tcPr>
            <w:tcW w:w="0" w:type="auto"/>
            <w:shd w:val="clear" w:color="auto" w:fill="FFFFFF"/>
          </w:tcPr>
          <w:p w:rsidR="00D52A5D" w:rsidRPr="00907DB6" w:rsidRDefault="00D52A5D" w:rsidP="00C64F94">
            <w:pPr>
              <w:jc w:val="right"/>
              <w:rPr>
                <w:rFonts w:ascii="Calibri" w:hAnsi="Calibri" w:cs="Calibri"/>
                <w:sz w:val="22"/>
                <w:szCs w:val="22"/>
                <w:lang w:val="pl-PL"/>
              </w:rPr>
            </w:pPr>
            <w:r w:rsidRPr="00907DB6">
              <w:rPr>
                <w:rFonts w:ascii="Calibri" w:hAnsi="Calibri" w:cs="Calibri"/>
                <w:sz w:val="22"/>
                <w:szCs w:val="22"/>
                <w:lang w:val="pl-PL"/>
              </w:rPr>
              <w:t>68,17</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D50F22">
            <w:pPr>
              <w:pStyle w:val="pracaZnakZnak"/>
              <w:tabs>
                <w:tab w:val="left" w:pos="900"/>
              </w:tabs>
              <w:jc w:val="left"/>
              <w:rPr>
                <w:rFonts w:ascii="Calibri" w:hAnsi="Calibri" w:cs="Calibri"/>
              </w:rPr>
            </w:pPr>
            <w:r w:rsidRPr="00907DB6">
              <w:rPr>
                <w:rFonts w:ascii="Calibri" w:hAnsi="Calibri" w:cs="Calibri"/>
              </w:rPr>
              <w:t>Przebudowa skrzyżowania ul. Starowiejskiej i ul. Aksamitnej w Postoliskach wraz z budową chodnika. Uzyskano decyzję pozwolenia na budowę.</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25,71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chodnika przy ul. Irysowej w Dzięciołach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19,89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chodnika w Wólce Kozłowskiej od skrzyżowania drogi wojewódzkiej w kierunku Dębinek. Wykonano ok. 250 mb chodnika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45,96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Budowa parkingu w Postoliskach przy ul. Sportowej. Ustawiono krawężniki, wykonano podbudowę pod kostkę betonową.</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9,95</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Dokumentacja projektowa chodnika we wsi Jadwinin</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7,52</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Montaż progów zwalniających w miejscowości Dzięcioły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9,00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Wołomin</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Wykonanie koncepcji  budowy chodnika i zjazdów w ul. Geodetów w Wołominie oraz realizacja zadania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87,08</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Pomoc finansowa dla Starostwa Powiatowego w zakresie rozbudowy drogi powiatowej Armii Krajowej i budowę chodnika oraz ścieżki rowerowej w ul. Radzymińskiej w Wołominie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800,00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0F64C9">
            <w:pPr>
              <w:pStyle w:val="pracaZnakZnak"/>
              <w:tabs>
                <w:tab w:val="left" w:pos="900"/>
              </w:tabs>
              <w:jc w:val="left"/>
              <w:rPr>
                <w:rFonts w:ascii="Calibri" w:hAnsi="Calibri" w:cs="Calibri"/>
              </w:rPr>
            </w:pPr>
            <w:r w:rsidRPr="00907DB6">
              <w:rPr>
                <w:rFonts w:ascii="Calibri" w:hAnsi="Calibri" w:cs="Calibri"/>
              </w:rPr>
              <w:t>Pomoc finansowa dla Starostwa Powiatowego w zakresie budowy chodnika</w:t>
            </w:r>
            <w:r w:rsidRPr="00907DB6">
              <w:rPr>
                <w:rFonts w:ascii="Calibri" w:hAnsi="Calibri" w:cs="Calibri"/>
              </w:rPr>
              <w:br/>
              <w:t>w Cięciwie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350,00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Pomoc finansowa dla Starostwa Powiatowego w zakresie budowy chodnika i ścieżki rowerowej w ul. Piłsudskiego i ul. Radzymińskiej w Wołominie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400,00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Pomoc finansowa dla Starostwa Powiatowego w zakresie budowy kładki dla pieszych w Mostówce na rzece Czarnej</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105,00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Utrzymanie i remonty dróg gminnych (remonty cząstkowe nawierzchni, utwardzanie dróg i poboczy, konserwacja znaków, usług geodezyjne, równanie dróg, remont chodników, budowa dróg, ścieżek rowerowych, progi zwalniające)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22 698,20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Przebudowa układu drogowo - ulicznego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474,51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B6343A">
            <w:pPr>
              <w:pStyle w:val="pracaZnakZnak"/>
              <w:tabs>
                <w:tab w:val="left" w:pos="900"/>
              </w:tabs>
              <w:jc w:val="left"/>
              <w:rPr>
                <w:rFonts w:ascii="Calibri" w:hAnsi="Calibri" w:cs="Calibri"/>
              </w:rPr>
            </w:pPr>
            <w:r w:rsidRPr="00907DB6">
              <w:rPr>
                <w:rFonts w:ascii="Calibri" w:hAnsi="Calibri" w:cs="Calibri"/>
              </w:rPr>
              <w:t>Budowa nowego mostu w miejsce istniejącego na rzece Czarnej w ciągu drogi gminnej ul. Racławickiej w miejscowości Majdan</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380,49</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r w:rsidRPr="00907DB6">
              <w:rPr>
                <w:rFonts w:ascii="Calibri" w:hAnsi="Calibri" w:cs="Calibri"/>
              </w:rPr>
              <w:t>Gmina Ząbki</w:t>
            </w:r>
          </w:p>
          <w:p w:rsidR="00D52A5D" w:rsidRDefault="00D52A5D" w:rsidP="00C64F94">
            <w:pPr>
              <w:pStyle w:val="pracaZnakZnak"/>
              <w:jc w:val="center"/>
              <w:rPr>
                <w:rFonts w:ascii="Calibri" w:hAnsi="Calibri" w:cs="Calibri"/>
              </w:rPr>
            </w:pPr>
            <w:r w:rsidRPr="00907DB6">
              <w:rPr>
                <w:rFonts w:ascii="Calibri" w:hAnsi="Calibri" w:cs="Calibri"/>
              </w:rPr>
              <w:t>UE</w:t>
            </w:r>
          </w:p>
          <w:p w:rsidR="00D52A5D" w:rsidRDefault="00D52A5D" w:rsidP="005A6F8E">
            <w:pPr>
              <w:pStyle w:val="pracaZnakZnak"/>
              <w:jc w:val="center"/>
              <w:rPr>
                <w:rFonts w:ascii="Calibri" w:hAnsi="Calibri" w:cs="Calibri"/>
              </w:rPr>
            </w:pPr>
          </w:p>
          <w:p w:rsidR="00D52A5D" w:rsidRDefault="00D52A5D" w:rsidP="005A6F8E">
            <w:pPr>
              <w:pStyle w:val="pracaZnakZnak"/>
              <w:jc w:val="center"/>
              <w:rPr>
                <w:rFonts w:ascii="Calibri" w:hAnsi="Calibri" w:cs="Calibri"/>
              </w:rPr>
            </w:pPr>
          </w:p>
          <w:p w:rsidR="00D52A5D" w:rsidRDefault="00D52A5D" w:rsidP="005A6F8E">
            <w:pPr>
              <w:pStyle w:val="pracaZnakZnak"/>
              <w:jc w:val="center"/>
              <w:rPr>
                <w:rFonts w:ascii="Calibri" w:hAnsi="Calibri" w:cs="Calibri"/>
              </w:rPr>
            </w:pPr>
          </w:p>
          <w:p w:rsidR="00D52A5D" w:rsidRPr="00907DB6" w:rsidRDefault="00D52A5D" w:rsidP="005A6F8E">
            <w:pPr>
              <w:pStyle w:val="pracaZnakZnak"/>
              <w:jc w:val="center"/>
              <w:rPr>
                <w:rFonts w:ascii="Calibri" w:hAnsi="Calibri" w:cs="Calibri"/>
              </w:rPr>
            </w:pPr>
            <w:r w:rsidRPr="00907DB6">
              <w:rPr>
                <w:rFonts w:ascii="Calibri" w:hAnsi="Calibri" w:cs="Calibri"/>
              </w:rPr>
              <w:t>Gmina Ząbki</w:t>
            </w:r>
          </w:p>
          <w:p w:rsidR="00D52A5D" w:rsidRPr="00907DB6" w:rsidRDefault="00D52A5D" w:rsidP="005A6F8E">
            <w:pPr>
              <w:pStyle w:val="pracaZnakZnak"/>
              <w:jc w:val="center"/>
              <w:rPr>
                <w:rFonts w:ascii="Calibri" w:hAnsi="Calibri" w:cs="Calibri"/>
              </w:rPr>
            </w:pPr>
            <w:r w:rsidRPr="00907DB6">
              <w:rPr>
                <w:rFonts w:ascii="Calibri" w:hAnsi="Calibri" w:cs="Calibri"/>
              </w:rPr>
              <w:t>UE</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Utrzymanie i remonty dróg. W tym: realizacja zadania pn. "Kompleksowy remont i budowa głównych dróg w Ząbkach". Zadanie współfinansowane z Europejskiego funduszu Rozwoju Regionalnego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3 1736,16</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 xml:space="preserve">Budowa tunelu drogowego pod torami kolejowymi w Ząbkach. Zadanie </w:t>
            </w:r>
            <w:r w:rsidRPr="00907DB6">
              <w:rPr>
                <w:rFonts w:ascii="Calibri" w:hAnsi="Calibri" w:cs="Calibri"/>
              </w:rPr>
              <w:lastRenderedPageBreak/>
              <w:t>współfinansowane z Europejskiego funduszu Rozwoju Regionalnego</w:t>
            </w:r>
          </w:p>
        </w:tc>
        <w:tc>
          <w:tcPr>
            <w:tcW w:w="0" w:type="auto"/>
            <w:shd w:val="clear" w:color="auto" w:fill="FFFFFF"/>
          </w:tcPr>
          <w:p w:rsidR="00D52A5D" w:rsidRPr="00907DB6" w:rsidRDefault="00D52A5D" w:rsidP="00140CD2">
            <w:pPr>
              <w:pStyle w:val="pracaZnakZnak"/>
              <w:jc w:val="right"/>
              <w:rPr>
                <w:rFonts w:ascii="Calibri" w:hAnsi="Calibri" w:cs="Calibri"/>
              </w:rPr>
            </w:pPr>
            <w:r w:rsidRPr="00907DB6">
              <w:rPr>
                <w:rFonts w:ascii="Calibri" w:hAnsi="Calibri" w:cs="Calibri"/>
              </w:rPr>
              <w:lastRenderedPageBreak/>
              <w:t>56,93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Wydatki inwestycyjne na drogi wojewódzkie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18,41</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Pomoc finansowa dla Powiatu Wołomińskiego na budowę drogi powiatowej Batorego w Ząbkach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500,00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Wydatki na drogi powiatowe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206,53</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val="restart"/>
          </w:tcPr>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Zielonka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Bieżące utrzymanie i remonty dróg gminnych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8 167,40</w:t>
            </w:r>
          </w:p>
        </w:tc>
      </w:tr>
      <w:tr w:rsidR="00D52A5D" w:rsidRPr="00907DB6" w:rsidTr="00F801EC">
        <w:tc>
          <w:tcPr>
            <w:tcW w:w="0" w:type="auto"/>
            <w:vMerge/>
          </w:tcPr>
          <w:p w:rsidR="00D52A5D" w:rsidRPr="00907DB6" w:rsidRDefault="00D52A5D" w:rsidP="00C64F94">
            <w:pPr>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443AB3">
            <w:pPr>
              <w:pStyle w:val="pracaZnakZnak"/>
              <w:tabs>
                <w:tab w:val="left" w:pos="900"/>
              </w:tabs>
              <w:jc w:val="left"/>
              <w:rPr>
                <w:rFonts w:ascii="Calibri" w:hAnsi="Calibri" w:cs="Calibri"/>
              </w:rPr>
            </w:pPr>
            <w:r w:rsidRPr="00907DB6">
              <w:rPr>
                <w:rFonts w:ascii="Calibri" w:hAnsi="Calibri" w:cs="Calibri"/>
              </w:rPr>
              <w:t>Budowa ulicy Wrzosowej, Skorupki, Dziennikarskiej z kanalizacja deszczową w Zielonce - przebudowano drogi o nawierzchni gruntowej na nawierzchnię asfaltową oraz z kostki betonowej, o łącznej długości 2304 m i kanalizacji deszczowej o długości 1357 m</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6145,74</w:t>
            </w:r>
          </w:p>
        </w:tc>
      </w:tr>
      <w:tr w:rsidR="00D52A5D" w:rsidRPr="00907DB6" w:rsidTr="00F801EC">
        <w:tc>
          <w:tcPr>
            <w:tcW w:w="0" w:type="auto"/>
            <w:vMerge w:val="restart"/>
          </w:tcPr>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Rozbudowa systemu komunikacji zbiorowej</w:t>
            </w: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p>
          <w:p w:rsidR="00D52A5D" w:rsidRPr="00907DB6" w:rsidRDefault="00D52A5D" w:rsidP="00C64F94">
            <w:pPr>
              <w:jc w:val="center"/>
              <w:rPr>
                <w:rFonts w:ascii="Calibri" w:hAnsi="Calibri" w:cs="Calibri"/>
                <w:sz w:val="22"/>
                <w:szCs w:val="22"/>
                <w:lang w:val="pl-PL"/>
              </w:rPr>
            </w:pPr>
            <w:r w:rsidRPr="00907DB6">
              <w:rPr>
                <w:rFonts w:ascii="Calibri" w:hAnsi="Calibri" w:cs="Calibri"/>
                <w:sz w:val="22"/>
                <w:szCs w:val="22"/>
                <w:lang w:val="pl-PL"/>
              </w:rPr>
              <w:t>Rozbudowa systemu komunikacji zbiorowej</w:t>
            </w:r>
          </w:p>
        </w:tc>
        <w:tc>
          <w:tcPr>
            <w:tcW w:w="0" w:type="auto"/>
            <w:vMerge w:val="restart"/>
          </w:tcPr>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Dąbrówka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900"/>
              </w:tabs>
              <w:jc w:val="left"/>
              <w:rPr>
                <w:rFonts w:ascii="Calibri" w:hAnsi="Calibri" w:cs="Calibri"/>
              </w:rPr>
            </w:pPr>
            <w:r w:rsidRPr="00907DB6">
              <w:rPr>
                <w:rFonts w:ascii="Calibri" w:hAnsi="Calibri" w:cs="Calibri"/>
              </w:rPr>
              <w:t>Monitorowanie potrzeb komunikacji zbiorowej na terenie gminy poprzez dopłatę do testowej linii autobusowej na odcinku Guzowatka - Dręszew - Marianów - Kuligów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2,60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Zakup wiaty przystankowej w miejscowości Lasków</w:t>
            </w:r>
          </w:p>
        </w:tc>
        <w:tc>
          <w:tcPr>
            <w:tcW w:w="0" w:type="auto"/>
            <w:shd w:val="clear" w:color="auto" w:fill="FFFFFF"/>
          </w:tcPr>
          <w:p w:rsidR="00D52A5D" w:rsidRPr="00907DB6" w:rsidRDefault="00D52A5D" w:rsidP="00140CD2">
            <w:pPr>
              <w:pStyle w:val="pracaZnakZnak"/>
              <w:jc w:val="right"/>
              <w:rPr>
                <w:rFonts w:ascii="Calibri" w:hAnsi="Calibri" w:cs="Calibri"/>
              </w:rPr>
            </w:pPr>
            <w:r w:rsidRPr="00907DB6">
              <w:rPr>
                <w:rFonts w:ascii="Calibri" w:hAnsi="Calibri" w:cs="Calibri"/>
              </w:rPr>
              <w:t>4,80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tcPr>
          <w:p w:rsidR="00D52A5D" w:rsidRPr="00907DB6" w:rsidRDefault="00D52A5D" w:rsidP="00C64F94">
            <w:pPr>
              <w:pStyle w:val="pracaZnakZnak"/>
              <w:jc w:val="center"/>
              <w:rPr>
                <w:rFonts w:ascii="Calibri" w:hAnsi="Calibri" w:cs="Calibri"/>
              </w:rPr>
            </w:pPr>
            <w:r w:rsidRPr="00907DB6">
              <w:rPr>
                <w:rFonts w:ascii="Calibri" w:hAnsi="Calibri" w:cs="Calibri"/>
              </w:rPr>
              <w:t>Gmina Klembów</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4830"/>
              </w:tabs>
              <w:jc w:val="left"/>
              <w:rPr>
                <w:rFonts w:ascii="Calibri" w:hAnsi="Calibri" w:cs="Calibri"/>
              </w:rPr>
            </w:pPr>
            <w:r w:rsidRPr="00907DB6">
              <w:rPr>
                <w:rFonts w:ascii="Calibri" w:hAnsi="Calibri" w:cs="Calibri"/>
              </w:rPr>
              <w:t>Zakup wiat przystankowych w miejscowościach: Rasztów, Dobczyn i Wola Rasztowska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13,71</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Kobyłka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tabs>
                <w:tab w:val="left" w:pos="4830"/>
              </w:tabs>
              <w:jc w:val="left"/>
              <w:rPr>
                <w:rFonts w:ascii="Calibri" w:hAnsi="Calibri" w:cs="Calibri"/>
              </w:rPr>
            </w:pPr>
            <w:r w:rsidRPr="00907DB6">
              <w:rPr>
                <w:rFonts w:ascii="Calibri" w:hAnsi="Calibri" w:cs="Calibri"/>
              </w:rPr>
              <w:t>Zaprojektowanie oraz budowa zatoki postojowej i przebudowa chodnika przy ul. Jana Pawła II</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14,97</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Pomoc finansowa dla Powiatu Wołomińskiego z przeznaczeniem na pokrycie kosztów związanych z zapewnieniem tzw. "Wspólnego biletu" mieszkańcom Gminy w zakresie przejazdu liniami kolejowymi na trasie do Warszawy i z Warszawy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823,19</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Opłata za linię nocną N-62</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532,45</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r w:rsidRPr="00907DB6">
              <w:rPr>
                <w:rFonts w:ascii="Calibri" w:hAnsi="Calibri" w:cs="Calibri"/>
              </w:rPr>
              <w:t>Gmina Marki</w:t>
            </w: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Marki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9B0017">
            <w:pPr>
              <w:overflowPunct/>
              <w:textAlignment w:val="auto"/>
              <w:rPr>
                <w:rFonts w:ascii="Calibri" w:hAnsi="Calibri" w:cs="Calibri"/>
                <w:sz w:val="22"/>
                <w:szCs w:val="22"/>
                <w:lang w:val="pl-PL"/>
              </w:rPr>
            </w:pPr>
            <w:r w:rsidRPr="00907DB6">
              <w:rPr>
                <w:rFonts w:ascii="Calibri" w:hAnsi="Calibri" w:cs="Calibri"/>
                <w:sz w:val="22"/>
                <w:szCs w:val="22"/>
                <w:lang w:val="pl-PL"/>
              </w:rPr>
              <w:t>Utrzymanie podmiejskich linii autobusowych kursujących na terenie miasta Marki. W kwietniu 2004 roku zostało podpisane porozumienie z Zarządem Transportu Miejskiego w sprawie utrzymania podmiejskich linii autobusowych kursujących na terenie miasta Marki. W ramach zawartego porozumienia miasto Marki pokrywa część kosztów związanych wykonywaniem kursów poza granice miasta stołecznego Warszawy. Gmina ponosi wydatki związane z konserwacją i naprawą infrastruktury przystankowej Zarządu Transportu Miejskiego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4262,55</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AB1B50">
            <w:pPr>
              <w:overflowPunct/>
              <w:textAlignment w:val="auto"/>
              <w:rPr>
                <w:rFonts w:ascii="Calibri" w:hAnsi="Calibri" w:cs="Calibri"/>
                <w:sz w:val="22"/>
                <w:szCs w:val="22"/>
                <w:lang w:val="pl-PL"/>
              </w:rPr>
            </w:pPr>
            <w:r w:rsidRPr="00907DB6">
              <w:rPr>
                <w:rFonts w:ascii="Calibri" w:hAnsi="Calibri" w:cs="Calibri"/>
                <w:sz w:val="22"/>
                <w:szCs w:val="22"/>
                <w:lang w:val="pl-PL"/>
              </w:rPr>
              <w:t>Dotacje dla linii MC BUS – przewóz osób na trasie ul. Jutrzenki – Cmentarz Parafialny</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17,28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AB1B50">
            <w:pPr>
              <w:overflowPunct/>
              <w:textAlignment w:val="auto"/>
              <w:rPr>
                <w:rFonts w:ascii="Calibri" w:hAnsi="Calibri" w:cs="Calibri"/>
                <w:sz w:val="22"/>
                <w:szCs w:val="22"/>
                <w:lang w:val="pl-PL"/>
              </w:rPr>
            </w:pPr>
            <w:r w:rsidRPr="00907DB6">
              <w:rPr>
                <w:rFonts w:ascii="Calibri" w:hAnsi="Calibri" w:cs="Calibri"/>
                <w:sz w:val="22"/>
                <w:szCs w:val="22"/>
                <w:lang w:val="pl-PL"/>
              </w:rPr>
              <w:t>Zakup 5 sztuk wiat przystankowych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18,82</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AB1B50">
            <w:pPr>
              <w:overflowPunct/>
              <w:textAlignment w:val="auto"/>
              <w:rPr>
                <w:rFonts w:ascii="Calibri" w:hAnsi="Calibri" w:cs="Calibri"/>
                <w:sz w:val="22"/>
                <w:szCs w:val="22"/>
                <w:lang w:val="pl-PL"/>
              </w:rPr>
            </w:pPr>
            <w:r w:rsidRPr="00907DB6">
              <w:rPr>
                <w:rFonts w:ascii="Calibri" w:hAnsi="Calibri" w:cs="Calibri"/>
                <w:sz w:val="22"/>
                <w:szCs w:val="22"/>
                <w:lang w:val="pl-PL"/>
              </w:rPr>
              <w:t>Zakup elementów zamiennych i uzupełniających do wiat przystankowych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3,85</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r w:rsidRPr="00907DB6">
              <w:rPr>
                <w:rFonts w:ascii="Calibri" w:hAnsi="Calibri" w:cs="Calibri"/>
              </w:rPr>
              <w:t>Gmina Radzymin</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Transport lokalny dla mieszkańców gminy - dofinansowanie linii autobusowych ZTM Warszawa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3 965,17</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Wsparcie lokalnego transportu pasażerskiego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208,78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r w:rsidRPr="00907DB6">
              <w:rPr>
                <w:rFonts w:ascii="Calibri" w:hAnsi="Calibri" w:cs="Calibri"/>
              </w:rPr>
              <w:t>Gmina Strachówka</w:t>
            </w:r>
          </w:p>
          <w:p w:rsidR="00D52A5D" w:rsidRPr="00907DB6" w:rsidRDefault="00D52A5D" w:rsidP="00C64F94">
            <w:pPr>
              <w:pStyle w:val="pracaZnakZnak"/>
              <w:jc w:val="center"/>
              <w:rPr>
                <w:rFonts w:ascii="Calibri" w:hAnsi="Calibri" w:cs="Calibri"/>
              </w:rPr>
            </w:pPr>
            <w:r w:rsidRPr="00907DB6">
              <w:rPr>
                <w:rFonts w:ascii="Calibri" w:hAnsi="Calibri" w:cs="Calibri"/>
              </w:rPr>
              <w:t>Powiat Wołomiński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Zakup wiaty przystankowej dla wsi Kąty Wielgi</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4,30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Remont wiaty przystankowej w sołectwie Strachówka</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2,00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Przygotowanie inwestycji pn. Budowa chodnika wraz ze zjazdami w ciągu drogi powiatowej nr 4329W w miejscowości Równe. Zorganizowano przetarg i wyłoniono wykonawcę. Zamawiającym był Powiat Wołomiński</w:t>
            </w:r>
          </w:p>
        </w:tc>
        <w:tc>
          <w:tcPr>
            <w:tcW w:w="0" w:type="auto"/>
            <w:shd w:val="clear" w:color="auto" w:fill="FFFFFF"/>
          </w:tcPr>
          <w:p w:rsidR="00D52A5D" w:rsidRPr="00907DB6" w:rsidRDefault="00D52A5D" w:rsidP="00C64F94">
            <w:pPr>
              <w:pStyle w:val="pracaZnakZnak"/>
              <w:jc w:val="right"/>
              <w:rPr>
                <w:rFonts w:ascii="Calibri" w:hAnsi="Calibri" w:cs="Calibri"/>
              </w:rPr>
            </w:pPr>
            <w:r>
              <w:rPr>
                <w:rFonts w:ascii="Calibri" w:hAnsi="Calibri" w:cs="Calibri"/>
              </w:rPr>
              <w:t>-</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Tłuszcz</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Zakup wiaty przystankowej w miejscowości Stryjki</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4,50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Zakup wiaty przystankowej w miejscowości Jaźwie</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4,50</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Zakup wiaty przystankowej w miejscowości Szczepanek</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4,43</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p>
          <w:p w:rsidR="00D52A5D" w:rsidRPr="00907DB6" w:rsidRDefault="00D52A5D" w:rsidP="00C64F94">
            <w:pPr>
              <w:pStyle w:val="pracaZnakZnak"/>
              <w:jc w:val="center"/>
              <w:rPr>
                <w:rFonts w:ascii="Calibri" w:hAnsi="Calibri" w:cs="Calibri"/>
              </w:rPr>
            </w:pPr>
            <w:r w:rsidRPr="00907DB6">
              <w:rPr>
                <w:rFonts w:ascii="Calibri" w:hAnsi="Calibri" w:cs="Calibri"/>
              </w:rPr>
              <w:t>Gmina Wołomin</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Dofinansowanie transportu zbiorowego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5 549,35</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E38E0">
            <w:pPr>
              <w:pStyle w:val="pracaZnakZnak"/>
              <w:jc w:val="left"/>
              <w:rPr>
                <w:rFonts w:ascii="Calibri" w:hAnsi="Calibri" w:cs="Calibri"/>
              </w:rPr>
            </w:pPr>
            <w:r w:rsidRPr="00907DB6">
              <w:rPr>
                <w:rFonts w:ascii="Calibri" w:hAnsi="Calibri" w:cs="Calibri"/>
              </w:rPr>
              <w:t>Zakup dwóch wiat przystankowych w sołectwie Ossów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7,38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Remont przystanku w sołectwie Helenów</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Wykonanie wiat przystankowych we wsi Majdan</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10,28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tcPr>
          <w:p w:rsidR="00D52A5D" w:rsidRPr="00907DB6" w:rsidRDefault="00D52A5D" w:rsidP="00C64F94">
            <w:pPr>
              <w:pStyle w:val="pracaZnakZnak"/>
              <w:jc w:val="center"/>
              <w:rPr>
                <w:rFonts w:ascii="Calibri" w:hAnsi="Calibri" w:cs="Calibri"/>
              </w:rPr>
            </w:pPr>
            <w:r w:rsidRPr="00907DB6">
              <w:rPr>
                <w:rFonts w:ascii="Calibri" w:hAnsi="Calibri" w:cs="Calibri"/>
              </w:rPr>
              <w:t>Gmina Ząbki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Dofinansowanie transportu zbiorowego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7 069,38</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val="restart"/>
          </w:tcPr>
          <w:p w:rsidR="00D52A5D" w:rsidRPr="00907DB6" w:rsidRDefault="00D52A5D" w:rsidP="00C64F94">
            <w:pPr>
              <w:pStyle w:val="pracaZnakZnak"/>
              <w:jc w:val="center"/>
              <w:rPr>
                <w:rFonts w:ascii="Calibri" w:hAnsi="Calibri" w:cs="Calibri"/>
              </w:rPr>
            </w:pPr>
            <w:r w:rsidRPr="00907DB6">
              <w:rPr>
                <w:rFonts w:ascii="Calibri" w:hAnsi="Calibri" w:cs="Calibri"/>
              </w:rPr>
              <w:t>Gmina Zielonka</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Dofinansowanie transportu zbiorowego</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2 015,15</w:t>
            </w:r>
          </w:p>
        </w:tc>
      </w:tr>
      <w:tr w:rsidR="00D52A5D" w:rsidRPr="00907DB6" w:rsidTr="00F801EC">
        <w:tc>
          <w:tcPr>
            <w:tcW w:w="0" w:type="auto"/>
            <w:vMerge/>
          </w:tcPr>
          <w:p w:rsidR="00D52A5D" w:rsidRPr="00907DB6" w:rsidRDefault="00D52A5D" w:rsidP="00C64F94">
            <w:pPr>
              <w:shd w:val="clear" w:color="auto" w:fill="FFFFFF"/>
              <w:jc w:val="center"/>
              <w:rPr>
                <w:rFonts w:ascii="Calibri" w:hAnsi="Calibri" w:cs="Calibri"/>
                <w:sz w:val="22"/>
                <w:szCs w:val="22"/>
                <w:lang w:val="pl-PL"/>
              </w:rPr>
            </w:pPr>
          </w:p>
        </w:tc>
        <w:tc>
          <w:tcPr>
            <w:tcW w:w="0" w:type="auto"/>
            <w:vMerge/>
          </w:tcPr>
          <w:p w:rsidR="00D52A5D" w:rsidRPr="00907DB6" w:rsidRDefault="00D52A5D" w:rsidP="00C64F94">
            <w:pPr>
              <w:pStyle w:val="pracaZnakZnak"/>
              <w:jc w:val="center"/>
              <w:rPr>
                <w:rFonts w:ascii="Calibri" w:hAnsi="Calibri" w:cs="Calibri"/>
              </w:rPr>
            </w:pP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Wykonanie projektu organizacji ruchu</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3,35</w:t>
            </w:r>
          </w:p>
        </w:tc>
      </w:tr>
      <w:tr w:rsidR="00D52A5D" w:rsidRPr="00907DB6" w:rsidTr="00F801EC">
        <w:tc>
          <w:tcPr>
            <w:tcW w:w="0" w:type="auto"/>
          </w:tcPr>
          <w:p w:rsidR="00D52A5D" w:rsidRPr="00907DB6" w:rsidRDefault="00D52A5D" w:rsidP="00C64F94">
            <w:pPr>
              <w:shd w:val="clear" w:color="auto" w:fill="FFFFFF"/>
              <w:jc w:val="center"/>
              <w:rPr>
                <w:rFonts w:ascii="Calibri" w:hAnsi="Calibri" w:cs="Calibri"/>
                <w:sz w:val="22"/>
                <w:szCs w:val="22"/>
                <w:lang w:val="pl-PL"/>
              </w:rPr>
            </w:pPr>
            <w:r w:rsidRPr="00907DB6">
              <w:rPr>
                <w:rFonts w:ascii="Calibri" w:hAnsi="Calibri" w:cs="Calibri"/>
                <w:sz w:val="22"/>
                <w:szCs w:val="22"/>
                <w:lang w:val="pl-PL"/>
              </w:rPr>
              <w:t>Badania hałasu</w:t>
            </w:r>
          </w:p>
        </w:tc>
        <w:tc>
          <w:tcPr>
            <w:tcW w:w="0" w:type="auto"/>
          </w:tcPr>
          <w:p w:rsidR="00D52A5D" w:rsidRPr="00907DB6" w:rsidRDefault="00D52A5D" w:rsidP="00C64F94">
            <w:pPr>
              <w:pStyle w:val="pracaZnakZnak"/>
              <w:jc w:val="center"/>
              <w:rPr>
                <w:rFonts w:ascii="Calibri" w:hAnsi="Calibri" w:cs="Calibri"/>
              </w:rPr>
            </w:pPr>
            <w:r w:rsidRPr="00907DB6">
              <w:rPr>
                <w:rFonts w:ascii="Calibri" w:hAnsi="Calibri" w:cs="Calibri"/>
              </w:rPr>
              <w:t>WIOŚ</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Wykonanie pomiarów hałasu w ramach kontroli w czterech zakładach produkcyjnych</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1,29</w:t>
            </w:r>
          </w:p>
        </w:tc>
      </w:tr>
      <w:tr w:rsidR="00D52A5D" w:rsidRPr="00907DB6" w:rsidTr="00F801EC">
        <w:tc>
          <w:tcPr>
            <w:tcW w:w="0" w:type="auto"/>
          </w:tcPr>
          <w:p w:rsidR="00D52A5D" w:rsidRDefault="00D52A5D" w:rsidP="00C64F94">
            <w:pPr>
              <w:shd w:val="clear" w:color="auto" w:fill="FFFFFF"/>
              <w:jc w:val="center"/>
              <w:rPr>
                <w:rFonts w:ascii="Calibri" w:hAnsi="Calibri" w:cs="Calibri"/>
                <w:sz w:val="22"/>
                <w:szCs w:val="22"/>
                <w:lang w:val="pl-PL"/>
              </w:rPr>
            </w:pPr>
            <w:r w:rsidRPr="00907DB6">
              <w:rPr>
                <w:rFonts w:ascii="Calibri" w:hAnsi="Calibri" w:cs="Calibri"/>
                <w:sz w:val="22"/>
                <w:szCs w:val="22"/>
                <w:lang w:val="pl-PL"/>
              </w:rPr>
              <w:t>Pozostałe zadania w zakresie ochrony przed hałasem</w:t>
            </w:r>
          </w:p>
          <w:p w:rsidR="00D52A5D" w:rsidRDefault="00D52A5D" w:rsidP="00C64F94">
            <w:pPr>
              <w:shd w:val="clear" w:color="auto" w:fill="FFFFFF"/>
              <w:jc w:val="center"/>
              <w:rPr>
                <w:rFonts w:ascii="Calibri" w:hAnsi="Calibri" w:cs="Calibri"/>
                <w:sz w:val="22"/>
                <w:szCs w:val="22"/>
                <w:lang w:val="pl-PL"/>
              </w:rPr>
            </w:pPr>
          </w:p>
          <w:p w:rsidR="00D52A5D" w:rsidRDefault="00D52A5D" w:rsidP="00C64F94">
            <w:pPr>
              <w:shd w:val="clear" w:color="auto" w:fill="FFFFFF"/>
              <w:jc w:val="center"/>
              <w:rPr>
                <w:rFonts w:ascii="Calibri" w:hAnsi="Calibri" w:cs="Calibri"/>
                <w:sz w:val="22"/>
                <w:szCs w:val="22"/>
                <w:lang w:val="pl-PL"/>
              </w:rPr>
            </w:pPr>
          </w:p>
          <w:p w:rsidR="00D52A5D" w:rsidRDefault="00D52A5D" w:rsidP="00C64F94">
            <w:pPr>
              <w:shd w:val="clear" w:color="auto" w:fill="FFFFFF"/>
              <w:jc w:val="center"/>
              <w:rPr>
                <w:rFonts w:ascii="Calibri" w:hAnsi="Calibri" w:cs="Calibri"/>
                <w:sz w:val="22"/>
                <w:szCs w:val="22"/>
                <w:lang w:val="pl-PL"/>
              </w:rPr>
            </w:pPr>
          </w:p>
          <w:p w:rsidR="00D52A5D" w:rsidRPr="00907DB6" w:rsidRDefault="00D52A5D" w:rsidP="00C64F94">
            <w:pPr>
              <w:shd w:val="clear" w:color="auto" w:fill="FFFFFF"/>
              <w:jc w:val="center"/>
              <w:rPr>
                <w:rFonts w:ascii="Calibri" w:hAnsi="Calibri" w:cs="Calibri"/>
                <w:sz w:val="22"/>
                <w:szCs w:val="22"/>
                <w:lang w:val="pl-PL"/>
              </w:rPr>
            </w:pPr>
            <w:r w:rsidRPr="00907DB6">
              <w:rPr>
                <w:rFonts w:ascii="Calibri" w:hAnsi="Calibri" w:cs="Calibri"/>
                <w:sz w:val="22"/>
                <w:szCs w:val="22"/>
                <w:lang w:val="pl-PL"/>
              </w:rPr>
              <w:lastRenderedPageBreak/>
              <w:t>Pozostałe zadania w zakresie ochrony przed hałasem</w:t>
            </w:r>
          </w:p>
        </w:tc>
        <w:tc>
          <w:tcPr>
            <w:tcW w:w="0" w:type="auto"/>
          </w:tcPr>
          <w:p w:rsidR="00D52A5D" w:rsidRPr="00907DB6" w:rsidRDefault="00D52A5D" w:rsidP="00C64F94">
            <w:pPr>
              <w:pStyle w:val="pracaZnakZnak"/>
              <w:jc w:val="center"/>
              <w:rPr>
                <w:rFonts w:ascii="Calibri" w:hAnsi="Calibri" w:cs="Calibri"/>
              </w:rPr>
            </w:pPr>
            <w:r w:rsidRPr="00907DB6">
              <w:rPr>
                <w:rFonts w:ascii="Calibri" w:hAnsi="Calibri" w:cs="Calibri"/>
              </w:rPr>
              <w:lastRenderedPageBreak/>
              <w:t>Powiat Wołomiński</w:t>
            </w:r>
          </w:p>
          <w:p w:rsidR="00D52A5D" w:rsidRDefault="00D52A5D" w:rsidP="00C64F94">
            <w:pPr>
              <w:pStyle w:val="pracaZnakZnak"/>
              <w:jc w:val="center"/>
              <w:rPr>
                <w:rFonts w:ascii="Calibri" w:hAnsi="Calibri" w:cs="Calibri"/>
              </w:rPr>
            </w:pPr>
            <w:r w:rsidRPr="00907DB6">
              <w:rPr>
                <w:rFonts w:ascii="Calibri" w:hAnsi="Calibri" w:cs="Calibri"/>
              </w:rPr>
              <w:t>Gminy Powiatu</w:t>
            </w:r>
          </w:p>
          <w:p w:rsidR="00D52A5D" w:rsidRDefault="00D52A5D" w:rsidP="005A6F8E">
            <w:pPr>
              <w:pStyle w:val="pracaZnakZnak"/>
              <w:jc w:val="center"/>
              <w:rPr>
                <w:rFonts w:ascii="Calibri" w:hAnsi="Calibri" w:cs="Calibri"/>
              </w:rPr>
            </w:pPr>
          </w:p>
          <w:p w:rsidR="00D52A5D" w:rsidRDefault="00D52A5D" w:rsidP="005A6F8E">
            <w:pPr>
              <w:pStyle w:val="pracaZnakZnak"/>
              <w:jc w:val="center"/>
              <w:rPr>
                <w:rFonts w:ascii="Calibri" w:hAnsi="Calibri" w:cs="Calibri"/>
              </w:rPr>
            </w:pPr>
          </w:p>
          <w:p w:rsidR="00D52A5D" w:rsidRDefault="00D52A5D" w:rsidP="005A6F8E">
            <w:pPr>
              <w:pStyle w:val="pracaZnakZnak"/>
              <w:jc w:val="center"/>
              <w:rPr>
                <w:rFonts w:ascii="Calibri" w:hAnsi="Calibri" w:cs="Calibri"/>
              </w:rPr>
            </w:pPr>
          </w:p>
          <w:p w:rsidR="00D52A5D" w:rsidRPr="00907DB6" w:rsidRDefault="00D52A5D" w:rsidP="005A6F8E">
            <w:pPr>
              <w:pStyle w:val="pracaZnakZnak"/>
              <w:jc w:val="center"/>
              <w:rPr>
                <w:rFonts w:ascii="Calibri" w:hAnsi="Calibri" w:cs="Calibri"/>
              </w:rPr>
            </w:pPr>
            <w:r w:rsidRPr="00907DB6">
              <w:rPr>
                <w:rFonts w:ascii="Calibri" w:hAnsi="Calibri" w:cs="Calibri"/>
              </w:rPr>
              <w:lastRenderedPageBreak/>
              <w:t>Powiat Wołomiński</w:t>
            </w:r>
          </w:p>
          <w:p w:rsidR="00D52A5D" w:rsidRPr="00907DB6" w:rsidRDefault="00D52A5D" w:rsidP="005A6F8E">
            <w:pPr>
              <w:pStyle w:val="pracaZnakZnak"/>
              <w:jc w:val="center"/>
              <w:rPr>
                <w:rFonts w:ascii="Calibri" w:hAnsi="Calibri" w:cs="Calibri"/>
              </w:rPr>
            </w:pPr>
            <w:r w:rsidRPr="00907DB6">
              <w:rPr>
                <w:rFonts w:ascii="Calibri" w:hAnsi="Calibri" w:cs="Calibri"/>
              </w:rPr>
              <w:t>Gminy Powiatu</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pStyle w:val="pracaZnakZnak"/>
              <w:jc w:val="left"/>
              <w:rPr>
                <w:rFonts w:ascii="Calibri" w:hAnsi="Calibri" w:cs="Calibri"/>
              </w:rPr>
            </w:pPr>
            <w:r w:rsidRPr="00907DB6">
              <w:rPr>
                <w:rFonts w:ascii="Calibri" w:hAnsi="Calibri" w:cs="Calibri"/>
              </w:rPr>
              <w:t xml:space="preserve">Wskazywanie na etapie uzgadniania  projektów miejscowego planu zagospodarowania przestrzennego  konieczności  oddzielania potencjalnych źródła hałasu od terenów zamieszkałych. Działanie obejmuje gminy przygotowujące projekty nowych planów  zagospodarowania przestrzennego:  Dąbrówka, Klembów, Kobyłka, Poświętne, Radzymin,  Tłuszcz, Wołomin. Analiza zapisów tekstu i rysunku projektu planu zagospodarowania przestrzennego pod kątem ochrony przed </w:t>
            </w:r>
            <w:r w:rsidRPr="00907DB6">
              <w:rPr>
                <w:rFonts w:ascii="Calibri" w:hAnsi="Calibri" w:cs="Calibri"/>
              </w:rPr>
              <w:lastRenderedPageBreak/>
              <w:t xml:space="preserve">hałasem  terenów wskazanych w art. 113 ustawy z dnia 27.04.2001r. Prawo ochrony środowiska (Dz. U. z 2008 r. Nr 25, poz. 150 z </w:t>
            </w:r>
            <w:proofErr w:type="spellStart"/>
            <w:r w:rsidRPr="00907DB6">
              <w:rPr>
                <w:rFonts w:ascii="Calibri" w:hAnsi="Calibri" w:cs="Calibri"/>
              </w:rPr>
              <w:t>późn</w:t>
            </w:r>
            <w:proofErr w:type="spellEnd"/>
            <w:r w:rsidRPr="00907DB6">
              <w:rPr>
                <w:rFonts w:ascii="Calibri" w:hAnsi="Calibri" w:cs="Calibri"/>
              </w:rPr>
              <w:t>. zm.). Około 14 uzgodnień projektów planów  zagospodarowania przestrzennego</w:t>
            </w:r>
          </w:p>
        </w:tc>
        <w:tc>
          <w:tcPr>
            <w:tcW w:w="0" w:type="auto"/>
            <w:shd w:val="clear" w:color="auto" w:fill="FFFFFF"/>
          </w:tcPr>
          <w:p w:rsidR="00D52A5D" w:rsidRPr="00907DB6" w:rsidRDefault="00D52A5D" w:rsidP="00C64F94">
            <w:pPr>
              <w:pStyle w:val="pracaZnakZnak"/>
              <w:jc w:val="right"/>
              <w:rPr>
                <w:rFonts w:ascii="Calibri" w:hAnsi="Calibri" w:cs="Calibri"/>
              </w:rPr>
            </w:pPr>
            <w:r>
              <w:rPr>
                <w:rFonts w:ascii="Calibri" w:hAnsi="Calibri" w:cs="Calibri"/>
              </w:rPr>
              <w:lastRenderedPageBreak/>
              <w:t>-</w:t>
            </w:r>
          </w:p>
        </w:tc>
      </w:tr>
      <w:tr w:rsidR="00D52A5D" w:rsidRPr="00907DB6" w:rsidTr="00F801EC">
        <w:tc>
          <w:tcPr>
            <w:tcW w:w="0" w:type="auto"/>
          </w:tcPr>
          <w:p w:rsidR="00D52A5D" w:rsidRPr="00907DB6" w:rsidRDefault="00D52A5D" w:rsidP="00C64F94">
            <w:pPr>
              <w:shd w:val="clear" w:color="auto" w:fill="FFFFFF"/>
              <w:jc w:val="center"/>
              <w:rPr>
                <w:rFonts w:ascii="Calibri" w:hAnsi="Calibri" w:cs="Calibri"/>
                <w:sz w:val="22"/>
                <w:szCs w:val="22"/>
                <w:lang w:val="pl-PL"/>
              </w:rPr>
            </w:pPr>
            <w:r w:rsidRPr="00907DB6">
              <w:rPr>
                <w:rFonts w:ascii="Calibri" w:hAnsi="Calibri" w:cs="Calibri"/>
                <w:sz w:val="22"/>
                <w:szCs w:val="22"/>
                <w:lang w:val="pl-PL"/>
              </w:rPr>
              <w:lastRenderedPageBreak/>
              <w:t>Ochrona przed polami elektromagnetycznymi</w:t>
            </w:r>
          </w:p>
        </w:tc>
        <w:tc>
          <w:tcPr>
            <w:tcW w:w="0" w:type="auto"/>
          </w:tcPr>
          <w:p w:rsidR="00D52A5D" w:rsidRPr="00907DB6" w:rsidRDefault="00D52A5D" w:rsidP="00C64F94">
            <w:pPr>
              <w:pStyle w:val="pracaZnakZnak"/>
              <w:jc w:val="center"/>
              <w:rPr>
                <w:rFonts w:ascii="Calibri" w:hAnsi="Calibri" w:cs="Calibri"/>
              </w:rPr>
            </w:pPr>
            <w:r w:rsidRPr="00907DB6">
              <w:rPr>
                <w:rFonts w:ascii="Calibri" w:hAnsi="Calibri" w:cs="Calibri"/>
              </w:rPr>
              <w:t>Powiat Wołomiński</w:t>
            </w:r>
          </w:p>
        </w:tc>
        <w:tc>
          <w:tcPr>
            <w:tcW w:w="568" w:type="dxa"/>
          </w:tcPr>
          <w:p w:rsidR="00D52A5D" w:rsidRPr="00907DB6" w:rsidRDefault="00D52A5D" w:rsidP="003E4F42">
            <w:pPr>
              <w:pStyle w:val="pracaZnakZnak"/>
              <w:numPr>
                <w:ilvl w:val="0"/>
                <w:numId w:val="26"/>
              </w:numPr>
              <w:ind w:left="0" w:firstLine="0"/>
              <w:jc w:val="center"/>
              <w:rPr>
                <w:rFonts w:ascii="Calibri" w:hAnsi="Calibri" w:cs="Calibri"/>
              </w:rPr>
            </w:pPr>
          </w:p>
        </w:tc>
        <w:tc>
          <w:tcPr>
            <w:tcW w:w="7823" w:type="dxa"/>
          </w:tcPr>
          <w:p w:rsidR="00D52A5D" w:rsidRPr="00907DB6" w:rsidRDefault="00D52A5D" w:rsidP="00C64F94">
            <w:pPr>
              <w:rPr>
                <w:rFonts w:ascii="Calibri" w:hAnsi="Calibri" w:cs="Calibri"/>
                <w:sz w:val="22"/>
                <w:szCs w:val="22"/>
                <w:lang w:val="pl-PL"/>
              </w:rPr>
            </w:pPr>
            <w:r w:rsidRPr="00907DB6">
              <w:rPr>
                <w:rFonts w:ascii="Calibri" w:hAnsi="Calibri" w:cs="Calibri"/>
                <w:sz w:val="22"/>
                <w:szCs w:val="22"/>
                <w:lang w:val="pl-PL"/>
              </w:rPr>
              <w:t>Prowadzenie przez organy ochrony środowiska ewidencji źródeł wytwarzających pola elektromagnetyczne - przyjmowanie, weryfikacja zgłoszeń instalacji (rejestr). Przyjęto 99 zgłoszeń instalacji</w:t>
            </w:r>
          </w:p>
        </w:tc>
        <w:tc>
          <w:tcPr>
            <w:tcW w:w="0" w:type="auto"/>
            <w:shd w:val="clear" w:color="auto" w:fill="FFFFFF"/>
          </w:tcPr>
          <w:p w:rsidR="00D52A5D" w:rsidRPr="00907DB6" w:rsidRDefault="00D52A5D" w:rsidP="00C64F94">
            <w:pPr>
              <w:pStyle w:val="pracaZnakZnak"/>
              <w:jc w:val="right"/>
              <w:rPr>
                <w:rFonts w:ascii="Calibri" w:hAnsi="Calibri" w:cs="Calibri"/>
              </w:rPr>
            </w:pPr>
            <w:r w:rsidRPr="00907DB6">
              <w:rPr>
                <w:rFonts w:ascii="Calibri" w:hAnsi="Calibri" w:cs="Calibri"/>
              </w:rPr>
              <w:t>-</w:t>
            </w:r>
          </w:p>
        </w:tc>
      </w:tr>
      <w:tr w:rsidR="00D52A5D" w:rsidRPr="004C70AC" w:rsidTr="006A05F1">
        <w:tc>
          <w:tcPr>
            <w:tcW w:w="13923" w:type="dxa"/>
            <w:gridSpan w:val="5"/>
          </w:tcPr>
          <w:p w:rsidR="00D52A5D" w:rsidRPr="00070285" w:rsidRDefault="00D52A5D" w:rsidP="00070285">
            <w:pPr>
              <w:pStyle w:val="pracaZnakZnak"/>
              <w:jc w:val="center"/>
              <w:rPr>
                <w:rFonts w:ascii="Calibri" w:hAnsi="Calibri" w:cs="Calibri"/>
                <w:b/>
              </w:rPr>
            </w:pPr>
            <w:r>
              <w:rPr>
                <w:rFonts w:ascii="Calibri" w:hAnsi="Calibri" w:cs="Calibri"/>
                <w:b/>
              </w:rPr>
              <w:t>Razem koszty w latach 2011-2012: 135 709,8 tys. PLN</w:t>
            </w:r>
          </w:p>
        </w:tc>
      </w:tr>
    </w:tbl>
    <w:p w:rsidR="00D52A5D" w:rsidRPr="00405B2E" w:rsidRDefault="00D52A5D" w:rsidP="00A27924">
      <w:pPr>
        <w:pStyle w:val="pracaZnakZnak"/>
        <w:shd w:val="clear" w:color="auto" w:fill="FFFFFF"/>
        <w:rPr>
          <w:rFonts w:ascii="Calibri" w:hAnsi="Calibri" w:cs="Calibri"/>
          <w:b/>
        </w:rPr>
      </w:pPr>
    </w:p>
    <w:p w:rsidR="00D52A5D" w:rsidRPr="00405B2E" w:rsidRDefault="00D52A5D" w:rsidP="00953EC2">
      <w:pPr>
        <w:pStyle w:val="pracaZnakZnak"/>
        <w:rPr>
          <w:rFonts w:ascii="Calibri" w:hAnsi="Calibri" w:cs="Calibri"/>
        </w:rPr>
      </w:pPr>
    </w:p>
    <w:p w:rsidR="00D52A5D" w:rsidRPr="00405B2E" w:rsidRDefault="00D52A5D" w:rsidP="00953EC2">
      <w:pPr>
        <w:pStyle w:val="Domylnie"/>
        <w:rPr>
          <w:rFonts w:ascii="Calibri" w:hAnsi="Calibri" w:cs="Calibri"/>
          <w:b/>
          <w:bCs/>
          <w:sz w:val="22"/>
          <w:szCs w:val="22"/>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 w:val="22"/>
          <w:szCs w:val="22"/>
        </w:rPr>
      </w:pPr>
      <w:bookmarkStart w:id="28" w:name="_Toc164038038"/>
      <w:bookmarkStart w:id="29" w:name="_Toc353746624"/>
      <w:bookmarkStart w:id="30" w:name="_Toc359156536"/>
      <w:r w:rsidRPr="00405B2E">
        <w:rPr>
          <w:rFonts w:ascii="Calibri" w:hAnsi="Calibri" w:cs="Calibri"/>
          <w:sz w:val="22"/>
          <w:szCs w:val="22"/>
        </w:rPr>
        <w:lastRenderedPageBreak/>
        <w:t>2.4. Ocena stopnia realizacji celów i kierunków działań w zakresie poważnych awarii i zagrożeń naturalnych</w:t>
      </w:r>
      <w:bookmarkEnd w:id="28"/>
      <w:bookmarkEnd w:id="29"/>
      <w:bookmarkEnd w:id="30"/>
    </w:p>
    <w:p w:rsidR="00D52A5D" w:rsidRPr="00405B2E" w:rsidRDefault="00D52A5D" w:rsidP="00953EC2">
      <w:pPr>
        <w:pStyle w:val="praca"/>
        <w:rPr>
          <w:rFonts w:ascii="Calibri" w:hAnsi="Calibri" w:cs="Calibri"/>
        </w:rPr>
      </w:pPr>
    </w:p>
    <w:p w:rsidR="00D52A5D" w:rsidRPr="00405B2E" w:rsidRDefault="00D52A5D" w:rsidP="00C9323A">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C9323A">
      <w:pPr>
        <w:pStyle w:val="praca"/>
        <w:numPr>
          <w:ilvl w:val="0"/>
          <w:numId w:val="0"/>
        </w:numPr>
        <w:rPr>
          <w:rFonts w:ascii="Calibri" w:hAnsi="Calibri" w:cs="Calibri"/>
        </w:rPr>
      </w:pPr>
    </w:p>
    <w:tbl>
      <w:tblPr>
        <w:tblW w:w="0" w:type="auto"/>
        <w:tblBorders>
          <w:top w:val="single" w:sz="12" w:space="0" w:color="984806"/>
          <w:left w:val="single" w:sz="12" w:space="0" w:color="984806"/>
          <w:bottom w:val="single" w:sz="12" w:space="0" w:color="984806"/>
          <w:right w:val="single" w:sz="12" w:space="0" w:color="984806"/>
          <w:insideH w:val="single" w:sz="12" w:space="0" w:color="984806"/>
          <w:insideV w:val="single" w:sz="12" w:space="0" w:color="984806"/>
        </w:tblBorders>
        <w:tblLook w:val="00A0"/>
      </w:tblPr>
      <w:tblGrid>
        <w:gridCol w:w="1880"/>
        <w:gridCol w:w="4024"/>
        <w:gridCol w:w="3381"/>
      </w:tblGrid>
      <w:tr w:rsidR="00D52A5D" w:rsidRPr="00405B2E" w:rsidTr="00E45E8B">
        <w:trPr>
          <w:tblHeader/>
        </w:trPr>
        <w:tc>
          <w:tcPr>
            <w:tcW w:w="0" w:type="auto"/>
            <w:gridSpan w:val="2"/>
            <w:shd w:val="clear" w:color="auto" w:fill="FBD4B4"/>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FBD4B4"/>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405B2E" w:rsidTr="00E45E8B">
        <w:tc>
          <w:tcPr>
            <w:tcW w:w="0" w:type="auto"/>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shd w:val="clear" w:color="auto" w:fill="FFFFFF"/>
              <w:rPr>
                <w:rFonts w:ascii="Calibri" w:hAnsi="Calibri" w:cs="Calibri"/>
                <w:i/>
                <w:color w:val="000000"/>
                <w:sz w:val="22"/>
                <w:szCs w:val="22"/>
                <w:lang w:val="pl-PL"/>
              </w:rPr>
            </w:pPr>
            <w:r w:rsidRPr="00E45E8B">
              <w:rPr>
                <w:rFonts w:ascii="Calibri" w:hAnsi="Calibri" w:cs="Calibri"/>
                <w:i/>
                <w:color w:val="000000"/>
                <w:sz w:val="22"/>
                <w:szCs w:val="22"/>
                <w:lang w:val="pl-PL"/>
              </w:rPr>
              <w:t xml:space="preserve">Zapobieganie poważnym awariom przemysłowym i zagrożeniom naturalnym oraz eliminacja i minimalizacja skutków w razie ich wystąpienia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Utrzymanie i modernizacja służb ratowniczych. Działania związane z zarządzaniem kryzysowym. Edukacja i informacja</w:t>
            </w:r>
          </w:p>
        </w:tc>
      </w:tr>
      <w:tr w:rsidR="00D52A5D" w:rsidRPr="007249A1"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praca"/>
              <w:jc w:val="left"/>
              <w:rPr>
                <w:rFonts w:ascii="Calibri" w:hAnsi="Calibri" w:cs="Calibri"/>
                <w:i/>
              </w:rPr>
            </w:pPr>
            <w:r w:rsidRPr="00E45E8B">
              <w:rPr>
                <w:rFonts w:ascii="Calibri" w:hAnsi="Calibri" w:cs="Calibri"/>
                <w:i/>
              </w:rPr>
              <w:t>Wzmożone kontrole pojazdów przewożących materiały niebezpieczne prowadzone przez WIOŚ, PSP, Policję</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Działalność kontrolna odpowiednich służb</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aca"/>
              <w:jc w:val="left"/>
              <w:rPr>
                <w:rFonts w:ascii="Calibri" w:hAnsi="Calibri" w:cs="Calibri"/>
                <w:i/>
              </w:rPr>
            </w:pPr>
            <w:r w:rsidRPr="00E45E8B">
              <w:rPr>
                <w:rFonts w:ascii="Calibri" w:hAnsi="Calibri" w:cs="Calibri"/>
                <w:i/>
              </w:rPr>
              <w:t>Wdrożenie systemów ostrzegania i ochrony przeciwpowodziowej</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Edukacja ekologiczna. Działania koncepcyjne. Działania związane z utrzymaniem i rozwojem zabezpieczeń przeciwpowodziowych</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aca"/>
              <w:jc w:val="left"/>
              <w:rPr>
                <w:rFonts w:ascii="Calibri" w:hAnsi="Calibri" w:cs="Calibri"/>
                <w:i/>
              </w:rPr>
            </w:pPr>
            <w:r w:rsidRPr="00E45E8B">
              <w:rPr>
                <w:rFonts w:ascii="Calibri" w:hAnsi="Calibri" w:cs="Calibri"/>
                <w:i/>
              </w:rPr>
              <w:t>Zwiększanie retencyjności zlewni oraz poprawa stanu technicznego urządzeń zabezpieczenia przeciwpowodziowego, realizacja „Programu Małej Retencji Województwa Mazowieckiego”</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Budowa obiektów retencji. działania koncepcyjne</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aca"/>
              <w:jc w:val="left"/>
              <w:rPr>
                <w:rFonts w:ascii="Calibri" w:hAnsi="Calibri" w:cs="Calibri"/>
                <w:i/>
                <w:sz w:val="20"/>
              </w:rPr>
            </w:pPr>
            <w:r w:rsidRPr="00E45E8B">
              <w:rPr>
                <w:rFonts w:ascii="Calibri" w:hAnsi="Calibri" w:cs="Calibri"/>
                <w:i/>
              </w:rPr>
              <w:t>Zwiększenie liczby inwestycji związanych z budową i modernizacją obwałowań przeciwpowodziowych wzdłuż rzeki Bug</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Działania związane z utrzymaniem i rozwojem zabezpieczeń przeciwpowodziowych</w:t>
            </w:r>
          </w:p>
        </w:tc>
      </w:tr>
    </w:tbl>
    <w:p w:rsidR="00D52A5D" w:rsidRPr="00405B2E" w:rsidRDefault="00D52A5D" w:rsidP="00953EC2">
      <w:pPr>
        <w:pStyle w:val="praca"/>
        <w:rPr>
          <w:rFonts w:ascii="Calibri" w:hAnsi="Calibri" w:cs="Calibri"/>
        </w:rPr>
      </w:pPr>
    </w:p>
    <w:p w:rsidR="00D52A5D" w:rsidRPr="00405B2E" w:rsidRDefault="00D52A5D" w:rsidP="009567B7">
      <w:pPr>
        <w:pStyle w:val="praca"/>
        <w:numPr>
          <w:ilvl w:val="0"/>
          <w:numId w:val="0"/>
        </w:numPr>
        <w:rPr>
          <w:rFonts w:ascii="Calibri" w:hAnsi="Calibri" w:cs="Calibri"/>
        </w:rPr>
      </w:pPr>
      <w:bookmarkStart w:id="31" w:name="_Toc244938544"/>
      <w:bookmarkStart w:id="32" w:name="_Toc260228720"/>
      <w:bookmarkStart w:id="33" w:name="_Toc288567906"/>
      <w:r w:rsidRPr="00405B2E">
        <w:rPr>
          <w:rFonts w:ascii="Calibri" w:hAnsi="Calibri" w:cs="Calibri"/>
        </w:rPr>
        <w:t>Dla osiągnięcia celów realizowane były następujące zadania:</w:t>
      </w:r>
    </w:p>
    <w:p w:rsidR="00D52A5D" w:rsidRPr="00405B2E" w:rsidRDefault="00D52A5D" w:rsidP="009567B7">
      <w:pPr>
        <w:pStyle w:val="pracaZnakZnak"/>
        <w:rPr>
          <w:rFonts w:ascii="Calibri" w:hAnsi="Calibri" w:cs="Calibri"/>
        </w:rPr>
      </w:pPr>
    </w:p>
    <w:p w:rsidR="00D52A5D" w:rsidRPr="00405B2E" w:rsidRDefault="00D52A5D" w:rsidP="0033761D">
      <w:pPr>
        <w:numPr>
          <w:ilvl w:val="0"/>
          <w:numId w:val="12"/>
        </w:numPr>
        <w:overflowPunct/>
        <w:autoSpaceDE/>
        <w:autoSpaceDN/>
        <w:adjustRightInd/>
        <w:jc w:val="both"/>
        <w:textAlignment w:val="auto"/>
        <w:rPr>
          <w:rFonts w:ascii="Calibri" w:hAnsi="Calibri" w:cs="Calibri"/>
          <w:sz w:val="22"/>
          <w:szCs w:val="22"/>
          <w:lang w:val="pl-PL"/>
        </w:rPr>
      </w:pPr>
      <w:r w:rsidRPr="00405B2E">
        <w:rPr>
          <w:rFonts w:ascii="Calibri" w:hAnsi="Calibri" w:cs="Calibri"/>
          <w:sz w:val="22"/>
          <w:szCs w:val="22"/>
          <w:lang w:val="pl-PL"/>
        </w:rPr>
        <w:t>utrzymywanie w sprawności i gotowości służb ratowniczych poprzez dofinansowanie, zakup sprzętu, modernizacja sprzętu ratowniczego, szkolenia,</w:t>
      </w:r>
    </w:p>
    <w:p w:rsidR="00D52A5D" w:rsidRPr="00405B2E" w:rsidRDefault="00D52A5D" w:rsidP="0033761D">
      <w:pPr>
        <w:numPr>
          <w:ilvl w:val="0"/>
          <w:numId w:val="12"/>
        </w:numPr>
        <w:overflowPunct/>
        <w:autoSpaceDE/>
        <w:autoSpaceDN/>
        <w:adjustRightInd/>
        <w:jc w:val="both"/>
        <w:textAlignment w:val="auto"/>
        <w:rPr>
          <w:rFonts w:ascii="Calibri" w:hAnsi="Calibri" w:cs="Calibri"/>
          <w:sz w:val="22"/>
          <w:szCs w:val="22"/>
          <w:lang w:val="pl-PL"/>
        </w:rPr>
      </w:pPr>
      <w:r w:rsidRPr="00405B2E">
        <w:rPr>
          <w:rFonts w:ascii="Calibri" w:hAnsi="Calibri" w:cs="Calibri"/>
          <w:sz w:val="22"/>
          <w:szCs w:val="22"/>
          <w:lang w:val="pl-PL"/>
        </w:rPr>
        <w:t xml:space="preserve">rozbudowa infrastruktury służącej straży pożarnej (strażnice, remizy, garaże, </w:t>
      </w:r>
      <w:proofErr w:type="spellStart"/>
      <w:r w:rsidRPr="00405B2E">
        <w:rPr>
          <w:rFonts w:ascii="Calibri" w:hAnsi="Calibri" w:cs="Calibri"/>
          <w:sz w:val="22"/>
          <w:szCs w:val="22"/>
          <w:lang w:val="pl-PL"/>
        </w:rPr>
        <w:t>itp</w:t>
      </w:r>
      <w:proofErr w:type="spellEnd"/>
      <w:r w:rsidRPr="00405B2E">
        <w:rPr>
          <w:rFonts w:ascii="Calibri" w:hAnsi="Calibri" w:cs="Calibri"/>
          <w:sz w:val="22"/>
          <w:szCs w:val="22"/>
          <w:lang w:val="pl-PL"/>
        </w:rPr>
        <w:t>),</w:t>
      </w:r>
    </w:p>
    <w:p w:rsidR="00D52A5D" w:rsidRPr="00405B2E" w:rsidRDefault="00D52A5D" w:rsidP="0033761D">
      <w:pPr>
        <w:pStyle w:val="aaanita"/>
        <w:numPr>
          <w:ilvl w:val="0"/>
          <w:numId w:val="12"/>
        </w:numPr>
        <w:tabs>
          <w:tab w:val="clear" w:pos="0"/>
        </w:tabs>
        <w:rPr>
          <w:rFonts w:ascii="Calibri" w:hAnsi="Calibri" w:cs="Calibri"/>
          <w:iCs/>
        </w:rPr>
      </w:pPr>
      <w:r w:rsidRPr="00405B2E">
        <w:rPr>
          <w:rFonts w:ascii="Calibri" w:hAnsi="Calibri" w:cs="Calibri"/>
          <w:iCs/>
        </w:rPr>
        <w:t>utrzymywanie formacji Obrony Cywilnej, pogotowia ratunkowego i pozostałych służb medycznych</w:t>
      </w:r>
    </w:p>
    <w:p w:rsidR="00D52A5D" w:rsidRPr="00405B2E" w:rsidRDefault="00D52A5D" w:rsidP="0033761D">
      <w:pPr>
        <w:pStyle w:val="aaanita"/>
        <w:numPr>
          <w:ilvl w:val="0"/>
          <w:numId w:val="13"/>
        </w:numPr>
        <w:tabs>
          <w:tab w:val="clear" w:pos="0"/>
        </w:tabs>
        <w:rPr>
          <w:rFonts w:ascii="Calibri" w:hAnsi="Calibri" w:cs="Calibri"/>
          <w:iCs/>
        </w:rPr>
      </w:pPr>
      <w:r w:rsidRPr="00405B2E">
        <w:rPr>
          <w:rFonts w:ascii="Calibri" w:hAnsi="Calibri" w:cs="Calibri"/>
          <w:iCs/>
        </w:rPr>
        <w:t>informowanie społeczeństwa o wystąpieniu zagrożeń</w:t>
      </w:r>
    </w:p>
    <w:p w:rsidR="00D52A5D" w:rsidRPr="00405B2E" w:rsidRDefault="00D52A5D" w:rsidP="0033761D">
      <w:pPr>
        <w:pStyle w:val="Akapitzlist"/>
        <w:numPr>
          <w:ilvl w:val="0"/>
          <w:numId w:val="13"/>
        </w:numPr>
        <w:jc w:val="both"/>
        <w:rPr>
          <w:rFonts w:ascii="Calibri" w:hAnsi="Calibri" w:cs="Calibri"/>
        </w:rPr>
      </w:pPr>
      <w:r w:rsidRPr="00405B2E">
        <w:rPr>
          <w:rFonts w:ascii="Calibri" w:hAnsi="Calibri" w:cs="Calibri"/>
          <w:sz w:val="22"/>
          <w:szCs w:val="22"/>
        </w:rPr>
        <w:t>instalacja i wdrożenie systemu powiadamiania GSM – SMS przed niekorzystnymi zjawiskami meteorologicznymi</w:t>
      </w:r>
    </w:p>
    <w:p w:rsidR="00D52A5D" w:rsidRPr="00405B2E" w:rsidRDefault="00D52A5D" w:rsidP="0033761D">
      <w:pPr>
        <w:pStyle w:val="Akapitzlist"/>
        <w:numPr>
          <w:ilvl w:val="0"/>
          <w:numId w:val="13"/>
        </w:numPr>
        <w:jc w:val="both"/>
        <w:rPr>
          <w:rFonts w:ascii="Calibri" w:hAnsi="Calibri" w:cs="Calibri"/>
        </w:rPr>
      </w:pPr>
      <w:r w:rsidRPr="00405B2E">
        <w:rPr>
          <w:rFonts w:ascii="Calibri" w:hAnsi="Calibri" w:cs="Calibri"/>
          <w:sz w:val="22"/>
          <w:szCs w:val="22"/>
        </w:rPr>
        <w:t>usuwanie skutków klęsk żywiołowych</w:t>
      </w:r>
    </w:p>
    <w:p w:rsidR="00D52A5D" w:rsidRPr="00405B2E" w:rsidRDefault="00D52A5D" w:rsidP="0033761D">
      <w:pPr>
        <w:pStyle w:val="Akapitzlist"/>
        <w:numPr>
          <w:ilvl w:val="0"/>
          <w:numId w:val="13"/>
        </w:numPr>
        <w:jc w:val="both"/>
        <w:rPr>
          <w:rFonts w:ascii="Calibri" w:hAnsi="Calibri" w:cs="Calibri"/>
        </w:rPr>
      </w:pPr>
      <w:r w:rsidRPr="00405B2E">
        <w:rPr>
          <w:rFonts w:ascii="Calibri" w:hAnsi="Calibri" w:cs="Calibri"/>
          <w:sz w:val="22"/>
          <w:szCs w:val="22"/>
        </w:rPr>
        <w:t>pomoc mieszkańcom dotkniętym skutkami klęsk żywiołowych</w:t>
      </w:r>
    </w:p>
    <w:p w:rsidR="00D52A5D" w:rsidRPr="00405B2E" w:rsidRDefault="00D52A5D" w:rsidP="009567B7">
      <w:pPr>
        <w:pStyle w:val="aaanita"/>
        <w:tabs>
          <w:tab w:val="clear" w:pos="0"/>
        </w:tabs>
        <w:ind w:left="357"/>
        <w:rPr>
          <w:rFonts w:ascii="Calibri" w:hAnsi="Calibri" w:cs="Calibri"/>
          <w:iCs/>
        </w:rPr>
      </w:pPr>
    </w:p>
    <w:p w:rsidR="00D52A5D" w:rsidRPr="00405B2E" w:rsidRDefault="00D52A5D" w:rsidP="00953EC2">
      <w:pPr>
        <w:pStyle w:val="pracaZnakZnak"/>
        <w:rPr>
          <w:rFonts w:ascii="Calibri" w:hAnsi="Calibri" w:cs="Calibri"/>
        </w:rPr>
      </w:pPr>
      <w:r w:rsidRPr="00405B2E">
        <w:rPr>
          <w:rFonts w:ascii="Calibri" w:hAnsi="Calibri" w:cs="Calibri"/>
        </w:rPr>
        <w:t xml:space="preserve">Zadania z zakresu ochrony przeciwpowodziowej przedstawiono w rozdziale poświęconym jakości wód i racjonalnej gospodarce wodnej. Na zadania związane z ochrona przed awariami i zagrożeniami naturalnymi wydatkowano w latach 2011 - 2012 kwotę co najmniej </w:t>
      </w:r>
      <w:r>
        <w:rPr>
          <w:rFonts w:ascii="Calibri" w:hAnsi="Calibri" w:cs="Calibri"/>
        </w:rPr>
        <w:t>9 109,4</w:t>
      </w:r>
      <w:r w:rsidRPr="00405B2E">
        <w:rPr>
          <w:rFonts w:ascii="Calibri" w:hAnsi="Calibri" w:cs="Calibri"/>
        </w:rPr>
        <w:t xml:space="preserve"> tys. złotych.</w:t>
      </w:r>
    </w:p>
    <w:p w:rsidR="00D52A5D" w:rsidRPr="00405B2E" w:rsidRDefault="00D52A5D" w:rsidP="00953EC2">
      <w:pPr>
        <w:pStyle w:val="pracaZnakZnak"/>
        <w:rPr>
          <w:rFonts w:ascii="Calibri" w:hAnsi="Calibri" w:cs="Calibri"/>
        </w:rPr>
      </w:pPr>
    </w:p>
    <w:p w:rsidR="00D52A5D" w:rsidRPr="00405B2E" w:rsidRDefault="00D52A5D" w:rsidP="00953EC2">
      <w:pPr>
        <w:pStyle w:val="pracaZnakZnak"/>
        <w:rPr>
          <w:rFonts w:ascii="Calibri" w:hAnsi="Calibri" w:cs="Calibri"/>
        </w:rPr>
      </w:pPr>
      <w:r w:rsidRPr="00405B2E">
        <w:rPr>
          <w:rFonts w:ascii="Calibri" w:hAnsi="Calibri" w:cs="Calibri"/>
        </w:rPr>
        <w:t>Stan realizacji celów krótkoterminowych, kierunków działań w zakresie ochrony przed poważnymi awariami oraz zagrożeniami naturalnymi w latach 2011 - 2012 przedstawiono w poniższej tabeli.</w:t>
      </w:r>
    </w:p>
    <w:p w:rsidR="00D52A5D" w:rsidRPr="00405B2E" w:rsidRDefault="00D52A5D" w:rsidP="00953EC2">
      <w:pPr>
        <w:pStyle w:val="pracaZnakZnak"/>
        <w:rPr>
          <w:rFonts w:ascii="Calibri" w:hAnsi="Calibri" w:cs="Calibri"/>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rsidR="00D52A5D" w:rsidRPr="00405B2E" w:rsidRDefault="00D52A5D" w:rsidP="00953EC2">
      <w:pPr>
        <w:pStyle w:val="Legenda"/>
        <w:spacing w:before="0" w:after="0"/>
        <w:jc w:val="center"/>
        <w:rPr>
          <w:rFonts w:ascii="Calibri" w:hAnsi="Calibri" w:cs="Calibri"/>
          <w:color w:val="984806"/>
          <w:sz w:val="22"/>
          <w:szCs w:val="22"/>
          <w:lang w:val="pl-PL"/>
        </w:rPr>
      </w:pPr>
      <w:bookmarkStart w:id="34" w:name="_Toc359156545"/>
      <w:r w:rsidRPr="00405B2E">
        <w:rPr>
          <w:rFonts w:ascii="Calibri" w:hAnsi="Calibri" w:cs="Calibri"/>
          <w:color w:val="984806"/>
          <w:sz w:val="22"/>
          <w:szCs w:val="22"/>
          <w:lang w:val="pl-PL"/>
        </w:rPr>
        <w:lastRenderedPageBreak/>
        <w:t xml:space="preserve">Tabela </w:t>
      </w:r>
      <w:r w:rsidR="001D6791" w:rsidRPr="00405B2E">
        <w:rPr>
          <w:rFonts w:ascii="Calibri" w:hAnsi="Calibri" w:cs="Calibri"/>
          <w:color w:val="984806"/>
          <w:sz w:val="22"/>
          <w:szCs w:val="22"/>
          <w:lang w:val="pl-PL"/>
        </w:rPr>
        <w:fldChar w:fldCharType="begin"/>
      </w:r>
      <w:r w:rsidRPr="00405B2E">
        <w:rPr>
          <w:rFonts w:ascii="Calibri" w:hAnsi="Calibri" w:cs="Calibri"/>
          <w:color w:val="984806"/>
          <w:sz w:val="22"/>
          <w:szCs w:val="22"/>
          <w:lang w:val="pl-PL"/>
        </w:rPr>
        <w:instrText xml:space="preserve"> SEQ Tabela \* ARABIC </w:instrText>
      </w:r>
      <w:r w:rsidR="001D6791" w:rsidRPr="00405B2E">
        <w:rPr>
          <w:rFonts w:ascii="Calibri" w:hAnsi="Calibri" w:cs="Calibri"/>
          <w:color w:val="984806"/>
          <w:sz w:val="22"/>
          <w:szCs w:val="22"/>
          <w:lang w:val="pl-PL"/>
        </w:rPr>
        <w:fldChar w:fldCharType="separate"/>
      </w:r>
      <w:r w:rsidR="00982EE1">
        <w:rPr>
          <w:rFonts w:ascii="Calibri" w:hAnsi="Calibri" w:cs="Calibri"/>
          <w:noProof/>
          <w:color w:val="984806"/>
          <w:sz w:val="22"/>
          <w:szCs w:val="22"/>
          <w:lang w:val="pl-PL"/>
        </w:rPr>
        <w:t>2</w:t>
      </w:r>
      <w:r w:rsidR="001D6791" w:rsidRPr="00405B2E">
        <w:rPr>
          <w:rFonts w:ascii="Calibri" w:hAnsi="Calibri" w:cs="Calibri"/>
          <w:color w:val="984806"/>
          <w:sz w:val="22"/>
          <w:szCs w:val="22"/>
          <w:lang w:val="pl-PL"/>
        </w:rPr>
        <w:fldChar w:fldCharType="end"/>
      </w:r>
      <w:r w:rsidRPr="00405B2E">
        <w:rPr>
          <w:rFonts w:ascii="Calibri" w:hAnsi="Calibri" w:cs="Calibri"/>
          <w:color w:val="984806"/>
          <w:sz w:val="22"/>
          <w:szCs w:val="22"/>
          <w:lang w:val="pl-PL"/>
        </w:rPr>
        <w:t>. Stan realizacji celów krótkoterminowych, kierunków działań w zakresie poważnych awarii i zagrożeń naturalny</w:t>
      </w:r>
      <w:bookmarkEnd w:id="31"/>
      <w:bookmarkEnd w:id="32"/>
      <w:bookmarkEnd w:id="33"/>
      <w:r w:rsidRPr="00405B2E">
        <w:rPr>
          <w:rFonts w:ascii="Calibri" w:hAnsi="Calibri" w:cs="Calibri"/>
          <w:color w:val="984806"/>
          <w:sz w:val="22"/>
          <w:szCs w:val="22"/>
          <w:lang w:val="pl-PL"/>
        </w:rPr>
        <w:t>ch</w:t>
      </w:r>
      <w:bookmarkEnd w:id="34"/>
    </w:p>
    <w:tbl>
      <w:tblPr>
        <w:tblW w:w="0" w:type="auto"/>
        <w:tblBorders>
          <w:top w:val="single" w:sz="12" w:space="0" w:color="984806"/>
          <w:left w:val="single" w:sz="12" w:space="0" w:color="984806"/>
          <w:bottom w:val="single" w:sz="12" w:space="0" w:color="984806"/>
          <w:right w:val="single" w:sz="12" w:space="0" w:color="984806"/>
          <w:insideH w:val="single" w:sz="12" w:space="0" w:color="984806"/>
          <w:insideV w:val="single" w:sz="12" w:space="0" w:color="984806"/>
        </w:tblBorders>
        <w:tblLook w:val="01E0"/>
      </w:tblPr>
      <w:tblGrid>
        <w:gridCol w:w="2735"/>
        <w:gridCol w:w="2953"/>
        <w:gridCol w:w="440"/>
        <w:gridCol w:w="6295"/>
        <w:gridCol w:w="1500"/>
      </w:tblGrid>
      <w:tr w:rsidR="00D52A5D" w:rsidRPr="00D219D4" w:rsidTr="00FA5E2D">
        <w:trPr>
          <w:tblHeader/>
        </w:trPr>
        <w:tc>
          <w:tcPr>
            <w:tcW w:w="0" w:type="auto"/>
            <w:shd w:val="clear" w:color="auto" w:fill="FABF8F"/>
          </w:tcPr>
          <w:p w:rsidR="00D52A5D" w:rsidRPr="00D219D4" w:rsidRDefault="00D52A5D" w:rsidP="003943A3">
            <w:pPr>
              <w:pStyle w:val="pracaZnakZnak"/>
              <w:jc w:val="center"/>
              <w:rPr>
                <w:rFonts w:ascii="Calibri" w:hAnsi="Calibri" w:cs="Calibri"/>
                <w:b/>
              </w:rPr>
            </w:pPr>
            <w:r w:rsidRPr="00D219D4">
              <w:rPr>
                <w:rFonts w:ascii="Calibri" w:hAnsi="Calibri" w:cs="Calibri"/>
                <w:b/>
              </w:rPr>
              <w:t>Zadanie,  kierunek działań</w:t>
            </w:r>
          </w:p>
        </w:tc>
        <w:tc>
          <w:tcPr>
            <w:tcW w:w="0" w:type="auto"/>
            <w:shd w:val="clear" w:color="auto" w:fill="FABF8F"/>
          </w:tcPr>
          <w:p w:rsidR="00D52A5D" w:rsidRPr="00D219D4" w:rsidRDefault="00D52A5D" w:rsidP="003943A3">
            <w:pPr>
              <w:pStyle w:val="pracaZnakZnak"/>
              <w:jc w:val="center"/>
              <w:rPr>
                <w:rFonts w:ascii="Calibri" w:hAnsi="Calibri" w:cs="Calibri"/>
                <w:b/>
              </w:rPr>
            </w:pPr>
            <w:r w:rsidRPr="00D219D4">
              <w:rPr>
                <w:rFonts w:ascii="Calibri" w:hAnsi="Calibri" w:cs="Calibri"/>
                <w:b/>
              </w:rPr>
              <w:t>Jednostka realizująca</w:t>
            </w:r>
          </w:p>
        </w:tc>
        <w:tc>
          <w:tcPr>
            <w:tcW w:w="0" w:type="auto"/>
            <w:shd w:val="clear" w:color="auto" w:fill="FABF8F"/>
          </w:tcPr>
          <w:p w:rsidR="00D52A5D" w:rsidRPr="00D219D4" w:rsidRDefault="00D52A5D" w:rsidP="003943A3">
            <w:pPr>
              <w:pStyle w:val="pracaZnakZnak"/>
              <w:jc w:val="center"/>
              <w:rPr>
                <w:rFonts w:ascii="Calibri" w:hAnsi="Calibri" w:cs="Calibri"/>
                <w:b/>
              </w:rPr>
            </w:pPr>
            <w:r w:rsidRPr="00D219D4">
              <w:rPr>
                <w:rFonts w:ascii="Calibri" w:hAnsi="Calibri" w:cs="Calibri"/>
                <w:b/>
              </w:rPr>
              <w:t>Nr</w:t>
            </w:r>
          </w:p>
        </w:tc>
        <w:tc>
          <w:tcPr>
            <w:tcW w:w="0" w:type="auto"/>
            <w:shd w:val="clear" w:color="auto" w:fill="FABF8F"/>
          </w:tcPr>
          <w:p w:rsidR="00D52A5D" w:rsidRPr="00D219D4" w:rsidRDefault="00D52A5D" w:rsidP="003943A3">
            <w:pPr>
              <w:pStyle w:val="pracaZnakZnak"/>
              <w:jc w:val="center"/>
              <w:rPr>
                <w:rFonts w:ascii="Calibri" w:hAnsi="Calibri" w:cs="Calibri"/>
                <w:b/>
              </w:rPr>
            </w:pPr>
            <w:r w:rsidRPr="00D219D4">
              <w:rPr>
                <w:rFonts w:ascii="Calibri" w:hAnsi="Calibri" w:cs="Calibri"/>
                <w:b/>
              </w:rPr>
              <w:t>Podjęte działania</w:t>
            </w:r>
          </w:p>
        </w:tc>
        <w:tc>
          <w:tcPr>
            <w:tcW w:w="0" w:type="auto"/>
            <w:shd w:val="clear" w:color="auto" w:fill="FABF8F"/>
          </w:tcPr>
          <w:p w:rsidR="00D52A5D" w:rsidRPr="00D219D4" w:rsidRDefault="00D52A5D" w:rsidP="003943A3">
            <w:pPr>
              <w:pStyle w:val="pracaZnakZnak"/>
              <w:jc w:val="center"/>
              <w:rPr>
                <w:rFonts w:ascii="Calibri" w:hAnsi="Calibri" w:cs="Calibri"/>
                <w:b/>
              </w:rPr>
            </w:pPr>
            <w:r w:rsidRPr="00D219D4">
              <w:rPr>
                <w:rFonts w:ascii="Calibri" w:hAnsi="Calibri" w:cs="Calibri"/>
                <w:b/>
              </w:rPr>
              <w:t>Koszty w tys. złotych</w:t>
            </w:r>
          </w:p>
        </w:tc>
      </w:tr>
      <w:tr w:rsidR="00D52A5D" w:rsidRPr="00D219D4" w:rsidTr="00FA5E2D">
        <w:tc>
          <w:tcPr>
            <w:tcW w:w="0" w:type="auto"/>
          </w:tcPr>
          <w:p w:rsidR="00D52A5D" w:rsidRPr="00D219D4" w:rsidRDefault="00D52A5D" w:rsidP="003943A3">
            <w:pPr>
              <w:jc w:val="center"/>
              <w:rPr>
                <w:rFonts w:ascii="Calibri" w:hAnsi="Calibri" w:cs="Calibri"/>
                <w:sz w:val="22"/>
                <w:szCs w:val="22"/>
                <w:lang w:val="pl-PL"/>
              </w:rPr>
            </w:pPr>
            <w:r w:rsidRPr="00D219D4">
              <w:rPr>
                <w:rFonts w:ascii="Calibri" w:hAnsi="Calibri" w:cs="Calibri"/>
                <w:sz w:val="22"/>
                <w:szCs w:val="22"/>
                <w:lang w:val="pl-PL"/>
              </w:rPr>
              <w:t>Aktualizacja listy zakładów stwarzających zagrożenie wystąpienia poważnej awarii przemysłowej i ich bieżąca kontrola</w:t>
            </w:r>
          </w:p>
        </w:tc>
        <w:tc>
          <w:tcPr>
            <w:tcW w:w="0" w:type="auto"/>
          </w:tcPr>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Powiat Wołomiński</w:t>
            </w:r>
          </w:p>
          <w:p w:rsidR="00D52A5D" w:rsidRPr="00D219D4" w:rsidRDefault="00D52A5D" w:rsidP="00953EC2">
            <w:pPr>
              <w:pStyle w:val="pracaZnakZnak"/>
              <w:jc w:val="center"/>
              <w:rPr>
                <w:rFonts w:ascii="Calibri" w:hAnsi="Calibri" w:cs="Calibri"/>
              </w:rPr>
            </w:pPr>
            <w:r w:rsidRPr="00D219D4">
              <w:rPr>
                <w:rFonts w:ascii="Calibri" w:hAnsi="Calibri" w:cs="Calibri"/>
              </w:rPr>
              <w:t>WIOŚ</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color w:val="000000"/>
              </w:rPr>
            </w:pPr>
          </w:p>
        </w:tc>
        <w:tc>
          <w:tcPr>
            <w:tcW w:w="0" w:type="auto"/>
          </w:tcPr>
          <w:p w:rsidR="00D52A5D" w:rsidRPr="00D219D4" w:rsidRDefault="00D52A5D" w:rsidP="00FA17B8">
            <w:pPr>
              <w:pStyle w:val="pracaZnakZnak"/>
              <w:jc w:val="left"/>
              <w:rPr>
                <w:rFonts w:ascii="Calibri" w:hAnsi="Calibri" w:cs="Calibri"/>
              </w:rPr>
            </w:pPr>
            <w:r w:rsidRPr="00D219D4">
              <w:rPr>
                <w:rFonts w:ascii="Calibri" w:hAnsi="Calibri" w:cs="Calibri"/>
              </w:rPr>
              <w:t>Kontrola przestrzegania warunków wydanych decyzji i przepisów o ochronie środowiska. Kontrole interwencyjne lub związane z przeglądami wydanych decyzji. Wykonano ok. 75 kontroli.</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w:t>
            </w:r>
          </w:p>
        </w:tc>
      </w:tr>
      <w:tr w:rsidR="00D52A5D" w:rsidRPr="007249A1" w:rsidTr="00FA5E2D">
        <w:tc>
          <w:tcPr>
            <w:tcW w:w="0" w:type="auto"/>
            <w:vMerge w:val="restart"/>
          </w:tcPr>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3943A3">
            <w:pPr>
              <w:jc w:val="center"/>
              <w:rPr>
                <w:rFonts w:ascii="Calibri" w:hAnsi="Calibri" w:cs="Calibri"/>
                <w:sz w:val="22"/>
                <w:szCs w:val="22"/>
                <w:lang w:val="pl-PL"/>
              </w:rPr>
            </w:pPr>
          </w:p>
          <w:p w:rsidR="00D52A5D" w:rsidRPr="00D219D4" w:rsidRDefault="00D52A5D" w:rsidP="003943A3">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p w:rsidR="00D52A5D" w:rsidRPr="00D219D4" w:rsidRDefault="00D52A5D" w:rsidP="003943A3">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p>
          <w:p w:rsidR="00D52A5D" w:rsidRPr="00D219D4" w:rsidRDefault="00D52A5D" w:rsidP="007A7890">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7A7890">
            <w:pPr>
              <w:jc w:val="center"/>
              <w:rPr>
                <w:rFonts w:ascii="Calibri" w:hAnsi="Calibri" w:cs="Calibri"/>
                <w:sz w:val="22"/>
                <w:szCs w:val="22"/>
                <w:lang w:val="pl-PL"/>
              </w:rPr>
            </w:pPr>
          </w:p>
          <w:p w:rsidR="00D52A5D" w:rsidRDefault="00D52A5D" w:rsidP="007A7890">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Pr="00D219D4" w:rsidRDefault="00D52A5D" w:rsidP="0007789D">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Pr="00D219D4" w:rsidRDefault="00D52A5D" w:rsidP="0007789D">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Default="00D52A5D" w:rsidP="0007789D">
            <w:pPr>
              <w:jc w:val="center"/>
              <w:rPr>
                <w:rFonts w:ascii="Calibri" w:hAnsi="Calibri" w:cs="Calibri"/>
                <w:sz w:val="22"/>
                <w:szCs w:val="22"/>
                <w:lang w:val="pl-PL"/>
              </w:rPr>
            </w:pPr>
          </w:p>
          <w:p w:rsidR="00D52A5D" w:rsidRPr="00D219D4" w:rsidRDefault="00D52A5D" w:rsidP="0007789D">
            <w:pPr>
              <w:jc w:val="center"/>
              <w:rPr>
                <w:rFonts w:ascii="Calibri" w:hAnsi="Calibri" w:cs="Calibri"/>
                <w:sz w:val="22"/>
                <w:szCs w:val="22"/>
                <w:lang w:val="pl-PL"/>
              </w:rPr>
            </w:pPr>
            <w:r w:rsidRPr="00D219D4">
              <w:rPr>
                <w:rFonts w:ascii="Calibri" w:hAnsi="Calibri" w:cs="Calibri"/>
                <w:sz w:val="22"/>
                <w:szCs w:val="22"/>
                <w:lang w:val="pl-PL"/>
              </w:rPr>
              <w:t>Utrzymanie w gotowości służb ratowniczych</w:t>
            </w:r>
          </w:p>
          <w:p w:rsidR="00D52A5D" w:rsidRPr="00D219D4" w:rsidRDefault="00D52A5D" w:rsidP="0007789D">
            <w:pPr>
              <w:jc w:val="center"/>
              <w:rPr>
                <w:rFonts w:ascii="Calibri" w:hAnsi="Calibri" w:cs="Calibri"/>
                <w:sz w:val="22"/>
                <w:szCs w:val="22"/>
                <w:lang w:val="pl-PL"/>
              </w:rPr>
            </w:pPr>
          </w:p>
          <w:p w:rsidR="00D52A5D" w:rsidRPr="00D219D4" w:rsidRDefault="00D52A5D" w:rsidP="0007789D">
            <w:pPr>
              <w:jc w:val="center"/>
              <w:rPr>
                <w:rFonts w:ascii="Calibri" w:hAnsi="Calibri" w:cs="Calibri"/>
                <w:sz w:val="22"/>
                <w:szCs w:val="22"/>
                <w:lang w:val="pl-PL"/>
              </w:rPr>
            </w:pPr>
            <w:r w:rsidRPr="00D219D4">
              <w:rPr>
                <w:rFonts w:ascii="Calibri" w:hAnsi="Calibri" w:cs="Calibri"/>
                <w:sz w:val="22"/>
                <w:szCs w:val="22"/>
                <w:lang w:val="pl-PL"/>
              </w:rPr>
              <w:t xml:space="preserve">Uzupełnianie sprzętu ratownictwa </w:t>
            </w:r>
            <w:proofErr w:type="spellStart"/>
            <w:r w:rsidRPr="00D219D4">
              <w:rPr>
                <w:rFonts w:ascii="Calibri" w:hAnsi="Calibri" w:cs="Calibri"/>
                <w:sz w:val="22"/>
                <w:szCs w:val="22"/>
                <w:lang w:val="pl-PL"/>
              </w:rPr>
              <w:t>techniczo-chemiczno-ekologicznego</w:t>
            </w:r>
            <w:proofErr w:type="spellEnd"/>
          </w:p>
        </w:tc>
        <w:tc>
          <w:tcPr>
            <w:tcW w:w="0" w:type="auto"/>
          </w:tcPr>
          <w:p w:rsidR="00D52A5D" w:rsidRPr="00D219D4"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Powiat Wołomiński</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A90013">
            <w:pPr>
              <w:pStyle w:val="pracaZnakZnak"/>
              <w:jc w:val="left"/>
              <w:rPr>
                <w:rFonts w:ascii="Calibri" w:hAnsi="Calibri" w:cs="Calibri"/>
              </w:rPr>
            </w:pPr>
            <w:r w:rsidRPr="00D219D4">
              <w:rPr>
                <w:rFonts w:ascii="Calibri" w:hAnsi="Calibri" w:cs="Calibri"/>
              </w:rPr>
              <w:t>Uruchomienie Centrum Alarmowego SMS w celu doskonalenia systemu wczesnego ostrzegania i powiadamiania przed zjawiskami hydrologicznymi  oraz meteorologicznymi . Ostrzeżenia meteorologiczne z IMGW są wysyłane do służb inspekcji i straży z terenu Powiatu Wołomińskiego</w:t>
            </w:r>
          </w:p>
        </w:tc>
        <w:tc>
          <w:tcPr>
            <w:tcW w:w="0" w:type="auto"/>
            <w:shd w:val="clear" w:color="auto" w:fill="FFFFFF"/>
          </w:tcPr>
          <w:p w:rsidR="00D52A5D" w:rsidRPr="00D219D4" w:rsidRDefault="00D52A5D" w:rsidP="00666A8F">
            <w:pPr>
              <w:pStyle w:val="pracaZnakZnak"/>
              <w:jc w:val="right"/>
              <w:rPr>
                <w:rFonts w:ascii="Calibri" w:hAnsi="Calibri" w:cs="Calibri"/>
              </w:rPr>
            </w:pPr>
            <w:r w:rsidRPr="00D219D4">
              <w:rPr>
                <w:rFonts w:ascii="Calibri" w:hAnsi="Calibri" w:cs="Calibri"/>
              </w:rPr>
              <w:t xml:space="preserve">za każdy wysłany SMS 0,17 </w:t>
            </w:r>
            <w:r>
              <w:rPr>
                <w:rFonts w:ascii="Calibri" w:hAnsi="Calibri" w:cs="Calibri"/>
              </w:rPr>
              <w:t>zł</w:t>
            </w:r>
            <w:r w:rsidRPr="00D219D4">
              <w:rPr>
                <w:rFonts w:ascii="Calibri" w:hAnsi="Calibri" w:cs="Calibri"/>
              </w:rPr>
              <w:t xml:space="preserve"> brutto</w:t>
            </w:r>
          </w:p>
        </w:tc>
      </w:tr>
      <w:tr w:rsidR="00D52A5D" w:rsidRPr="007249A1" w:rsidTr="00FA5E2D">
        <w:tc>
          <w:tcPr>
            <w:tcW w:w="0" w:type="auto"/>
            <w:vMerge/>
          </w:tcPr>
          <w:p w:rsidR="00D52A5D" w:rsidRPr="00D219D4" w:rsidRDefault="00D52A5D" w:rsidP="003943A3">
            <w:pPr>
              <w:jc w:val="center"/>
              <w:rPr>
                <w:rFonts w:ascii="Calibri" w:hAnsi="Calibri" w:cs="Calibri"/>
                <w:sz w:val="22"/>
                <w:szCs w:val="22"/>
                <w:lang w:val="pl-PL"/>
              </w:rPr>
            </w:pPr>
          </w:p>
        </w:tc>
        <w:tc>
          <w:tcPr>
            <w:tcW w:w="0" w:type="auto"/>
          </w:tcPr>
          <w:p w:rsidR="00D52A5D" w:rsidRDefault="00D52A5D" w:rsidP="00953EC2">
            <w:pPr>
              <w:pStyle w:val="pracaZnakZnak"/>
              <w:jc w:val="center"/>
              <w:rPr>
                <w:rFonts w:ascii="Calibri" w:hAnsi="Calibri" w:cs="Calibri"/>
              </w:rPr>
            </w:pPr>
            <w:r w:rsidRPr="00D219D4">
              <w:rPr>
                <w:rFonts w:ascii="Calibri" w:hAnsi="Calibri" w:cs="Calibri"/>
              </w:rPr>
              <w:t>Powiat Wołomiński</w:t>
            </w:r>
            <w:r>
              <w:rPr>
                <w:rFonts w:ascii="Calibri" w:hAnsi="Calibri" w:cs="Calibri"/>
              </w:rPr>
              <w:t xml:space="preserve"> </w:t>
            </w:r>
          </w:p>
          <w:p w:rsidR="00D52A5D" w:rsidRPr="00D219D4" w:rsidRDefault="00D52A5D" w:rsidP="00953EC2">
            <w:pPr>
              <w:pStyle w:val="pracaZnakZnak"/>
              <w:jc w:val="center"/>
              <w:rPr>
                <w:rFonts w:ascii="Calibri" w:hAnsi="Calibri" w:cs="Calibri"/>
              </w:rPr>
            </w:pPr>
            <w:proofErr w:type="spellStart"/>
            <w:r>
              <w:rPr>
                <w:rFonts w:ascii="Calibri" w:hAnsi="Calibri" w:cs="Calibri"/>
              </w:rPr>
              <w:t>WFOŚiGW</w:t>
            </w:r>
            <w:proofErr w:type="spellEnd"/>
            <w:r>
              <w:rPr>
                <w:rFonts w:ascii="Calibri" w:hAnsi="Calibri" w:cs="Calibri"/>
              </w:rPr>
              <w:t xml:space="preserve"> w Warszawie</w:t>
            </w:r>
          </w:p>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A428D5">
            <w:pPr>
              <w:pStyle w:val="pracaZnakZnak"/>
              <w:jc w:val="left"/>
              <w:rPr>
                <w:rFonts w:ascii="Calibri" w:hAnsi="Calibri" w:cs="Calibri"/>
              </w:rPr>
            </w:pPr>
            <w:r w:rsidRPr="00D219D4">
              <w:rPr>
                <w:rFonts w:ascii="Calibri" w:hAnsi="Calibri" w:cs="Calibri"/>
              </w:rPr>
              <w:t>Zakup pomp</w:t>
            </w:r>
            <w:r>
              <w:rPr>
                <w:rFonts w:ascii="Calibri" w:hAnsi="Calibri" w:cs="Calibri"/>
              </w:rPr>
              <w:t>y</w:t>
            </w:r>
            <w:r w:rsidRPr="00D219D4">
              <w:rPr>
                <w:rFonts w:ascii="Calibri" w:hAnsi="Calibri" w:cs="Calibri"/>
              </w:rPr>
              <w:t xml:space="preserve"> wysokiej wydajności </w:t>
            </w:r>
            <w:r>
              <w:rPr>
                <w:rFonts w:ascii="Calibri" w:hAnsi="Calibri" w:cs="Calibri"/>
              </w:rPr>
              <w:t xml:space="preserve">z udziałem dotacji </w:t>
            </w:r>
            <w:proofErr w:type="spellStart"/>
            <w:r>
              <w:rPr>
                <w:rFonts w:ascii="Calibri" w:hAnsi="Calibri" w:cs="Calibri"/>
              </w:rPr>
              <w:t>WFOŚiGW</w:t>
            </w:r>
            <w:proofErr w:type="spellEnd"/>
            <w:r>
              <w:rPr>
                <w:rFonts w:ascii="Calibri" w:hAnsi="Calibri" w:cs="Calibri"/>
              </w:rPr>
              <w:t xml:space="preserve"> w Warszawie,</w:t>
            </w:r>
            <w:r w:rsidRPr="00D219D4">
              <w:rPr>
                <w:rFonts w:ascii="Calibri" w:hAnsi="Calibri" w:cs="Calibri"/>
              </w:rPr>
              <w:t xml:space="preserve"> do celów powodziowych  z możliwością pompowania, oprócz wody, także zróżnicowanych mediów szlamu i ścieków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 xml:space="preserve">Jak w tabeli 1 </w:t>
            </w:r>
          </w:p>
          <w:p w:rsidR="00D52A5D" w:rsidRPr="00D219D4" w:rsidRDefault="00D52A5D" w:rsidP="003943A3">
            <w:pPr>
              <w:pStyle w:val="pracaZnakZnak"/>
              <w:jc w:val="right"/>
              <w:rPr>
                <w:rFonts w:ascii="Calibri" w:hAnsi="Calibri" w:cs="Calibri"/>
              </w:rPr>
            </w:pPr>
            <w:r w:rsidRPr="00D219D4">
              <w:rPr>
                <w:rFonts w:ascii="Calibri" w:hAnsi="Calibri" w:cs="Calibri"/>
              </w:rPr>
              <w:t>(t.j.110,58)</w:t>
            </w:r>
          </w:p>
        </w:tc>
      </w:tr>
      <w:tr w:rsidR="00D52A5D" w:rsidRPr="00D219D4" w:rsidTr="00FA5E2D">
        <w:tc>
          <w:tcPr>
            <w:tcW w:w="0" w:type="auto"/>
            <w:vMerge/>
          </w:tcPr>
          <w:p w:rsidR="00D52A5D" w:rsidRPr="00D219D4" w:rsidRDefault="00D52A5D" w:rsidP="003943A3">
            <w:pPr>
              <w:jc w:val="center"/>
              <w:rPr>
                <w:rFonts w:ascii="Calibri" w:hAnsi="Calibri" w:cs="Calibri"/>
                <w:sz w:val="22"/>
                <w:szCs w:val="22"/>
                <w:lang w:val="pl-PL"/>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Powiat Wołomiński</w:t>
            </w:r>
          </w:p>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E5522">
            <w:pPr>
              <w:pStyle w:val="pracaZnakZnak"/>
              <w:jc w:val="left"/>
              <w:rPr>
                <w:rFonts w:ascii="Calibri" w:hAnsi="Calibri" w:cs="Calibri"/>
              </w:rPr>
            </w:pPr>
            <w:r w:rsidRPr="00D219D4">
              <w:rPr>
                <w:rFonts w:ascii="Calibri" w:hAnsi="Calibri" w:cs="Calibri"/>
                <w:bCs/>
              </w:rPr>
              <w:t>Dostawa i montaż drzwi przeciwpożarowych dymoszczelnych w ZS w Wołominie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w:t>
            </w:r>
          </w:p>
        </w:tc>
      </w:tr>
      <w:tr w:rsidR="00D52A5D" w:rsidRPr="00D219D4" w:rsidTr="00FA5E2D">
        <w:tc>
          <w:tcPr>
            <w:tcW w:w="0" w:type="auto"/>
            <w:vMerge/>
          </w:tcPr>
          <w:p w:rsidR="00D52A5D" w:rsidRPr="00D219D4" w:rsidRDefault="00D52A5D" w:rsidP="003943A3">
            <w:pPr>
              <w:jc w:val="center"/>
              <w:rPr>
                <w:rFonts w:ascii="Calibri" w:hAnsi="Calibri" w:cs="Calibri"/>
                <w:sz w:val="22"/>
                <w:szCs w:val="22"/>
                <w:lang w:val="pl-PL"/>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Powiat Wołomiński</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E5522">
            <w:pPr>
              <w:pStyle w:val="pracaZnakZnak"/>
              <w:jc w:val="left"/>
              <w:rPr>
                <w:rFonts w:ascii="Calibri" w:hAnsi="Calibri" w:cs="Calibri"/>
                <w:bCs/>
              </w:rPr>
            </w:pPr>
            <w:r w:rsidRPr="00D219D4">
              <w:rPr>
                <w:rFonts w:ascii="Calibri" w:hAnsi="Calibri" w:cs="Calibri"/>
              </w:rPr>
              <w:t>Remont korytarzy wraz z wydzieleniem klatek schodowych i montażem drzwi przeciwpożarowych w ZSTZ w Radzyminie.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89,84</w:t>
            </w:r>
          </w:p>
        </w:tc>
      </w:tr>
      <w:tr w:rsidR="00D52A5D" w:rsidRPr="00D219D4" w:rsidTr="00FA5E2D">
        <w:tc>
          <w:tcPr>
            <w:tcW w:w="0" w:type="auto"/>
            <w:vMerge/>
          </w:tcPr>
          <w:p w:rsidR="00D52A5D" w:rsidRPr="00D219D4" w:rsidRDefault="00D52A5D" w:rsidP="003943A3">
            <w:pPr>
              <w:jc w:val="center"/>
              <w:rPr>
                <w:rFonts w:ascii="Calibri" w:hAnsi="Calibri" w:cs="Calibri"/>
                <w:sz w:val="22"/>
                <w:szCs w:val="22"/>
                <w:lang w:val="pl-PL"/>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Komenda Powiatowa Państwowej Straży Pożarnej w Wołominie</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E5522">
            <w:pPr>
              <w:pStyle w:val="pracaZnakZnak"/>
              <w:jc w:val="left"/>
              <w:rPr>
                <w:rFonts w:ascii="Calibri" w:hAnsi="Calibri" w:cs="Calibri"/>
              </w:rPr>
            </w:pPr>
            <w:r w:rsidRPr="00D219D4">
              <w:rPr>
                <w:rFonts w:ascii="Calibri" w:hAnsi="Calibri" w:cs="Calibri"/>
              </w:rPr>
              <w:t xml:space="preserve">Zaprojektowanie i budowa wieży antenowej o konstrukcji samonośnej o wysokości 35-36 m </w:t>
            </w:r>
            <w:proofErr w:type="spellStart"/>
            <w:r w:rsidRPr="00D219D4">
              <w:rPr>
                <w:rFonts w:ascii="Calibri" w:hAnsi="Calibri" w:cs="Calibri"/>
              </w:rPr>
              <w:t>n</w:t>
            </w:r>
            <w:r>
              <w:rPr>
                <w:rFonts w:ascii="Calibri" w:hAnsi="Calibri" w:cs="Calibri"/>
              </w:rPr>
              <w:t>.</w:t>
            </w:r>
            <w:r w:rsidRPr="00D219D4">
              <w:rPr>
                <w:rFonts w:ascii="Calibri" w:hAnsi="Calibri" w:cs="Calibri"/>
              </w:rPr>
              <w:t>p</w:t>
            </w:r>
            <w:r>
              <w:rPr>
                <w:rFonts w:ascii="Calibri" w:hAnsi="Calibri" w:cs="Calibri"/>
              </w:rPr>
              <w:t>.</w:t>
            </w:r>
            <w:r w:rsidRPr="00D219D4">
              <w:rPr>
                <w:rFonts w:ascii="Calibri" w:hAnsi="Calibri" w:cs="Calibri"/>
              </w:rPr>
              <w:t>t</w:t>
            </w:r>
            <w:proofErr w:type="spellEnd"/>
            <w:r w:rsidRPr="00D219D4">
              <w:rPr>
                <w:rFonts w:ascii="Calibri" w:hAnsi="Calibri" w:cs="Calibri"/>
              </w:rPr>
              <w:t>. dla potrzeb Komendy Powiatowej Państwowej Straży Pożarnej w Wołominie.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119,56</w:t>
            </w:r>
          </w:p>
        </w:tc>
      </w:tr>
      <w:tr w:rsidR="00D52A5D" w:rsidRPr="00D219D4" w:rsidTr="00FA5E2D">
        <w:tc>
          <w:tcPr>
            <w:tcW w:w="0" w:type="auto"/>
            <w:vMerge/>
          </w:tcPr>
          <w:p w:rsidR="00D52A5D" w:rsidRPr="00D219D4" w:rsidRDefault="00D52A5D" w:rsidP="003943A3">
            <w:pPr>
              <w:jc w:val="center"/>
              <w:rPr>
                <w:rFonts w:ascii="Calibri" w:hAnsi="Calibri" w:cs="Calibri"/>
                <w:sz w:val="22"/>
                <w:szCs w:val="22"/>
                <w:lang w:val="pl-PL"/>
              </w:rPr>
            </w:pPr>
          </w:p>
        </w:tc>
        <w:tc>
          <w:tcPr>
            <w:tcW w:w="0" w:type="auto"/>
            <w:vMerge w:val="restart"/>
          </w:tcPr>
          <w:p w:rsidR="00D52A5D" w:rsidRPr="00D219D4"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r w:rsidRPr="00D219D4">
              <w:rPr>
                <w:rFonts w:ascii="Calibri" w:hAnsi="Calibri" w:cs="Calibri"/>
              </w:rPr>
              <w:t>Gmina Dąbrówka</w:t>
            </w: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lastRenderedPageBreak/>
              <w:t>Gmina Dąbrówka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w gotowości Jednostek Ochotniczych Straży Pożarnych. Zakup sprzętu, materiałów, radiostacji do selektywnego powiadamiania, remonty strażnic, sygnały dźwiękowe, węże gaśnicze, umundurowanie, radiotelefony, agregaty prądotwórcze, motopompy. Zakup czasopism o tematyce strażackiej</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569,89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Udział w seminarium z zakresu </w:t>
            </w:r>
            <w:proofErr w:type="spellStart"/>
            <w:r w:rsidRPr="00D219D4">
              <w:rPr>
                <w:rFonts w:ascii="Calibri" w:hAnsi="Calibri" w:cs="Calibri"/>
              </w:rPr>
              <w:t>p-poż</w:t>
            </w:r>
            <w:proofErr w:type="spellEnd"/>
            <w:r w:rsidRPr="00D219D4">
              <w:rPr>
                <w:rFonts w:ascii="Calibri" w:hAnsi="Calibri" w:cs="Calibri"/>
              </w:rPr>
              <w:t xml:space="preserve"> i szkoleniach pożarniczych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8,48</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Realizacja zadań z zakresu obrony cywilnej - szkolenia i zakup materiałów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0,40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ciężkiego samochodu pożarniczego 4x4 dla OSP Dąbrówka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463,33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Rozbudowa strażnicy OSP Ślężany</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19,27</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Pr="00D219D4" w:rsidRDefault="00D52A5D" w:rsidP="001800F4">
            <w:pPr>
              <w:pStyle w:val="pracaZnakZnak"/>
              <w:jc w:val="center"/>
              <w:rPr>
                <w:rFonts w:ascii="Calibri" w:hAnsi="Calibri" w:cs="Calibri"/>
              </w:rPr>
            </w:pPr>
            <w:r w:rsidRPr="00D219D4">
              <w:rPr>
                <w:rFonts w:ascii="Calibri" w:hAnsi="Calibri" w:cs="Calibri"/>
              </w:rPr>
              <w:t>Gmina Jadów</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Remont Ochotniczej Straży Pożarnej w Sulejowie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4,80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4 jednostek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456,41</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motopompy dla OCHP Wólka Sulejowska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8,80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Realizacja zadań z zakresu obrony cywilnej - zakup materiałów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0,40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Pr="00D219D4" w:rsidRDefault="00D52A5D" w:rsidP="001800F4">
            <w:pPr>
              <w:pStyle w:val="pracaZnakZnak"/>
              <w:jc w:val="center"/>
              <w:rPr>
                <w:rFonts w:ascii="Calibri" w:hAnsi="Calibri" w:cs="Calibri"/>
              </w:rPr>
            </w:pPr>
            <w:r w:rsidRPr="00D219D4">
              <w:rPr>
                <w:rFonts w:ascii="Calibri" w:hAnsi="Calibri" w:cs="Calibri"/>
              </w:rPr>
              <w:t>Gmina Klembów</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Przekazanie środków finansowych na wsparcie działań Państwowej Straży Pożarnej (zakup lekkiego samochodu operacyjnego z napędem terenowym)</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Wsparcie Ochotniczych Straży Pożarnych w gminie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541,55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Wsparcie działań w zakresie obrony cywilnej</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0,20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Default="00D52A5D" w:rsidP="001800F4">
            <w:pPr>
              <w:pStyle w:val="pracaZnakZnak"/>
              <w:jc w:val="center"/>
              <w:rPr>
                <w:rFonts w:ascii="Calibri" w:hAnsi="Calibri" w:cs="Calibri"/>
              </w:rPr>
            </w:pPr>
          </w:p>
          <w:p w:rsidR="00D52A5D" w:rsidRPr="00D219D4" w:rsidRDefault="00D52A5D" w:rsidP="001800F4">
            <w:pPr>
              <w:pStyle w:val="pracaZnakZnak"/>
              <w:jc w:val="center"/>
              <w:rPr>
                <w:rFonts w:ascii="Calibri" w:hAnsi="Calibri" w:cs="Calibri"/>
              </w:rPr>
            </w:pPr>
            <w:r w:rsidRPr="00D219D4">
              <w:rPr>
                <w:rFonts w:ascii="Calibri" w:hAnsi="Calibri" w:cs="Calibri"/>
              </w:rPr>
              <w:t>Gmina Kobyłka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Dofinansowanie ciężkiego samochodu pożarniczego dla OSP w Kobyłce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80,00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1800F4">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46364F">
            <w:pPr>
              <w:pStyle w:val="pracaZnakZnak"/>
              <w:jc w:val="left"/>
              <w:rPr>
                <w:rFonts w:ascii="Calibri" w:hAnsi="Calibri" w:cs="Calibri"/>
              </w:rPr>
            </w:pPr>
            <w:r w:rsidRPr="00D219D4">
              <w:rPr>
                <w:rFonts w:ascii="Calibri" w:hAnsi="Calibri" w:cs="Calibri"/>
              </w:rPr>
              <w:t>Dofinansowanie zakupu średniego samochodu ratowniczo - gaśniczego dla Komendy Powiatowej Straży Pożarnej w Wołominie</w:t>
            </w:r>
          </w:p>
        </w:tc>
        <w:tc>
          <w:tcPr>
            <w:tcW w:w="0" w:type="auto"/>
            <w:shd w:val="clear" w:color="auto" w:fill="FFFFFF"/>
          </w:tcPr>
          <w:p w:rsidR="00D52A5D" w:rsidRPr="00D219D4" w:rsidRDefault="00D52A5D" w:rsidP="0046364F">
            <w:pPr>
              <w:pStyle w:val="pracaZnakZnak"/>
              <w:jc w:val="right"/>
              <w:rPr>
                <w:rFonts w:ascii="Calibri" w:hAnsi="Calibri" w:cs="Calibri"/>
              </w:rPr>
            </w:pPr>
            <w:r w:rsidRPr="00D219D4">
              <w:rPr>
                <w:rFonts w:ascii="Calibri" w:hAnsi="Calibri" w:cs="Calibri"/>
              </w:rPr>
              <w:t>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zestawu pompowego SUBARU PTV 406T wraz z oprzyrządowaniem dla OSP w Kobyłce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13,33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Doposażenie nowego samochodu ratowniczo - gaśniczego Scania dla OSP w Kobyłce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7,93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Realizacja zadań z zakresu obrony cywilnej - szkolenia i zakup materiałów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0,50</w:t>
            </w:r>
          </w:p>
        </w:tc>
      </w:tr>
      <w:tr w:rsidR="00D52A5D" w:rsidRPr="00E56CE3"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Roboty w zakresie ochrony przeciwpożarowej w budynku Przedszkola Nr 1 w Kobyłce</w:t>
            </w:r>
          </w:p>
        </w:tc>
        <w:tc>
          <w:tcPr>
            <w:tcW w:w="0" w:type="auto"/>
            <w:shd w:val="clear" w:color="auto" w:fill="FFFFFF"/>
          </w:tcPr>
          <w:p w:rsidR="00D52A5D" w:rsidRPr="00D219D4" w:rsidRDefault="00D52A5D" w:rsidP="003943A3">
            <w:pPr>
              <w:pStyle w:val="pracaZnakZnak"/>
              <w:jc w:val="right"/>
              <w:rPr>
                <w:rFonts w:ascii="Calibri" w:hAnsi="Calibri" w:cs="Calibri"/>
              </w:rPr>
            </w:pPr>
            <w:r>
              <w:rPr>
                <w:rFonts w:ascii="Calibri" w:hAnsi="Calibri" w:cs="Calibri"/>
              </w:rPr>
              <w:t>-</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pneumatycznego namiotu ratowniczego wraz z osprzętem dla OSP w Kobyłce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Pr="00D219D4"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r w:rsidRPr="00D219D4">
              <w:rPr>
                <w:rFonts w:ascii="Calibri" w:hAnsi="Calibri" w:cs="Calibri"/>
              </w:rPr>
              <w:t>Gmina Marki</w:t>
            </w: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r w:rsidRPr="00D219D4">
              <w:rPr>
                <w:rFonts w:ascii="Calibri" w:hAnsi="Calibri" w:cs="Calibri"/>
              </w:rPr>
              <w:t>Gmina Marki</w:t>
            </w: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Marki</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E62533">
            <w:pPr>
              <w:overflowPunct/>
              <w:textAlignment w:val="auto"/>
              <w:rPr>
                <w:rFonts w:ascii="Calibri" w:hAnsi="Calibri" w:cs="Calibri"/>
                <w:sz w:val="22"/>
                <w:szCs w:val="22"/>
                <w:lang w:val="pl-PL"/>
              </w:rPr>
            </w:pPr>
            <w:r w:rsidRPr="00D219D4">
              <w:rPr>
                <w:rFonts w:ascii="Calibri" w:hAnsi="Calibri" w:cs="Calibri"/>
                <w:sz w:val="22"/>
                <w:szCs w:val="22"/>
                <w:lang w:val="pl-PL"/>
              </w:rPr>
              <w:t xml:space="preserve">Utworzenie i utrzymywanie Wydziału Monitoringu, Zarządzania i Obronności w Urzędzie Miasta. Wydatki związane z monitoringiem miasta i bezpieczeństwem mieszkańców. Zakup centralki </w:t>
            </w:r>
            <w:r w:rsidRPr="00D219D4">
              <w:rPr>
                <w:rFonts w:ascii="Calibri" w:hAnsi="Calibri" w:cs="Calibri"/>
                <w:sz w:val="22"/>
                <w:szCs w:val="22"/>
                <w:lang w:val="pl-PL"/>
              </w:rPr>
              <w:lastRenderedPageBreak/>
              <w:t>telefonicznej na potrzeby obsługi telefonu alarmowego. Przeniesienie systemu sterowania syrenami alarmowymi w mieście oraz mazowieckiego systemu łączności alarmowej z UM na ul. Klonową. Rekonfiguracja i modernizacja stacji roboczych systemu monitoringu w związku podłączaniem kolejnych kamer. Ubezpieczenie systemu monitoringu.</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lastRenderedPageBreak/>
              <w:t>470,69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Pr>
                <w:rFonts w:ascii="Calibri" w:hAnsi="Calibri" w:cs="Calibri"/>
              </w:rPr>
              <w:t>Wydatki związane z obroną</w:t>
            </w:r>
            <w:r w:rsidRPr="00D219D4">
              <w:rPr>
                <w:rFonts w:ascii="Calibri" w:hAnsi="Calibri" w:cs="Calibri"/>
              </w:rPr>
              <w:t xml:space="preserve"> cywilną</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39,44</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D6AFC">
            <w:pPr>
              <w:overflowPunct/>
              <w:textAlignment w:val="auto"/>
              <w:rPr>
                <w:rFonts w:ascii="Calibri" w:hAnsi="Calibri" w:cs="Calibri"/>
                <w:sz w:val="22"/>
                <w:szCs w:val="22"/>
                <w:lang w:val="pl-PL"/>
              </w:rPr>
            </w:pPr>
            <w:r w:rsidRPr="00D219D4">
              <w:rPr>
                <w:rFonts w:ascii="Calibri" w:hAnsi="Calibri" w:cs="Calibri"/>
                <w:sz w:val="22"/>
                <w:szCs w:val="22"/>
                <w:lang w:val="pl-PL"/>
              </w:rPr>
              <w:t>Ochrona mieszkańców miasta i ich mienia przed powodzią i podtopieniami - zakup czterech zestawów motopomp, zakup piasku i worków, zakup wodowskazu na rzekę Długą, zakup blaszanego garażu na agregat prądotwórczy i worki powodziowe, zakup latarek, kaloszy, baterii i innych, zakup technicznych urządzeń do systemu monitoringu, itp. Wypompowywanie wody po gwałtownych opadach deszczu. W związku z bardzo obfitymi opadami deszczu i gwałtownymi wylewami wód opadowych na ulice, chodniki a także podtopieniami prywatnych posesji i gospodarstw domowych,</w:t>
            </w:r>
          </w:p>
          <w:p w:rsidR="00D52A5D" w:rsidRPr="00D219D4" w:rsidRDefault="00D52A5D" w:rsidP="003D6AFC">
            <w:pPr>
              <w:overflowPunct/>
              <w:textAlignment w:val="auto"/>
              <w:rPr>
                <w:rFonts w:ascii="Calibri" w:hAnsi="Calibri" w:cs="Calibri"/>
                <w:sz w:val="22"/>
                <w:szCs w:val="22"/>
              </w:rPr>
            </w:pPr>
            <w:r w:rsidRPr="00D219D4">
              <w:rPr>
                <w:rFonts w:ascii="Calibri" w:hAnsi="Calibri" w:cs="Calibri"/>
                <w:sz w:val="22"/>
                <w:szCs w:val="22"/>
                <w:lang w:val="pl-PL"/>
              </w:rPr>
              <w:t>zwiększono wydatki na usuwanie nagromadzonej wody. Zakupiono 4 motopompy i wykorzystano istniejące do wypompowywania wód opadowych. Zaangażowano dodatkowo beczkowozy do wypompowywania wód z nieprzejezdnych dróg.</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87,88</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BC4FA6">
            <w:pPr>
              <w:pStyle w:val="pracaZnakZnak"/>
              <w:jc w:val="left"/>
              <w:rPr>
                <w:rFonts w:ascii="Calibri" w:hAnsi="Calibri" w:cs="Calibri"/>
              </w:rPr>
            </w:pPr>
            <w:r w:rsidRPr="00D219D4">
              <w:rPr>
                <w:rFonts w:ascii="Calibri" w:hAnsi="Calibri" w:cs="Calibri"/>
              </w:rPr>
              <w:t>Dofinansowanie zakupu średniego samochodu ratowniczo - gaśniczego dla Komendy Powiatowej Straży Pożarnej w Wołominie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D219D4">
            <w:pPr>
              <w:overflowPunct/>
              <w:textAlignment w:val="auto"/>
              <w:rPr>
                <w:rFonts w:ascii="Calibri" w:hAnsi="Calibri" w:cs="Calibri"/>
                <w:sz w:val="22"/>
                <w:szCs w:val="22"/>
                <w:lang w:val="pl-PL"/>
              </w:rPr>
            </w:pPr>
            <w:r w:rsidRPr="00D219D4">
              <w:rPr>
                <w:rFonts w:ascii="Calibri" w:hAnsi="Calibri" w:cs="Calibri"/>
                <w:sz w:val="22"/>
                <w:szCs w:val="22"/>
                <w:lang w:val="pl-PL"/>
              </w:rPr>
              <w:t>Wykonanie zabezpieczeń ognioochronnych konstrukcji nośnej schodów głównej klatki schodowej, montaż uszczelek przeciwdymnych na skrzydłach drzwiowych w obrębie głównej klatki schodowej z wyfrezowaniem wrębu, montaż samozamykaczy drzwi, montaż progów</w:t>
            </w:r>
            <w:r>
              <w:rPr>
                <w:rFonts w:ascii="Calibri" w:hAnsi="Calibri" w:cs="Calibri"/>
                <w:sz w:val="22"/>
                <w:szCs w:val="22"/>
                <w:lang w:val="pl-PL"/>
              </w:rPr>
              <w:t xml:space="preserve"> </w:t>
            </w:r>
            <w:r w:rsidRPr="00D219D4">
              <w:rPr>
                <w:rFonts w:ascii="Calibri" w:hAnsi="Calibri" w:cs="Calibri"/>
                <w:sz w:val="22"/>
                <w:szCs w:val="22"/>
                <w:lang w:val="pl-PL"/>
              </w:rPr>
              <w:t>aluminiowych z uszczelkami, naprawa zawiasów i malowanie drzwi i ich pasowanie w Zespole Szkół Nr 1</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11,47</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D219D4">
            <w:pPr>
              <w:overflowPunct/>
              <w:textAlignment w:val="auto"/>
              <w:rPr>
                <w:rFonts w:ascii="Calibri" w:hAnsi="Calibri" w:cs="Calibri"/>
                <w:sz w:val="22"/>
                <w:szCs w:val="22"/>
                <w:lang w:val="pl-PL"/>
              </w:rPr>
            </w:pPr>
            <w:r w:rsidRPr="00D219D4">
              <w:rPr>
                <w:rFonts w:ascii="Calibri" w:hAnsi="Calibri" w:cs="Calibri"/>
                <w:sz w:val="22"/>
                <w:szCs w:val="22"/>
                <w:lang w:val="pl-PL"/>
              </w:rPr>
              <w:t xml:space="preserve">Kontrola stanu technicznego przewodów kominowych wraz z inwentaryzacją podłączeń kominowych, ocena sprawności </w:t>
            </w:r>
            <w:r w:rsidRPr="00D219D4">
              <w:rPr>
                <w:rFonts w:ascii="Calibri" w:hAnsi="Calibri" w:cs="Calibri"/>
                <w:sz w:val="22"/>
                <w:szCs w:val="22"/>
                <w:lang w:val="pl-PL"/>
              </w:rPr>
              <w:lastRenderedPageBreak/>
              <w:t>funkcjonowania systemów wentylacji grawitacyjnej, montaż aktywnego systemu bezpieczeństwa gazowego oraz zaworu odcinającego dopływ</w:t>
            </w:r>
            <w:r>
              <w:rPr>
                <w:rFonts w:ascii="Calibri" w:hAnsi="Calibri" w:cs="Calibri"/>
                <w:sz w:val="22"/>
                <w:szCs w:val="22"/>
                <w:lang w:val="pl-PL"/>
              </w:rPr>
              <w:t xml:space="preserve"> </w:t>
            </w:r>
            <w:r w:rsidRPr="00D219D4">
              <w:rPr>
                <w:rFonts w:ascii="Calibri" w:hAnsi="Calibri" w:cs="Calibri"/>
                <w:sz w:val="22"/>
                <w:szCs w:val="22"/>
                <w:lang w:val="pl-PL"/>
              </w:rPr>
              <w:t>gazu wraz z wymianą reduktora gazowego w kotłowni w Zespole Szkół Nr 2</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lastRenderedPageBreak/>
              <w:t>17,89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F6062">
            <w:pPr>
              <w:overflowPunct/>
              <w:textAlignment w:val="auto"/>
              <w:rPr>
                <w:rFonts w:ascii="Calibri" w:hAnsi="Calibri" w:cs="Calibri"/>
                <w:sz w:val="22"/>
                <w:szCs w:val="22"/>
                <w:lang w:val="pl-PL"/>
              </w:rPr>
            </w:pPr>
            <w:r w:rsidRPr="00D219D4">
              <w:rPr>
                <w:rFonts w:ascii="Calibri" w:hAnsi="Calibri" w:cs="Calibri"/>
                <w:sz w:val="22"/>
                <w:szCs w:val="22"/>
                <w:lang w:val="pl-PL"/>
              </w:rPr>
              <w:t>Wykonanie zabezpieczeń ognioochronnych przejść instalacyjnych w kotłowni w Przedszkolu Miejskim Nr 1</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31,93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734A52">
            <w:pPr>
              <w:overflowPunct/>
              <w:textAlignment w:val="auto"/>
              <w:rPr>
                <w:rFonts w:ascii="Calibri" w:hAnsi="Calibri" w:cs="Calibri"/>
                <w:sz w:val="22"/>
                <w:szCs w:val="22"/>
                <w:lang w:val="pl-PL"/>
              </w:rPr>
            </w:pPr>
            <w:r w:rsidRPr="00D219D4">
              <w:rPr>
                <w:rFonts w:ascii="Calibri" w:hAnsi="Calibri" w:cs="Calibri"/>
                <w:sz w:val="22"/>
                <w:szCs w:val="22"/>
                <w:lang w:val="pl-PL"/>
              </w:rPr>
              <w:t>Wykonanie projektu oraz instalacja systemu oświetlenia awaryjnego ewakuacyjnego, demontaż drewnianych okładzin ścian w salach dla dzieci i w korytarzu (zgodnie z decyzją Komendanta PPSP w Wołominie) w Przedszkolu Miejskim Nr 2</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78,67</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734A52">
            <w:pPr>
              <w:overflowPunct/>
              <w:textAlignment w:val="auto"/>
              <w:rPr>
                <w:rFonts w:ascii="Calibri" w:hAnsi="Calibri" w:cs="Calibri"/>
                <w:sz w:val="22"/>
                <w:szCs w:val="22"/>
                <w:lang w:val="pl-PL"/>
              </w:rPr>
            </w:pPr>
            <w:r w:rsidRPr="00D219D4">
              <w:rPr>
                <w:rFonts w:ascii="Calibri" w:hAnsi="Calibri" w:cs="Calibri"/>
                <w:sz w:val="22"/>
                <w:szCs w:val="22"/>
                <w:lang w:val="pl-PL"/>
              </w:rPr>
              <w:t>Zakup agregatu prądotwórczego do różnych nieprzewidzianych akcji kryzysowych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14,50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Poświętne</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samochodu dla OSP Nowe Ręczaje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12,50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Wydatki na utrzymanie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395,12</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rPr>
                <w:rFonts w:ascii="Calibri" w:hAnsi="Calibri" w:cs="Calibri"/>
                <w:sz w:val="22"/>
                <w:szCs w:val="22"/>
                <w:lang w:val="pl-PL"/>
              </w:rPr>
            </w:pPr>
            <w:r w:rsidRPr="00D219D4">
              <w:rPr>
                <w:rFonts w:ascii="Calibri" w:hAnsi="Calibri" w:cs="Calibri"/>
                <w:sz w:val="22"/>
                <w:szCs w:val="22"/>
                <w:lang w:val="pl-PL"/>
              </w:rPr>
              <w:t>Zakup sprzętu specjalistycznego dla straży pożarnej. Zakupiono specjalistyczny sprzęt dla gminnych OSP tj. motopompy oraz agregaty prądotwórcze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42,98</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Radzymin</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Ochrona przeciwpożarowa - utrzymanie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698,02</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Obrona cywilna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28,90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samochodu pożarniczego</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55,00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C01CAA">
            <w:pPr>
              <w:pStyle w:val="pracaZnakZnak"/>
              <w:jc w:val="center"/>
              <w:rPr>
                <w:rFonts w:ascii="Calibri" w:hAnsi="Calibri" w:cs="Calibri"/>
              </w:rPr>
            </w:pPr>
          </w:p>
          <w:p w:rsidR="00D52A5D"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Strachówka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Ochotnicze straże pożarne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611,64</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Obrona cywilna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0,40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Przygotowanie inwestycji pn. Budowa garażu na 2 samochody strażackie w OSP w Równem. Ogłoszono przetarg i wyłoniono wykonawcę</w:t>
            </w:r>
          </w:p>
        </w:tc>
        <w:tc>
          <w:tcPr>
            <w:tcW w:w="0" w:type="auto"/>
            <w:shd w:val="clear" w:color="auto" w:fill="FFFFFF"/>
          </w:tcPr>
          <w:p w:rsidR="00D52A5D" w:rsidRPr="00D219D4" w:rsidRDefault="00D52A5D" w:rsidP="003943A3">
            <w:pPr>
              <w:pStyle w:val="pracaZnakZnak"/>
              <w:jc w:val="right"/>
              <w:rPr>
                <w:rFonts w:ascii="Calibri" w:hAnsi="Calibri" w:cs="Calibri"/>
              </w:rPr>
            </w:pPr>
            <w:r>
              <w:rPr>
                <w:rFonts w:ascii="Calibri" w:hAnsi="Calibri" w:cs="Calibri"/>
              </w:rPr>
              <w:t>-</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Pr="00D219D4" w:rsidRDefault="00D52A5D" w:rsidP="00953EC2">
            <w:pPr>
              <w:pStyle w:val="pracaZnakZnak"/>
              <w:jc w:val="center"/>
              <w:rPr>
                <w:rFonts w:ascii="Calibri" w:hAnsi="Calibri" w:cs="Calibri"/>
              </w:rPr>
            </w:pPr>
            <w:r w:rsidRPr="00D219D4">
              <w:rPr>
                <w:rFonts w:ascii="Calibri" w:hAnsi="Calibri" w:cs="Calibri"/>
              </w:rPr>
              <w:t>Gmina Tłuszcz</w:t>
            </w:r>
          </w:p>
          <w:p w:rsidR="00D52A5D" w:rsidRPr="00D219D4" w:rsidRDefault="00D52A5D" w:rsidP="00953EC2">
            <w:pPr>
              <w:pStyle w:val="pracaZnakZnak"/>
              <w:jc w:val="center"/>
              <w:rPr>
                <w:rFonts w:ascii="Calibri" w:hAnsi="Calibri" w:cs="Calibri"/>
              </w:rPr>
            </w:pPr>
            <w:r w:rsidRPr="00D219D4">
              <w:rPr>
                <w:rFonts w:ascii="Calibri" w:hAnsi="Calibri" w:cs="Calibri"/>
              </w:rPr>
              <w:t>Komenda Główna Państwowej Straży Pożarnej</w:t>
            </w:r>
          </w:p>
          <w:p w:rsidR="00D52A5D" w:rsidRDefault="00D52A5D" w:rsidP="0007789D">
            <w:pPr>
              <w:pStyle w:val="pracaZnakZnak"/>
              <w:jc w:val="center"/>
              <w:rPr>
                <w:rFonts w:ascii="Calibri" w:hAnsi="Calibri" w:cs="Calibri"/>
              </w:rPr>
            </w:pPr>
          </w:p>
          <w:p w:rsidR="00D52A5D" w:rsidRDefault="00D52A5D" w:rsidP="0007789D">
            <w:pPr>
              <w:pStyle w:val="pracaZnakZnak"/>
              <w:jc w:val="center"/>
              <w:rPr>
                <w:rFonts w:ascii="Calibri" w:hAnsi="Calibri" w:cs="Calibri"/>
              </w:rPr>
            </w:pPr>
          </w:p>
          <w:p w:rsidR="00D52A5D" w:rsidRDefault="00D52A5D" w:rsidP="0007789D">
            <w:pPr>
              <w:pStyle w:val="pracaZnakZnak"/>
              <w:jc w:val="center"/>
              <w:rPr>
                <w:rFonts w:ascii="Calibri" w:hAnsi="Calibri" w:cs="Calibri"/>
              </w:rPr>
            </w:pPr>
          </w:p>
          <w:p w:rsidR="00D52A5D" w:rsidRPr="00D219D4" w:rsidRDefault="00D52A5D" w:rsidP="0007789D">
            <w:pPr>
              <w:pStyle w:val="pracaZnakZnak"/>
              <w:jc w:val="center"/>
              <w:rPr>
                <w:rFonts w:ascii="Calibri" w:hAnsi="Calibri" w:cs="Calibri"/>
              </w:rPr>
            </w:pPr>
            <w:r w:rsidRPr="00D219D4">
              <w:rPr>
                <w:rFonts w:ascii="Calibri" w:hAnsi="Calibri" w:cs="Calibri"/>
              </w:rPr>
              <w:t>Gmina Tłuszcz</w:t>
            </w:r>
          </w:p>
          <w:p w:rsidR="00D52A5D" w:rsidRPr="00D219D4" w:rsidRDefault="00D52A5D" w:rsidP="0007789D">
            <w:pPr>
              <w:pStyle w:val="pracaZnakZnak"/>
              <w:jc w:val="center"/>
              <w:rPr>
                <w:rFonts w:ascii="Calibri" w:hAnsi="Calibri" w:cs="Calibri"/>
              </w:rPr>
            </w:pPr>
            <w:r w:rsidRPr="00D219D4">
              <w:rPr>
                <w:rFonts w:ascii="Calibri" w:hAnsi="Calibri" w:cs="Calibri"/>
              </w:rPr>
              <w:t>Komenda Główna Państwowej Straży Pożarnej</w:t>
            </w:r>
          </w:p>
          <w:p w:rsidR="00D52A5D" w:rsidRPr="00D219D4" w:rsidRDefault="00D52A5D" w:rsidP="00953EC2">
            <w:pPr>
              <w:pStyle w:val="pracaZnakZnak"/>
              <w:jc w:val="center"/>
              <w:rPr>
                <w:rFonts w:ascii="Calibri" w:hAnsi="Calibri" w:cs="Calibri"/>
              </w:rPr>
            </w:pPr>
            <w:r w:rsidRPr="00D219D4">
              <w:rPr>
                <w:rFonts w:ascii="Calibri" w:hAnsi="Calibri" w:cs="Calibri"/>
              </w:rPr>
              <w:t>Urząd Marszałkowski Województwa Mazowieckiego</w:t>
            </w:r>
          </w:p>
          <w:p w:rsidR="00D52A5D" w:rsidRPr="00D219D4"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nadwozia pożarniczego na podwoziu samochodu Jelcz dla OSP Tłuszcz</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64,99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Zakup motopompy i piły do betonu oraz stali dla OSP Dzięcioły </w:t>
            </w:r>
            <w:r w:rsidRPr="00D219D4">
              <w:rPr>
                <w:rFonts w:ascii="Calibri" w:hAnsi="Calibri" w:cs="Calibri"/>
              </w:rPr>
              <w:lastRenderedPageBreak/>
              <w:t>(zakup współfinansowany z dotacji celowej z Województwa Mazowieckiego</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lastRenderedPageBreak/>
              <w:t>9,00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Urządzenie radiowe do selektywnego powiadamiania dla OSP Jasienica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4,80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Zakup samochodu strażackiego dla OSP Miąse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43,50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Modernizacja dachu OSP Tłuszcz. Projekt współfinansowany przez Komendę Gł</w:t>
            </w:r>
            <w:r>
              <w:rPr>
                <w:rFonts w:ascii="Calibri" w:hAnsi="Calibri" w:cs="Calibri"/>
              </w:rPr>
              <w:t>ówną Państwowej Straży Pożarnej</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17,33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Modernizacja studni do pobierania wody dla celów przeciw pożarowych w Jasienicy</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936FCA">
            <w:pPr>
              <w:pStyle w:val="pracaZnakZnak"/>
              <w:jc w:val="left"/>
              <w:rPr>
                <w:rFonts w:ascii="Calibri" w:hAnsi="Calibri" w:cs="Calibri"/>
              </w:rPr>
            </w:pPr>
            <w:r w:rsidRPr="00D219D4">
              <w:rPr>
                <w:rFonts w:ascii="Calibri" w:hAnsi="Calibri" w:cs="Calibri"/>
              </w:rPr>
              <w:t>Zakup motopompy szlamowej marki Honda typu WT-30X dla OSP Miąse. (zakup współfinansowany ze środków Samorządu Województwa Mazowieckiego</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6,10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Zakup drabiny pożarniczej typu </w:t>
            </w:r>
            <w:proofErr w:type="spellStart"/>
            <w:r w:rsidRPr="00D219D4">
              <w:rPr>
                <w:rFonts w:ascii="Calibri" w:hAnsi="Calibri" w:cs="Calibri"/>
              </w:rPr>
              <w:t>Protekta</w:t>
            </w:r>
            <w:proofErr w:type="spellEnd"/>
            <w:r w:rsidRPr="00D219D4">
              <w:rPr>
                <w:rFonts w:ascii="Calibri" w:hAnsi="Calibri" w:cs="Calibri"/>
              </w:rPr>
              <w:t xml:space="preserve"> dla OSP Jasienica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6,03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Wykonanie projektu na modernizację istniejącej strażnicy w OSP Chrzęsne</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18,50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0246F9">
              <w:rPr>
                <w:rFonts w:ascii="Calibri" w:hAnsi="Calibri" w:cs="Calibri"/>
              </w:rPr>
              <w:t xml:space="preserve">Zakup koparki wielozadaniowej (przy udziale 50% dotacji </w:t>
            </w:r>
            <w:proofErr w:type="spellStart"/>
            <w:r w:rsidRPr="000246F9">
              <w:rPr>
                <w:rFonts w:ascii="Calibri" w:hAnsi="Calibri" w:cs="Calibri"/>
              </w:rPr>
              <w:t>WFOŚiGW</w:t>
            </w:r>
            <w:proofErr w:type="spellEnd"/>
            <w:r w:rsidRPr="000246F9">
              <w:rPr>
                <w:rFonts w:ascii="Calibri" w:hAnsi="Calibri" w:cs="Calibri"/>
              </w:rPr>
              <w:t xml:space="preserve"> w Warszawie) i głowic do utrzymania urządzeń służących zabezpieczeniu przeciwpowodziowemu</w:t>
            </w:r>
          </w:p>
        </w:tc>
        <w:tc>
          <w:tcPr>
            <w:tcW w:w="0" w:type="auto"/>
            <w:shd w:val="clear" w:color="auto" w:fill="FFFFFF"/>
          </w:tcPr>
          <w:p w:rsidR="00D52A5D" w:rsidRDefault="00D52A5D" w:rsidP="003943A3">
            <w:pPr>
              <w:pStyle w:val="pracaZnakZnak"/>
              <w:jc w:val="right"/>
              <w:rPr>
                <w:rFonts w:ascii="Calibri" w:hAnsi="Calibri" w:cs="Calibri"/>
              </w:rPr>
            </w:pPr>
            <w:r>
              <w:rPr>
                <w:rFonts w:ascii="Calibri" w:hAnsi="Calibri" w:cs="Calibri"/>
              </w:rPr>
              <w:t>Jak w tabeli 1</w:t>
            </w:r>
          </w:p>
          <w:p w:rsidR="00D52A5D" w:rsidRPr="00D219D4" w:rsidRDefault="00D52A5D" w:rsidP="003943A3">
            <w:pPr>
              <w:pStyle w:val="pracaZnakZnak"/>
              <w:jc w:val="right"/>
              <w:rPr>
                <w:rFonts w:ascii="Calibri" w:hAnsi="Calibri" w:cs="Calibri"/>
              </w:rPr>
            </w:pPr>
            <w:r w:rsidRPr="00D219D4">
              <w:rPr>
                <w:rFonts w:ascii="Calibri" w:hAnsi="Calibri" w:cs="Calibri"/>
              </w:rPr>
              <w:t>266,05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Gmina Wołomin</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Dofinansowanie zadań PSP w Wołominie - zakup lekkiego samochodu operacyjnego z napędem terenowym</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22,00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Zakup średniego samochodu ratowniczo - gaśniczego Renault </w:t>
            </w:r>
            <w:proofErr w:type="spellStart"/>
            <w:r w:rsidRPr="00D219D4">
              <w:rPr>
                <w:rFonts w:ascii="Calibri" w:hAnsi="Calibri" w:cs="Calibri"/>
              </w:rPr>
              <w:t>Midium</w:t>
            </w:r>
            <w:proofErr w:type="spellEnd"/>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638,04</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Wydatki na obronę cywilną </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106,33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Serwis i konserwacja systemu wizyjnego miasta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239,57</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Monitoring systemu </w:t>
            </w:r>
            <w:proofErr w:type="spellStart"/>
            <w:r w:rsidRPr="00D219D4">
              <w:rPr>
                <w:rFonts w:ascii="Calibri" w:hAnsi="Calibri" w:cs="Calibri"/>
              </w:rPr>
              <w:t>p-poż</w:t>
            </w:r>
            <w:proofErr w:type="spellEnd"/>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2,95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Pr="00D219D4"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Ząbki</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w gotowości bojowej ochotniczych straży pożarnych - w tym zakup specjalistycznego sprzętu</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138,99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C01CAA">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Obrona cywilna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0,05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C01CAA">
            <w:pPr>
              <w:pStyle w:val="pracaZnakZnak"/>
              <w:jc w:val="center"/>
              <w:rPr>
                <w:rFonts w:ascii="Calibri" w:hAnsi="Calibri" w:cs="Calibri"/>
              </w:rPr>
            </w:pPr>
            <w:r w:rsidRPr="00D219D4">
              <w:rPr>
                <w:rFonts w:ascii="Calibri" w:hAnsi="Calibri" w:cs="Calibri"/>
              </w:rPr>
              <w:t>Gmina Zielonka</w:t>
            </w:r>
          </w:p>
          <w:p w:rsidR="00D52A5D" w:rsidRDefault="00D52A5D" w:rsidP="00C01CAA">
            <w:pPr>
              <w:pStyle w:val="pracaZnakZnak"/>
              <w:jc w:val="center"/>
              <w:rPr>
                <w:rFonts w:ascii="Calibri" w:hAnsi="Calibri" w:cs="Calibri"/>
              </w:rPr>
            </w:pPr>
          </w:p>
          <w:p w:rsidR="00D52A5D" w:rsidRPr="00D219D4" w:rsidRDefault="00D52A5D" w:rsidP="00C01CAA">
            <w:pPr>
              <w:pStyle w:val="pracaZnakZnak"/>
              <w:jc w:val="center"/>
              <w:rPr>
                <w:rFonts w:ascii="Calibri" w:hAnsi="Calibri" w:cs="Calibri"/>
              </w:rPr>
            </w:pPr>
            <w:r w:rsidRPr="00D219D4">
              <w:rPr>
                <w:rFonts w:ascii="Calibri" w:hAnsi="Calibri" w:cs="Calibri"/>
              </w:rPr>
              <w:t>Gmina Zielonka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Utrzymanie w gotowości bojowej ochotniczych straży pożarnych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626,74</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Obrona cywilna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1,20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Realizacja zadań z zakresu zarządzania kryzysowego</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0,45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Modernizacja systemu monitorującego miasto</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102,76</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Wojewódzki Szpital dla Nerwowo i Psychicznie Chorych "Drewnica" Samodzielny Publiczny Zakład Opieki Zdrowotnej w Ząbkach</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Wykonanie ekspertyz technicznych dot. stanu ochrony przeciwpożarowej dla budynków Szpitala Drewnica.</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73,80</w:t>
            </w:r>
          </w:p>
        </w:tc>
      </w:tr>
      <w:tr w:rsidR="00D52A5D" w:rsidRPr="00D219D4" w:rsidTr="00FA5E2D">
        <w:tc>
          <w:tcPr>
            <w:tcW w:w="0" w:type="auto"/>
            <w:vMerge w:val="restart"/>
          </w:tcPr>
          <w:p w:rsidR="00D52A5D" w:rsidRPr="00D219D4"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r w:rsidRPr="00D219D4">
              <w:rPr>
                <w:rFonts w:ascii="Calibri" w:hAnsi="Calibri" w:cs="Calibri"/>
                <w:sz w:val="22"/>
                <w:szCs w:val="22"/>
              </w:rPr>
              <w:t>Pomoc ludności w sytuacjach kryzysowych</w:t>
            </w: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Default="00D52A5D" w:rsidP="003943A3">
            <w:pPr>
              <w:pStyle w:val="Tekstpodstawowy1A"/>
              <w:spacing w:line="240" w:lineRule="auto"/>
              <w:jc w:val="center"/>
              <w:rPr>
                <w:rFonts w:ascii="Calibri" w:hAnsi="Calibri" w:cs="Calibri"/>
                <w:sz w:val="22"/>
                <w:szCs w:val="22"/>
              </w:rPr>
            </w:pPr>
          </w:p>
          <w:p w:rsidR="00D52A5D" w:rsidRPr="00D219D4" w:rsidRDefault="00D52A5D" w:rsidP="003943A3">
            <w:pPr>
              <w:pStyle w:val="Tekstpodstawowy1A"/>
              <w:spacing w:line="240" w:lineRule="auto"/>
              <w:jc w:val="center"/>
              <w:rPr>
                <w:rFonts w:ascii="Calibri" w:hAnsi="Calibri" w:cs="Calibri"/>
                <w:sz w:val="22"/>
                <w:szCs w:val="22"/>
              </w:rPr>
            </w:pPr>
            <w:r w:rsidRPr="00D219D4">
              <w:rPr>
                <w:rFonts w:ascii="Calibri" w:hAnsi="Calibri" w:cs="Calibri"/>
                <w:sz w:val="22"/>
                <w:szCs w:val="22"/>
              </w:rPr>
              <w:t>Pomoc ludności w sytuacjach kryzysowych</w:t>
            </w:r>
          </w:p>
        </w:tc>
        <w:tc>
          <w:tcPr>
            <w:tcW w:w="0" w:type="auto"/>
            <w:vMerge w:val="restart"/>
          </w:tcPr>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Gmina Dąbrówka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Remonty w ramach usuwania skutków klęsk żywiołowych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79,34</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Usuwanie skutków klęsk żywiołowych - akcja powodziowa w 2011 r.  oraz wichura w lipcu 2012 r.</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175,41</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Gmina Jadów</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Usuwanie skutków klęsk żywiołowych - huraganów i deszczy nawalnych w sierpniu 2011 r.</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32,95</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Gmina Klembów</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 xml:space="preserve">Transport i </w:t>
            </w:r>
            <w:proofErr w:type="spellStart"/>
            <w:r w:rsidRPr="00D219D4">
              <w:rPr>
                <w:rFonts w:ascii="Calibri" w:hAnsi="Calibri" w:cs="Calibri"/>
              </w:rPr>
              <w:t>rozplantowywanie</w:t>
            </w:r>
            <w:proofErr w:type="spellEnd"/>
            <w:r w:rsidRPr="00D219D4">
              <w:rPr>
                <w:rFonts w:ascii="Calibri" w:hAnsi="Calibri" w:cs="Calibri"/>
              </w:rPr>
              <w:t xml:space="preserve"> kruszywa podczas odwadniania terenów zalanych podczas roztopów i ulew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53,89</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Zabezpieczenie posesji w Kraszewie Starym przed zalaniem podczas wiosennych roztopów</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0,52</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Transport piasku (zabezpieczenie posesji przed zalaniem) oraz koszty funkcjonowania centrum alarmowego SMS</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3,71</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val="restart"/>
          </w:tcPr>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Gmina Kobyłka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46364F">
            <w:pPr>
              <w:pStyle w:val="pracaZnakZnak"/>
              <w:jc w:val="left"/>
              <w:rPr>
                <w:rFonts w:ascii="Calibri" w:hAnsi="Calibri" w:cs="Calibri"/>
              </w:rPr>
            </w:pPr>
            <w:r w:rsidRPr="00D219D4">
              <w:rPr>
                <w:rFonts w:ascii="Calibri" w:hAnsi="Calibri" w:cs="Calibri"/>
              </w:rPr>
              <w:t>Pomoc finansowa dla Gminy Wołomin z przeznaczeniem na pomoc dla osób poszkodowanych w pożarze kamienic położonych w Wołominie przy ul. Warszawskiej</w:t>
            </w:r>
          </w:p>
        </w:tc>
        <w:tc>
          <w:tcPr>
            <w:tcW w:w="0" w:type="auto"/>
            <w:shd w:val="clear" w:color="auto" w:fill="FFFFFF"/>
          </w:tcPr>
          <w:p w:rsidR="00D52A5D" w:rsidRPr="00D219D4" w:rsidRDefault="00D52A5D" w:rsidP="0046364F">
            <w:pPr>
              <w:pStyle w:val="pracaZnakZnak"/>
              <w:jc w:val="right"/>
              <w:rPr>
                <w:rFonts w:ascii="Calibri" w:hAnsi="Calibri" w:cs="Calibri"/>
              </w:rPr>
            </w:pPr>
            <w:r w:rsidRPr="00D219D4">
              <w:rPr>
                <w:rFonts w:ascii="Calibri" w:hAnsi="Calibri" w:cs="Calibri"/>
              </w:rPr>
              <w:t>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vMerge/>
          </w:tcPr>
          <w:p w:rsidR="00D52A5D" w:rsidRPr="00D219D4" w:rsidRDefault="00D52A5D" w:rsidP="00953EC2">
            <w:pPr>
              <w:pStyle w:val="pracaZnakZnak"/>
              <w:jc w:val="center"/>
              <w:rPr>
                <w:rFonts w:ascii="Calibri" w:hAnsi="Calibri" w:cs="Calibri"/>
              </w:rPr>
            </w:pP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Pomoc finansowa dla Gminy Dąbrówka z przeznaczeniem dla mieszkańców poszkodowanych przez wichurę</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Pr="00D219D4" w:rsidRDefault="00D52A5D" w:rsidP="00953EC2">
            <w:pPr>
              <w:pStyle w:val="pracaZnakZnak"/>
              <w:jc w:val="center"/>
              <w:rPr>
                <w:rFonts w:ascii="Calibri" w:hAnsi="Calibri" w:cs="Calibri"/>
              </w:rPr>
            </w:pPr>
            <w:r w:rsidRPr="00D219D4">
              <w:rPr>
                <w:rFonts w:ascii="Calibri" w:hAnsi="Calibri" w:cs="Calibri"/>
              </w:rPr>
              <w:t>Gmina Poświętne</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Osuszanie fundamentów Szkoły w Zabrańcu</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21,63</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Default="00D52A5D" w:rsidP="008F03BF">
            <w:pPr>
              <w:pStyle w:val="pracaZnakZnak"/>
              <w:jc w:val="center"/>
              <w:rPr>
                <w:rFonts w:ascii="Calibri" w:hAnsi="Calibri" w:cs="Calibri"/>
              </w:rPr>
            </w:pPr>
          </w:p>
          <w:p w:rsidR="00D52A5D" w:rsidRPr="00D219D4" w:rsidRDefault="00D52A5D" w:rsidP="008F03BF">
            <w:pPr>
              <w:pStyle w:val="pracaZnakZnak"/>
              <w:jc w:val="center"/>
              <w:rPr>
                <w:rFonts w:ascii="Calibri" w:hAnsi="Calibri" w:cs="Calibri"/>
              </w:rPr>
            </w:pPr>
            <w:r w:rsidRPr="00D219D4">
              <w:rPr>
                <w:rFonts w:ascii="Calibri" w:hAnsi="Calibri" w:cs="Calibri"/>
              </w:rPr>
              <w:t>Gmina Radzymin</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Usypywanie wałów przeciwpowodziowych, udrażnianie przepustów oraz rowów i wypłatę ekwiwalentu za akcje przeciwpowodziowe strażakom i osobom biorącym udział w tych akcjach.</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1 088,80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Default="00D52A5D" w:rsidP="00953EC2">
            <w:pPr>
              <w:pStyle w:val="pracaZnakZnak"/>
              <w:jc w:val="center"/>
              <w:rPr>
                <w:rFonts w:ascii="Calibri" w:hAnsi="Calibri" w:cs="Calibri"/>
              </w:rPr>
            </w:pPr>
            <w:r w:rsidRPr="00D219D4">
              <w:rPr>
                <w:rFonts w:ascii="Calibri" w:hAnsi="Calibri" w:cs="Calibri"/>
              </w:rPr>
              <w:t>Gmina Wołomin</w:t>
            </w:r>
          </w:p>
          <w:p w:rsidR="00D52A5D" w:rsidRPr="00D219D4" w:rsidRDefault="00D52A5D" w:rsidP="00953EC2">
            <w:pPr>
              <w:pStyle w:val="pracaZnakZnak"/>
              <w:jc w:val="center"/>
              <w:rPr>
                <w:rFonts w:ascii="Calibri" w:hAnsi="Calibri" w:cs="Calibri"/>
              </w:rPr>
            </w:pPr>
            <w:r w:rsidRPr="00D219D4">
              <w:rPr>
                <w:rFonts w:ascii="Calibri" w:hAnsi="Calibri" w:cs="Calibri"/>
              </w:rPr>
              <w:t>Gmina Wołomin</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3943A3">
            <w:pPr>
              <w:pStyle w:val="pracaZnakZnak"/>
              <w:jc w:val="left"/>
              <w:rPr>
                <w:rFonts w:ascii="Calibri" w:hAnsi="Calibri" w:cs="Calibri"/>
              </w:rPr>
            </w:pPr>
            <w:r w:rsidRPr="00D219D4">
              <w:rPr>
                <w:rFonts w:ascii="Calibri" w:hAnsi="Calibri" w:cs="Calibri"/>
              </w:rPr>
              <w:t>Pomoc finansowa dla gminy Dąbrówka na usuwanie skutków wichury w 2012 r.</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20,00</w:t>
            </w:r>
          </w:p>
        </w:tc>
      </w:tr>
      <w:tr w:rsidR="00D52A5D" w:rsidRPr="00D219D4" w:rsidTr="00FA5E2D">
        <w:tc>
          <w:tcPr>
            <w:tcW w:w="0" w:type="auto"/>
            <w:vMerge/>
          </w:tcPr>
          <w:p w:rsidR="00D52A5D" w:rsidRPr="00D219D4" w:rsidRDefault="00D52A5D" w:rsidP="003943A3">
            <w:pPr>
              <w:pStyle w:val="Tekstpodstawowy1A"/>
              <w:spacing w:line="240" w:lineRule="auto"/>
              <w:jc w:val="center"/>
              <w:rPr>
                <w:rFonts w:ascii="Calibri" w:hAnsi="Calibri" w:cs="Calibri"/>
                <w:sz w:val="22"/>
                <w:szCs w:val="22"/>
              </w:rPr>
            </w:pPr>
          </w:p>
        </w:tc>
        <w:tc>
          <w:tcPr>
            <w:tcW w:w="0" w:type="auto"/>
          </w:tcPr>
          <w:p w:rsidR="00D52A5D" w:rsidRDefault="00D52A5D" w:rsidP="00953EC2">
            <w:pPr>
              <w:pStyle w:val="pracaZnakZnak"/>
              <w:jc w:val="center"/>
              <w:rPr>
                <w:rFonts w:ascii="Calibri" w:hAnsi="Calibri" w:cs="Calibri"/>
              </w:rPr>
            </w:pPr>
          </w:p>
          <w:p w:rsidR="00D52A5D" w:rsidRDefault="00D52A5D" w:rsidP="00953EC2">
            <w:pPr>
              <w:pStyle w:val="pracaZnakZnak"/>
              <w:jc w:val="center"/>
              <w:rPr>
                <w:rFonts w:ascii="Calibri" w:hAnsi="Calibri" w:cs="Calibri"/>
              </w:rPr>
            </w:pPr>
          </w:p>
          <w:p w:rsidR="00D52A5D" w:rsidRPr="00D219D4" w:rsidRDefault="00D52A5D" w:rsidP="00953EC2">
            <w:pPr>
              <w:pStyle w:val="pracaZnakZnak"/>
              <w:jc w:val="center"/>
              <w:rPr>
                <w:rFonts w:ascii="Calibri" w:hAnsi="Calibri" w:cs="Calibri"/>
              </w:rPr>
            </w:pPr>
            <w:r w:rsidRPr="00D219D4">
              <w:rPr>
                <w:rFonts w:ascii="Calibri" w:hAnsi="Calibri" w:cs="Calibri"/>
              </w:rPr>
              <w:t>Gmina Zielonka</w:t>
            </w:r>
          </w:p>
        </w:tc>
        <w:tc>
          <w:tcPr>
            <w:tcW w:w="0" w:type="auto"/>
          </w:tcPr>
          <w:p w:rsidR="00D52A5D" w:rsidRPr="00D219D4" w:rsidRDefault="00D52A5D" w:rsidP="003E4F42">
            <w:pPr>
              <w:pStyle w:val="pracaZnakZnak"/>
              <w:numPr>
                <w:ilvl w:val="0"/>
                <w:numId w:val="27"/>
              </w:numPr>
              <w:ind w:left="0" w:firstLine="0"/>
              <w:jc w:val="center"/>
              <w:rPr>
                <w:rFonts w:ascii="Calibri" w:hAnsi="Calibri" w:cs="Calibri"/>
              </w:rPr>
            </w:pPr>
          </w:p>
        </w:tc>
        <w:tc>
          <w:tcPr>
            <w:tcW w:w="0" w:type="auto"/>
          </w:tcPr>
          <w:p w:rsidR="00D52A5D" w:rsidRPr="00D219D4" w:rsidRDefault="00D52A5D" w:rsidP="00C97274">
            <w:pPr>
              <w:overflowPunct/>
              <w:textAlignment w:val="auto"/>
              <w:rPr>
                <w:rFonts w:ascii="Calibri" w:hAnsi="Calibri" w:cs="Calibri"/>
                <w:sz w:val="22"/>
                <w:szCs w:val="22"/>
                <w:lang w:val="pl-PL"/>
              </w:rPr>
            </w:pPr>
            <w:r w:rsidRPr="00D219D4">
              <w:rPr>
                <w:rFonts w:ascii="Calibri" w:hAnsi="Calibri" w:cs="Calibri"/>
                <w:sz w:val="22"/>
                <w:szCs w:val="22"/>
                <w:lang w:val="pl-PL"/>
              </w:rPr>
              <w:t xml:space="preserve">Usuwanie skutków klęsk żywiołowych - </w:t>
            </w:r>
            <w:r w:rsidRPr="00D219D4">
              <w:rPr>
                <w:rFonts w:ascii="Calibri" w:eastAsia="ArialMT" w:hAnsi="Calibri" w:cs="Calibri"/>
                <w:sz w:val="22"/>
                <w:szCs w:val="22"/>
                <w:lang w:val="pl-PL"/>
              </w:rPr>
              <w:t xml:space="preserve">dotacja z budżetu państwa na realizację zadań bieżących z zakresu administracji rządowej, przeznaczona na wypłatę świadczenia związanego ze stratami w uprawach rolnych powstałymi na skutek deszczu nawalnego.  Wypłata świadczenia dla rodziny rolniczej. </w:t>
            </w:r>
          </w:p>
        </w:tc>
        <w:tc>
          <w:tcPr>
            <w:tcW w:w="0" w:type="auto"/>
            <w:shd w:val="clear" w:color="auto" w:fill="FFFFFF"/>
          </w:tcPr>
          <w:p w:rsidR="00D52A5D" w:rsidRPr="00D219D4" w:rsidRDefault="00D52A5D" w:rsidP="003943A3">
            <w:pPr>
              <w:pStyle w:val="pracaZnakZnak"/>
              <w:jc w:val="right"/>
              <w:rPr>
                <w:rFonts w:ascii="Calibri" w:hAnsi="Calibri" w:cs="Calibri"/>
              </w:rPr>
            </w:pPr>
            <w:r w:rsidRPr="00D219D4">
              <w:rPr>
                <w:rFonts w:ascii="Calibri" w:hAnsi="Calibri" w:cs="Calibri"/>
              </w:rPr>
              <w:t>2,26</w:t>
            </w:r>
          </w:p>
        </w:tc>
      </w:tr>
      <w:tr w:rsidR="00D52A5D" w:rsidRPr="004C70AC" w:rsidTr="006A05F1">
        <w:tc>
          <w:tcPr>
            <w:tcW w:w="0" w:type="auto"/>
            <w:gridSpan w:val="5"/>
          </w:tcPr>
          <w:p w:rsidR="00D52A5D" w:rsidRPr="00D219D4" w:rsidRDefault="00D52A5D" w:rsidP="00D219D4">
            <w:pPr>
              <w:pStyle w:val="pracaZnakZnak"/>
              <w:jc w:val="center"/>
              <w:rPr>
                <w:rFonts w:ascii="Calibri" w:hAnsi="Calibri" w:cs="Calibri"/>
                <w:b/>
              </w:rPr>
            </w:pPr>
            <w:r>
              <w:rPr>
                <w:rFonts w:ascii="Calibri" w:hAnsi="Calibri" w:cs="Calibri"/>
                <w:b/>
              </w:rPr>
              <w:t>Razem koszty w latach 2011-2012: 9 109,4 tys. PLN</w:t>
            </w:r>
          </w:p>
        </w:tc>
      </w:tr>
    </w:tbl>
    <w:p w:rsidR="00D52A5D" w:rsidRPr="00405B2E" w:rsidRDefault="00D52A5D" w:rsidP="00953EC2">
      <w:pPr>
        <w:pStyle w:val="Domyolnie1"/>
        <w:widowControl/>
        <w:tabs>
          <w:tab w:val="left" w:pos="1276"/>
          <w:tab w:val="left" w:pos="2831"/>
          <w:tab w:val="left" w:pos="4353"/>
        </w:tabs>
        <w:rPr>
          <w:rFonts w:ascii="Calibri" w:hAnsi="Calibri" w:cs="Calibri"/>
          <w:sz w:val="22"/>
          <w:szCs w:val="22"/>
          <w:lang w:val="pl-PL"/>
        </w:rPr>
      </w:pPr>
    </w:p>
    <w:p w:rsidR="00D52A5D" w:rsidRPr="00405B2E" w:rsidRDefault="00D52A5D" w:rsidP="00110B43">
      <w:pPr>
        <w:pStyle w:val="Domyolnie1"/>
        <w:widowControl/>
        <w:tabs>
          <w:tab w:val="left" w:pos="1276"/>
          <w:tab w:val="left" w:pos="2831"/>
          <w:tab w:val="left" w:pos="4353"/>
        </w:tabs>
        <w:jc w:val="center"/>
        <w:rPr>
          <w:rFonts w:ascii="Calibri" w:hAnsi="Calibri" w:cs="Calibri"/>
          <w:sz w:val="22"/>
          <w:szCs w:val="22"/>
          <w:lang w:val="pl-PL"/>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Cs w:val="24"/>
        </w:rPr>
      </w:pPr>
      <w:bookmarkStart w:id="35" w:name="_Toc164038039"/>
      <w:bookmarkStart w:id="36" w:name="_Toc353746627"/>
      <w:bookmarkStart w:id="37" w:name="_Toc359156537"/>
      <w:r w:rsidRPr="00405B2E">
        <w:rPr>
          <w:rFonts w:ascii="Calibri" w:hAnsi="Calibri" w:cs="Calibri"/>
          <w:szCs w:val="24"/>
        </w:rPr>
        <w:lastRenderedPageBreak/>
        <w:t>2.5. Ocena stopnia realizacji celów i kierunków działań w zakresie ochrony przyrody i krajobrazu</w:t>
      </w:r>
      <w:bookmarkEnd w:id="35"/>
      <w:r w:rsidRPr="00405B2E">
        <w:rPr>
          <w:rFonts w:ascii="Calibri" w:hAnsi="Calibri" w:cs="Calibri"/>
          <w:szCs w:val="24"/>
        </w:rPr>
        <w:t xml:space="preserve"> oraz lasów</w:t>
      </w:r>
      <w:bookmarkEnd w:id="36"/>
      <w:bookmarkEnd w:id="37"/>
    </w:p>
    <w:p w:rsidR="00D52A5D" w:rsidRPr="00405B2E" w:rsidRDefault="00D52A5D" w:rsidP="00953EC2">
      <w:pPr>
        <w:rPr>
          <w:rFonts w:ascii="Calibri" w:hAnsi="Calibri" w:cs="Calibri"/>
          <w:sz w:val="22"/>
          <w:szCs w:val="22"/>
          <w:lang w:val="pl-PL"/>
        </w:rPr>
      </w:pPr>
    </w:p>
    <w:p w:rsidR="00D52A5D" w:rsidRPr="00405B2E" w:rsidRDefault="00D52A5D" w:rsidP="006F4B64">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6F4B64">
      <w:pPr>
        <w:pStyle w:val="praca"/>
        <w:numPr>
          <w:ilvl w:val="0"/>
          <w:numId w:val="0"/>
        </w:numPr>
        <w:rPr>
          <w:rFonts w:ascii="Calibri" w:hAnsi="Calibri" w:cs="Calibri"/>
        </w:rPr>
      </w:pPr>
    </w:p>
    <w:tbl>
      <w:tblPr>
        <w:tblW w:w="0" w:type="auto"/>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A0"/>
      </w:tblPr>
      <w:tblGrid>
        <w:gridCol w:w="1956"/>
        <w:gridCol w:w="2911"/>
        <w:gridCol w:w="4418"/>
      </w:tblGrid>
      <w:tr w:rsidR="00D52A5D" w:rsidRPr="00405B2E" w:rsidTr="00E45E8B">
        <w:trPr>
          <w:tblHeader/>
        </w:trPr>
        <w:tc>
          <w:tcPr>
            <w:tcW w:w="0" w:type="auto"/>
            <w:gridSpan w:val="2"/>
            <w:shd w:val="clear" w:color="auto" w:fill="D6E3BC"/>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D6E3BC"/>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7249A1" w:rsidTr="00E45E8B">
        <w:tc>
          <w:tcPr>
            <w:tcW w:w="0" w:type="auto"/>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shd w:val="clear" w:color="auto" w:fill="FFFFFF"/>
              <w:rPr>
                <w:rFonts w:ascii="Calibri" w:hAnsi="Calibri" w:cs="Calibri"/>
                <w:i/>
                <w:sz w:val="22"/>
                <w:lang w:val="pl-PL"/>
              </w:rPr>
            </w:pPr>
            <w:r w:rsidRPr="00E45E8B">
              <w:rPr>
                <w:rFonts w:ascii="Calibri" w:hAnsi="Calibri" w:cs="Calibri"/>
                <w:i/>
                <w:sz w:val="22"/>
                <w:lang w:val="pl-PL"/>
              </w:rPr>
              <w:t>Utrzymanie i rozwój walorów przyrodniczych Powiatu</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Utrzymanie, modernizacja i tworzenie nowych obszarów i obiektów zieleni. Edukacja i promocja walorów przyrody. Działania koncepcyjne, administracyjne i kontrolne.</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Ochrona terenów chronionych i przyrodniczo cennych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Działalność kontrolna odpowiednich służb. Edukacja ekologiczna.</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Ochrona i zwiększanie terenów zieleni osiedlowej na terenie miast i jednostek osadniczych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Utrzymanie, modernizacja i tworzenie nowych obszarów i obiektów zieleni. Działania koncepcyjne.</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Racjonalne wykorzystanie walorów przyrodniczych lasów</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koncepcyjne, administracyjne i kontrolne. Edukacja ekologiczna</w:t>
            </w:r>
          </w:p>
        </w:tc>
      </w:tr>
    </w:tbl>
    <w:p w:rsidR="00D52A5D" w:rsidRPr="00405B2E" w:rsidRDefault="00D52A5D" w:rsidP="001E115F">
      <w:pPr>
        <w:pStyle w:val="Kobylka"/>
        <w:rPr>
          <w:rFonts w:ascii="Calibri" w:hAnsi="Calibri" w:cs="Calibri"/>
          <w:b/>
        </w:rPr>
      </w:pPr>
      <w:bookmarkStart w:id="38" w:name="_Toc244938545"/>
      <w:bookmarkStart w:id="39" w:name="_Toc260228722"/>
      <w:bookmarkStart w:id="40" w:name="_Toc288567907"/>
    </w:p>
    <w:p w:rsidR="00D52A5D" w:rsidRPr="00405B2E" w:rsidRDefault="00D52A5D" w:rsidP="001E115F">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52A5D" w:rsidRPr="00405B2E" w:rsidRDefault="00D52A5D" w:rsidP="00953EC2">
      <w:pPr>
        <w:pStyle w:val="pracaZnakZnak"/>
        <w:rPr>
          <w:rFonts w:ascii="Calibri" w:hAnsi="Calibri" w:cs="Calibri"/>
        </w:rPr>
      </w:pPr>
    </w:p>
    <w:p w:rsidR="00D52A5D" w:rsidRPr="00405B2E" w:rsidRDefault="00D52A5D" w:rsidP="0033761D">
      <w:pPr>
        <w:numPr>
          <w:ilvl w:val="0"/>
          <w:numId w:val="14"/>
        </w:numPr>
        <w:overflowPunct/>
        <w:autoSpaceDE/>
        <w:autoSpaceDN/>
        <w:adjustRightInd/>
        <w:jc w:val="both"/>
        <w:textAlignment w:val="auto"/>
        <w:rPr>
          <w:rFonts w:ascii="Calibri" w:hAnsi="Calibri" w:cs="Calibri"/>
          <w:sz w:val="22"/>
          <w:szCs w:val="22"/>
          <w:lang w:val="pl-PL"/>
        </w:rPr>
      </w:pPr>
      <w:r w:rsidRPr="00405B2E">
        <w:rPr>
          <w:rFonts w:ascii="Calibri" w:hAnsi="Calibri" w:cs="Calibri"/>
          <w:sz w:val="22"/>
          <w:szCs w:val="22"/>
          <w:lang w:val="pl-PL"/>
        </w:rPr>
        <w:t>promocja walorów przyrodniczych powiatu, także podczas prowadzenia edukacji ekologicznej</w:t>
      </w:r>
    </w:p>
    <w:p w:rsidR="00D52A5D" w:rsidRPr="00405B2E" w:rsidRDefault="00D52A5D" w:rsidP="0033761D">
      <w:pPr>
        <w:numPr>
          <w:ilvl w:val="0"/>
          <w:numId w:val="14"/>
        </w:numPr>
        <w:overflowPunct/>
        <w:autoSpaceDE/>
        <w:autoSpaceDN/>
        <w:adjustRightInd/>
        <w:jc w:val="both"/>
        <w:textAlignment w:val="auto"/>
        <w:rPr>
          <w:rFonts w:ascii="Calibri" w:hAnsi="Calibri" w:cs="Calibri"/>
          <w:sz w:val="22"/>
          <w:szCs w:val="22"/>
          <w:lang w:val="pl-PL"/>
        </w:rPr>
      </w:pPr>
      <w:r w:rsidRPr="00405B2E">
        <w:rPr>
          <w:rFonts w:ascii="Calibri" w:hAnsi="Calibri" w:cs="Calibri"/>
          <w:sz w:val="22"/>
          <w:szCs w:val="22"/>
          <w:lang w:val="pl-PL"/>
        </w:rPr>
        <w:t>prowadzenie prac związanych z utrzymaniem i rozwojem zieleni: parków, zieleńców, skwerów, zieleni osiedlowej, terenów rekreacyjnych, cmentarzy, zieleni przyulicznej, itp.</w:t>
      </w:r>
    </w:p>
    <w:p w:rsidR="00D52A5D" w:rsidRPr="00405B2E" w:rsidRDefault="00D52A5D" w:rsidP="0033761D">
      <w:pPr>
        <w:numPr>
          <w:ilvl w:val="0"/>
          <w:numId w:val="14"/>
        </w:numPr>
        <w:overflowPunct/>
        <w:autoSpaceDE/>
        <w:autoSpaceDN/>
        <w:adjustRightInd/>
        <w:jc w:val="both"/>
        <w:textAlignment w:val="auto"/>
        <w:rPr>
          <w:rFonts w:ascii="Calibri" w:hAnsi="Calibri" w:cs="Calibri"/>
          <w:sz w:val="22"/>
          <w:szCs w:val="22"/>
          <w:lang w:val="pl-PL"/>
        </w:rPr>
      </w:pPr>
      <w:r w:rsidRPr="00405B2E">
        <w:rPr>
          <w:rFonts w:ascii="Calibri" w:hAnsi="Calibri" w:cs="Calibri"/>
          <w:bCs/>
          <w:sz w:val="22"/>
          <w:szCs w:val="22"/>
          <w:lang w:val="pl-PL"/>
        </w:rPr>
        <w:t>przeprowadzenie zabiegów pielęgnacyjnych drzew pomników przyrody</w:t>
      </w:r>
    </w:p>
    <w:p w:rsidR="00D52A5D" w:rsidRPr="00405B2E" w:rsidRDefault="00D52A5D" w:rsidP="0033761D">
      <w:pPr>
        <w:numPr>
          <w:ilvl w:val="0"/>
          <w:numId w:val="14"/>
        </w:numPr>
        <w:overflowPunct/>
        <w:autoSpaceDE/>
        <w:autoSpaceDN/>
        <w:adjustRightInd/>
        <w:jc w:val="both"/>
        <w:textAlignment w:val="auto"/>
        <w:rPr>
          <w:rFonts w:ascii="Calibri" w:hAnsi="Calibri" w:cs="Calibri"/>
          <w:sz w:val="22"/>
          <w:szCs w:val="22"/>
          <w:lang w:val="pl-PL"/>
        </w:rPr>
      </w:pPr>
      <w:r w:rsidRPr="00405B2E">
        <w:rPr>
          <w:rFonts w:ascii="Calibri" w:hAnsi="Calibri" w:cs="Calibri"/>
          <w:sz w:val="22"/>
          <w:szCs w:val="22"/>
          <w:lang w:val="pl-PL"/>
        </w:rPr>
        <w:t>wykonanie nasadzeń nowych drzew i krzewów</w:t>
      </w:r>
    </w:p>
    <w:p w:rsidR="00D52A5D" w:rsidRPr="00405B2E" w:rsidRDefault="00D52A5D" w:rsidP="0033761D">
      <w:pPr>
        <w:pStyle w:val="aaanita"/>
        <w:numPr>
          <w:ilvl w:val="0"/>
          <w:numId w:val="14"/>
        </w:numPr>
        <w:tabs>
          <w:tab w:val="clear" w:pos="0"/>
        </w:tabs>
        <w:rPr>
          <w:rFonts w:ascii="Calibri" w:hAnsi="Calibri" w:cs="Calibri"/>
          <w:iCs/>
        </w:rPr>
      </w:pPr>
      <w:r w:rsidRPr="00405B2E">
        <w:rPr>
          <w:rFonts w:ascii="Calibri" w:hAnsi="Calibri" w:cs="Calibri"/>
          <w:iCs/>
        </w:rPr>
        <w:t>sprawowanie opieki nad bezdomnymi lub dzikimi zwierzętami</w:t>
      </w:r>
    </w:p>
    <w:p w:rsidR="00D52A5D" w:rsidRPr="00405B2E" w:rsidRDefault="00D52A5D" w:rsidP="0033761D">
      <w:pPr>
        <w:pStyle w:val="aaanita"/>
        <w:numPr>
          <w:ilvl w:val="0"/>
          <w:numId w:val="14"/>
        </w:numPr>
        <w:tabs>
          <w:tab w:val="clear" w:pos="0"/>
        </w:tabs>
        <w:rPr>
          <w:rFonts w:ascii="Calibri" w:hAnsi="Calibri" w:cs="Calibri"/>
          <w:iCs/>
        </w:rPr>
      </w:pPr>
      <w:r w:rsidRPr="00405B2E">
        <w:rPr>
          <w:rFonts w:ascii="Calibri" w:hAnsi="Calibri" w:cs="Calibri"/>
        </w:rPr>
        <w:t>uzgadnianie decyzji warunków zabudowy i zagospodarowania terenu (</w:t>
      </w:r>
      <w:proofErr w:type="spellStart"/>
      <w:r w:rsidRPr="00405B2E">
        <w:rPr>
          <w:rFonts w:ascii="Calibri" w:hAnsi="Calibri" w:cs="Calibri"/>
        </w:rPr>
        <w:t>wzizt</w:t>
      </w:r>
      <w:proofErr w:type="spellEnd"/>
      <w:r w:rsidRPr="00405B2E">
        <w:rPr>
          <w:rFonts w:ascii="Calibri" w:hAnsi="Calibri" w:cs="Calibri"/>
        </w:rPr>
        <w:t xml:space="preserve">) oraz projektów miejscowego planu zagospodarowania przestrzennego  </w:t>
      </w:r>
    </w:p>
    <w:p w:rsidR="00D52A5D" w:rsidRPr="00405B2E" w:rsidRDefault="00D52A5D" w:rsidP="0033761D">
      <w:pPr>
        <w:pStyle w:val="aaanita"/>
        <w:numPr>
          <w:ilvl w:val="0"/>
          <w:numId w:val="14"/>
        </w:numPr>
        <w:tabs>
          <w:tab w:val="clear" w:pos="0"/>
        </w:tabs>
        <w:rPr>
          <w:rFonts w:ascii="Calibri" w:hAnsi="Calibri" w:cs="Calibri"/>
          <w:iCs/>
        </w:rPr>
      </w:pPr>
      <w:r w:rsidRPr="00405B2E">
        <w:rPr>
          <w:rFonts w:ascii="Calibri" w:hAnsi="Calibri" w:cs="Calibri"/>
          <w:iCs/>
        </w:rPr>
        <w:t>wykonanie nowych obiektów służących do wypoczynku i rekreacji mieszkańców powiatu (boisk, placów zabaw, innych obiektów sportowo - rekreacyjnych)</w:t>
      </w:r>
    </w:p>
    <w:p w:rsidR="00D52A5D" w:rsidRPr="00405B2E" w:rsidRDefault="00D52A5D" w:rsidP="0033761D">
      <w:pPr>
        <w:pStyle w:val="aaanita"/>
        <w:numPr>
          <w:ilvl w:val="0"/>
          <w:numId w:val="14"/>
        </w:numPr>
        <w:tabs>
          <w:tab w:val="clear" w:pos="0"/>
        </w:tabs>
        <w:rPr>
          <w:rFonts w:ascii="Calibri" w:hAnsi="Calibri" w:cs="Calibri"/>
          <w:iCs/>
        </w:rPr>
      </w:pPr>
      <w:r w:rsidRPr="00405B2E">
        <w:rPr>
          <w:rFonts w:ascii="Calibri" w:hAnsi="Calibri" w:cs="Calibri"/>
          <w:bCs/>
          <w:color w:val="000000"/>
        </w:rPr>
        <w:t>rozwój turystyki na terenie powiatu</w:t>
      </w:r>
    </w:p>
    <w:p w:rsidR="00D52A5D" w:rsidRPr="00405B2E" w:rsidRDefault="00D52A5D" w:rsidP="0033761D">
      <w:pPr>
        <w:pStyle w:val="aaanita"/>
        <w:numPr>
          <w:ilvl w:val="0"/>
          <w:numId w:val="15"/>
        </w:numPr>
        <w:tabs>
          <w:tab w:val="clear" w:pos="0"/>
        </w:tabs>
        <w:rPr>
          <w:rFonts w:ascii="Calibri" w:hAnsi="Calibri" w:cs="Calibri"/>
          <w:iCs/>
        </w:rPr>
      </w:pPr>
      <w:r w:rsidRPr="00405B2E">
        <w:rPr>
          <w:rFonts w:ascii="Calibri" w:hAnsi="Calibri" w:cs="Calibri"/>
          <w:iCs/>
        </w:rPr>
        <w:t>prowadzenie gospodarki leśnej w lasach wszystkich form własności</w:t>
      </w:r>
    </w:p>
    <w:p w:rsidR="00D52A5D" w:rsidRPr="00405B2E" w:rsidRDefault="00D52A5D" w:rsidP="0033761D">
      <w:pPr>
        <w:pStyle w:val="aaanita"/>
        <w:numPr>
          <w:ilvl w:val="0"/>
          <w:numId w:val="15"/>
        </w:numPr>
        <w:tabs>
          <w:tab w:val="clear" w:pos="0"/>
        </w:tabs>
        <w:rPr>
          <w:rFonts w:ascii="Calibri" w:hAnsi="Calibri" w:cs="Calibri"/>
          <w:iCs/>
        </w:rPr>
      </w:pPr>
      <w:r w:rsidRPr="00405B2E">
        <w:rPr>
          <w:rFonts w:ascii="Calibri" w:hAnsi="Calibri" w:cs="Calibri"/>
        </w:rPr>
        <w:t>oczyszczanie terenów leśnych z zanieczyszczeń</w:t>
      </w:r>
    </w:p>
    <w:p w:rsidR="00D52A5D" w:rsidRPr="00405B2E" w:rsidRDefault="00D52A5D" w:rsidP="0033761D">
      <w:pPr>
        <w:pStyle w:val="aaanita"/>
        <w:numPr>
          <w:ilvl w:val="0"/>
          <w:numId w:val="15"/>
        </w:numPr>
        <w:tabs>
          <w:tab w:val="clear" w:pos="0"/>
        </w:tabs>
        <w:rPr>
          <w:rFonts w:ascii="Calibri" w:hAnsi="Calibri" w:cs="Calibri"/>
          <w:iCs/>
        </w:rPr>
      </w:pPr>
      <w:r w:rsidRPr="00405B2E">
        <w:rPr>
          <w:rFonts w:ascii="Calibri" w:hAnsi="Calibri" w:cs="Calibri"/>
        </w:rPr>
        <w:t>prowadzenie działań związanych z promocją walorów przyrodniczych</w:t>
      </w:r>
    </w:p>
    <w:p w:rsidR="00D52A5D" w:rsidRPr="00405B2E" w:rsidRDefault="00D52A5D" w:rsidP="00953EC2">
      <w:pPr>
        <w:pStyle w:val="Domyolnie1"/>
        <w:widowControl/>
        <w:tabs>
          <w:tab w:val="left" w:pos="1276"/>
          <w:tab w:val="left" w:pos="2831"/>
          <w:tab w:val="left" w:pos="4353"/>
        </w:tabs>
        <w:rPr>
          <w:rFonts w:ascii="Calibri" w:hAnsi="Calibri" w:cs="Calibri"/>
          <w:sz w:val="22"/>
          <w:szCs w:val="22"/>
          <w:lang w:val="pl-PL"/>
        </w:rPr>
      </w:pPr>
    </w:p>
    <w:p w:rsidR="00D52A5D" w:rsidRPr="00405B2E" w:rsidRDefault="00D52A5D" w:rsidP="00882D0D">
      <w:pPr>
        <w:pStyle w:val="Domyolnie1"/>
        <w:widowControl/>
        <w:tabs>
          <w:tab w:val="left" w:pos="1276"/>
          <w:tab w:val="left" w:pos="2831"/>
          <w:tab w:val="left" w:pos="4353"/>
        </w:tabs>
        <w:jc w:val="both"/>
        <w:rPr>
          <w:rFonts w:ascii="Calibri" w:hAnsi="Calibri" w:cs="Calibri"/>
          <w:sz w:val="22"/>
          <w:szCs w:val="22"/>
          <w:lang w:val="pl-PL"/>
        </w:rPr>
      </w:pPr>
      <w:r w:rsidRPr="00405B2E">
        <w:rPr>
          <w:rFonts w:ascii="Calibri" w:hAnsi="Calibri" w:cs="Calibri"/>
          <w:sz w:val="22"/>
          <w:szCs w:val="22"/>
          <w:lang w:val="pl-PL"/>
        </w:rPr>
        <w:t xml:space="preserve">Na działania związane z ochroną przyrody, krajobrazu i lasów wydatkowano w latach 2011-2012 kwotę co najmniej </w:t>
      </w:r>
      <w:r>
        <w:rPr>
          <w:rFonts w:ascii="Calibri" w:hAnsi="Calibri" w:cs="Calibri"/>
          <w:sz w:val="22"/>
          <w:szCs w:val="22"/>
          <w:lang w:val="pl-PL"/>
        </w:rPr>
        <w:t>57 245,46</w:t>
      </w:r>
      <w:r w:rsidRPr="00405B2E">
        <w:rPr>
          <w:rFonts w:ascii="Calibri" w:hAnsi="Calibri" w:cs="Calibri"/>
          <w:sz w:val="22"/>
          <w:szCs w:val="22"/>
          <w:lang w:val="pl-PL"/>
        </w:rPr>
        <w:t xml:space="preserve"> tys. złotych.</w:t>
      </w:r>
    </w:p>
    <w:p w:rsidR="00D52A5D" w:rsidRPr="00405B2E" w:rsidRDefault="00D52A5D" w:rsidP="00953EC2">
      <w:pPr>
        <w:pStyle w:val="Domyolnie1"/>
        <w:widowControl/>
        <w:tabs>
          <w:tab w:val="left" w:pos="1276"/>
          <w:tab w:val="left" w:pos="2831"/>
          <w:tab w:val="left" w:pos="4353"/>
        </w:tabs>
        <w:rPr>
          <w:rFonts w:ascii="Calibri" w:hAnsi="Calibri" w:cs="Calibri"/>
          <w:sz w:val="22"/>
          <w:szCs w:val="22"/>
          <w:lang w:val="pl-PL"/>
        </w:rPr>
      </w:pPr>
    </w:p>
    <w:p w:rsidR="00D52A5D" w:rsidRPr="00405B2E" w:rsidRDefault="00D52A5D" w:rsidP="00953EC2">
      <w:pPr>
        <w:pStyle w:val="pracaZnakZnak"/>
        <w:rPr>
          <w:rFonts w:ascii="Calibri" w:hAnsi="Calibri" w:cs="Calibri"/>
        </w:rPr>
      </w:pPr>
      <w:r w:rsidRPr="00405B2E">
        <w:rPr>
          <w:rFonts w:ascii="Calibri" w:hAnsi="Calibri" w:cs="Calibri"/>
        </w:rPr>
        <w:t xml:space="preserve">Stan realizacji celów krótkoterminowych, kierunków działań w zakresie  ochrony przyrody i krajobrazu w latach 2011 - 2012 przedstawiono w poniższej tabeli. </w:t>
      </w:r>
    </w:p>
    <w:p w:rsidR="00D52A5D" w:rsidRPr="00405B2E" w:rsidRDefault="00D52A5D" w:rsidP="00953EC2">
      <w:pPr>
        <w:pStyle w:val="pracaZnakZnak"/>
        <w:rPr>
          <w:rFonts w:ascii="Calibri" w:hAnsi="Calibri" w:cs="Calibri"/>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Legenda"/>
        <w:spacing w:before="0" w:after="0"/>
        <w:jc w:val="center"/>
        <w:rPr>
          <w:rFonts w:ascii="Calibri" w:hAnsi="Calibri" w:cs="Calibri"/>
          <w:sz w:val="22"/>
          <w:szCs w:val="22"/>
          <w:lang w:val="pl-PL"/>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Legenda"/>
        <w:spacing w:before="0" w:after="0"/>
        <w:jc w:val="center"/>
        <w:rPr>
          <w:rFonts w:ascii="Calibri" w:hAnsi="Calibri" w:cs="Calibri"/>
          <w:color w:val="4F6228"/>
          <w:sz w:val="22"/>
          <w:szCs w:val="22"/>
          <w:lang w:val="pl-PL"/>
        </w:rPr>
      </w:pPr>
      <w:bookmarkStart w:id="41" w:name="_Toc359156546"/>
      <w:r w:rsidRPr="00405B2E">
        <w:rPr>
          <w:rFonts w:ascii="Calibri" w:hAnsi="Calibri" w:cs="Calibri"/>
          <w:color w:val="4F6228"/>
          <w:sz w:val="22"/>
          <w:szCs w:val="22"/>
          <w:lang w:val="pl-PL"/>
        </w:rPr>
        <w:lastRenderedPageBreak/>
        <w:t xml:space="preserve">Tabela </w:t>
      </w:r>
      <w:r w:rsidR="001D6791" w:rsidRPr="00405B2E">
        <w:rPr>
          <w:rFonts w:ascii="Calibri" w:hAnsi="Calibri" w:cs="Calibri"/>
          <w:color w:val="4F6228"/>
          <w:sz w:val="22"/>
          <w:szCs w:val="22"/>
          <w:lang w:val="pl-PL"/>
        </w:rPr>
        <w:fldChar w:fldCharType="begin"/>
      </w:r>
      <w:r w:rsidRPr="00405B2E">
        <w:rPr>
          <w:rFonts w:ascii="Calibri" w:hAnsi="Calibri" w:cs="Calibri"/>
          <w:color w:val="4F6228"/>
          <w:sz w:val="22"/>
          <w:szCs w:val="22"/>
          <w:lang w:val="pl-PL"/>
        </w:rPr>
        <w:instrText xml:space="preserve"> SEQ Tabela \* ARABIC </w:instrText>
      </w:r>
      <w:r w:rsidR="001D6791" w:rsidRPr="00405B2E">
        <w:rPr>
          <w:rFonts w:ascii="Calibri" w:hAnsi="Calibri" w:cs="Calibri"/>
          <w:color w:val="4F6228"/>
          <w:sz w:val="22"/>
          <w:szCs w:val="22"/>
          <w:lang w:val="pl-PL"/>
        </w:rPr>
        <w:fldChar w:fldCharType="separate"/>
      </w:r>
      <w:r w:rsidR="00982EE1">
        <w:rPr>
          <w:rFonts w:ascii="Calibri" w:hAnsi="Calibri" w:cs="Calibri"/>
          <w:noProof/>
          <w:color w:val="4F6228"/>
          <w:sz w:val="22"/>
          <w:szCs w:val="22"/>
          <w:lang w:val="pl-PL"/>
        </w:rPr>
        <w:t>3</w:t>
      </w:r>
      <w:r w:rsidR="001D6791" w:rsidRPr="00405B2E">
        <w:rPr>
          <w:rFonts w:ascii="Calibri" w:hAnsi="Calibri" w:cs="Calibri"/>
          <w:color w:val="4F6228"/>
          <w:sz w:val="22"/>
          <w:szCs w:val="22"/>
          <w:lang w:val="pl-PL"/>
        </w:rPr>
        <w:fldChar w:fldCharType="end"/>
      </w:r>
      <w:r w:rsidRPr="00405B2E">
        <w:rPr>
          <w:rFonts w:ascii="Calibri" w:hAnsi="Calibri" w:cs="Calibri"/>
          <w:color w:val="4F6228"/>
          <w:sz w:val="22"/>
          <w:szCs w:val="22"/>
          <w:lang w:val="pl-PL"/>
        </w:rPr>
        <w:t>. Stan realizacji celów krótkoterminowych, kierunków działań w zakresie ochrony przyrody i krajobrazu</w:t>
      </w:r>
      <w:bookmarkEnd w:id="38"/>
      <w:bookmarkEnd w:id="39"/>
      <w:bookmarkEnd w:id="40"/>
      <w:r w:rsidRPr="00405B2E">
        <w:rPr>
          <w:rFonts w:ascii="Calibri" w:hAnsi="Calibri" w:cs="Calibri"/>
          <w:color w:val="4F6228"/>
          <w:sz w:val="22"/>
          <w:szCs w:val="22"/>
          <w:lang w:val="pl-PL"/>
        </w:rPr>
        <w:t xml:space="preserve"> oraz lasów</w:t>
      </w:r>
      <w:bookmarkEnd w:id="41"/>
    </w:p>
    <w:tbl>
      <w:tblPr>
        <w:tblW w:w="0" w:type="auto"/>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1E0"/>
      </w:tblPr>
      <w:tblGrid>
        <w:gridCol w:w="2777"/>
        <w:gridCol w:w="2126"/>
        <w:gridCol w:w="617"/>
        <w:gridCol w:w="7277"/>
        <w:gridCol w:w="1126"/>
      </w:tblGrid>
      <w:tr w:rsidR="00D52A5D" w:rsidRPr="00A703FD" w:rsidTr="00FA5E2D">
        <w:trPr>
          <w:tblHeader/>
        </w:trPr>
        <w:tc>
          <w:tcPr>
            <w:tcW w:w="0" w:type="auto"/>
            <w:shd w:val="clear" w:color="auto" w:fill="D6E3BC"/>
          </w:tcPr>
          <w:p w:rsidR="00D52A5D" w:rsidRPr="00A703FD" w:rsidRDefault="00D52A5D" w:rsidP="009A3542">
            <w:pPr>
              <w:pStyle w:val="pracaZnakZnak"/>
              <w:jc w:val="center"/>
              <w:rPr>
                <w:rFonts w:ascii="Calibri" w:hAnsi="Calibri" w:cs="Calibri"/>
                <w:b/>
              </w:rPr>
            </w:pPr>
            <w:r w:rsidRPr="00A703FD">
              <w:rPr>
                <w:rFonts w:ascii="Calibri" w:hAnsi="Calibri" w:cs="Calibri"/>
                <w:b/>
              </w:rPr>
              <w:t>Zadania, kierunki działań</w:t>
            </w:r>
          </w:p>
        </w:tc>
        <w:tc>
          <w:tcPr>
            <w:tcW w:w="0" w:type="auto"/>
            <w:shd w:val="clear" w:color="auto" w:fill="D6E3BC"/>
          </w:tcPr>
          <w:p w:rsidR="00D52A5D" w:rsidRPr="00A703FD" w:rsidRDefault="00D52A5D" w:rsidP="009A3542">
            <w:pPr>
              <w:pStyle w:val="pracaZnakZnak"/>
              <w:jc w:val="center"/>
              <w:rPr>
                <w:rFonts w:ascii="Calibri" w:hAnsi="Calibri" w:cs="Calibri"/>
                <w:b/>
              </w:rPr>
            </w:pPr>
            <w:r w:rsidRPr="00A703FD">
              <w:rPr>
                <w:rFonts w:ascii="Calibri" w:hAnsi="Calibri" w:cs="Calibri"/>
                <w:b/>
              </w:rPr>
              <w:t>Jednostka realizująca</w:t>
            </w:r>
          </w:p>
        </w:tc>
        <w:tc>
          <w:tcPr>
            <w:tcW w:w="617" w:type="dxa"/>
            <w:shd w:val="clear" w:color="auto" w:fill="D6E3BC"/>
          </w:tcPr>
          <w:p w:rsidR="00D52A5D" w:rsidRPr="00A703FD" w:rsidRDefault="00D52A5D" w:rsidP="009A3542">
            <w:pPr>
              <w:pStyle w:val="pracaZnakZnak"/>
              <w:jc w:val="center"/>
              <w:rPr>
                <w:rFonts w:ascii="Calibri" w:hAnsi="Calibri" w:cs="Calibri"/>
                <w:b/>
              </w:rPr>
            </w:pPr>
            <w:r w:rsidRPr="00A703FD">
              <w:rPr>
                <w:rFonts w:ascii="Calibri" w:hAnsi="Calibri" w:cs="Calibri"/>
                <w:b/>
              </w:rPr>
              <w:t>Nr</w:t>
            </w:r>
          </w:p>
        </w:tc>
        <w:tc>
          <w:tcPr>
            <w:tcW w:w="7277" w:type="dxa"/>
            <w:shd w:val="clear" w:color="auto" w:fill="D6E3BC"/>
          </w:tcPr>
          <w:p w:rsidR="00D52A5D" w:rsidRPr="00A703FD" w:rsidRDefault="00D52A5D" w:rsidP="009A3542">
            <w:pPr>
              <w:pStyle w:val="pracaZnakZnak"/>
              <w:jc w:val="center"/>
              <w:rPr>
                <w:rFonts w:ascii="Calibri" w:hAnsi="Calibri" w:cs="Calibri"/>
                <w:b/>
              </w:rPr>
            </w:pPr>
            <w:r w:rsidRPr="00A703FD">
              <w:rPr>
                <w:rFonts w:ascii="Calibri" w:hAnsi="Calibri" w:cs="Calibri"/>
                <w:b/>
              </w:rPr>
              <w:t>Podjęte działania</w:t>
            </w:r>
          </w:p>
        </w:tc>
        <w:tc>
          <w:tcPr>
            <w:tcW w:w="0" w:type="auto"/>
            <w:shd w:val="clear" w:color="auto" w:fill="D6E3BC"/>
          </w:tcPr>
          <w:p w:rsidR="00D52A5D" w:rsidRPr="00A703FD" w:rsidRDefault="00D52A5D" w:rsidP="009A3542">
            <w:pPr>
              <w:pStyle w:val="pracaZnakZnak"/>
              <w:jc w:val="center"/>
              <w:rPr>
                <w:rFonts w:ascii="Calibri" w:hAnsi="Calibri" w:cs="Calibri"/>
                <w:b/>
              </w:rPr>
            </w:pPr>
            <w:r w:rsidRPr="00A703FD">
              <w:rPr>
                <w:rFonts w:ascii="Calibri" w:hAnsi="Calibri" w:cs="Calibri"/>
                <w:b/>
              </w:rPr>
              <w:t>Koszty w tys. złotych</w:t>
            </w:r>
          </w:p>
        </w:tc>
      </w:tr>
      <w:tr w:rsidR="00D52A5D" w:rsidRPr="00A703FD" w:rsidTr="00FA5E2D">
        <w:tc>
          <w:tcPr>
            <w:tcW w:w="0" w:type="auto"/>
            <w:vMerge w:val="restart"/>
          </w:tcPr>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r w:rsidRPr="00A703FD">
              <w:rPr>
                <w:rFonts w:ascii="Calibri" w:hAnsi="Calibri" w:cs="Calibri"/>
                <w:sz w:val="22"/>
                <w:szCs w:val="22"/>
                <w:lang w:val="pl-PL"/>
              </w:rPr>
              <w:t>Promocja walorów przyrodniczych powiatu</w:t>
            </w: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D51D25">
            <w:pPr>
              <w:pStyle w:val="Akapitzlist"/>
              <w:ind w:left="0"/>
              <w:rPr>
                <w:rFonts w:ascii="Calibri" w:hAnsi="Calibri" w:cs="Calibri"/>
                <w:i/>
                <w:sz w:val="22"/>
                <w:szCs w:val="22"/>
              </w:rPr>
            </w:pPr>
            <w:r w:rsidRPr="00A703FD">
              <w:rPr>
                <w:rFonts w:ascii="Calibri" w:hAnsi="Calibri" w:cs="Calibri"/>
                <w:sz w:val="22"/>
                <w:szCs w:val="22"/>
              </w:rPr>
              <w:t xml:space="preserve">Przygotowanie folderu </w:t>
            </w:r>
            <w:r w:rsidRPr="00A703FD">
              <w:rPr>
                <w:rFonts w:ascii="Calibri" w:hAnsi="Calibri" w:cs="Calibri"/>
                <w:i/>
                <w:sz w:val="22"/>
                <w:szCs w:val="22"/>
              </w:rPr>
              <w:t>„Powiat wołomiński – wycieczka w znane i nie znane”</w:t>
            </w:r>
          </w:p>
          <w:p w:rsidR="00D52A5D" w:rsidRPr="00A703FD" w:rsidRDefault="00D52A5D" w:rsidP="00D51D25">
            <w:pPr>
              <w:pStyle w:val="Akapitzlist"/>
              <w:ind w:left="0"/>
              <w:rPr>
                <w:rFonts w:ascii="Calibri" w:hAnsi="Calibri" w:cs="Calibri"/>
                <w:sz w:val="22"/>
                <w:szCs w:val="22"/>
              </w:rPr>
            </w:pPr>
            <w:r w:rsidRPr="00A703FD">
              <w:rPr>
                <w:rFonts w:ascii="Calibri" w:hAnsi="Calibri" w:cs="Calibri"/>
                <w:sz w:val="22"/>
                <w:szCs w:val="22"/>
              </w:rPr>
              <w:t>Folder został przygotowany jako materiał promocyjny i informacyjny nt. powiatu wołomińskiego,  prezentujący zarówno przyrodę i zabytki, jak też zagrożenia i potencjał powiatu wołomińskiego. Był rozdysponowywany m.in. uczestnikom Konferencji pn. „</w:t>
            </w:r>
            <w:proofErr w:type="spellStart"/>
            <w:r w:rsidRPr="00A703FD">
              <w:rPr>
                <w:rFonts w:ascii="Calibri" w:hAnsi="Calibri" w:cs="Calibri"/>
                <w:sz w:val="22"/>
                <w:szCs w:val="22"/>
              </w:rPr>
              <w:t>Geobezpieczeństwo</w:t>
            </w:r>
            <w:proofErr w:type="spellEnd"/>
            <w:r w:rsidRPr="00A703FD">
              <w:rPr>
                <w:rFonts w:ascii="Calibri" w:hAnsi="Calibri" w:cs="Calibri"/>
                <w:sz w:val="22"/>
                <w:szCs w:val="22"/>
              </w:rPr>
              <w:t xml:space="preserve"> i gospodarka  wodna w powiatach – na przykładzie powiatu wołomińskiego”, a także na imprezach i festynach plenerowych.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BF7973">
            <w:pPr>
              <w:rPr>
                <w:rFonts w:ascii="Calibri" w:hAnsi="Calibri" w:cs="Calibri"/>
                <w:sz w:val="22"/>
                <w:szCs w:val="22"/>
                <w:lang w:val="pl-PL"/>
              </w:rPr>
            </w:pPr>
            <w:r w:rsidRPr="00A703FD">
              <w:rPr>
                <w:rFonts w:ascii="Calibri" w:hAnsi="Calibri" w:cs="Calibri"/>
                <w:sz w:val="22"/>
                <w:szCs w:val="22"/>
                <w:lang w:val="pl-PL"/>
              </w:rPr>
              <w:t xml:space="preserve">Podnoszenie wiedzy przyrodniczo-leśnej. Organizacja akcji " Zima w lesie" - warsztaty edukacyjne dla dzieci i młodzieży z zakresu ochrony przyrody leśnej, zatytułowane „Zima w lesie”, w związku z Międzynarodowym Rokiem Lasów pod hasłem „Lasy dla ludzi”. W ramach warsztatów przewidziano spacer po lesie z leśniczym i obserwowanie zimowej szaty lasu, a także rozpoznawanie tropów zwierząt na śniegu. Pokaz filmu przyrodniczego pt. „Wycieczka do lasu” i dyskusją nt. ochrony i zagrożeń lasu, a także segregacji odpadów. W ramach warsztatów odbył się również konkurs wiedzy na temat ochrony lasu oraz szeroko pojętej ekologii. Każdy uczestnik konkursu otrzymał nagrodę (książki o tematyce przyrodniczej i ekologicznej).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D51D25">
            <w:pPr>
              <w:pStyle w:val="Akapitzlist"/>
              <w:ind w:left="0"/>
              <w:rPr>
                <w:rFonts w:ascii="Calibri" w:hAnsi="Calibri" w:cs="Calibri"/>
                <w:sz w:val="22"/>
                <w:szCs w:val="22"/>
              </w:rPr>
            </w:pPr>
            <w:r w:rsidRPr="00A703FD">
              <w:rPr>
                <w:rFonts w:ascii="Calibri" w:hAnsi="Calibri" w:cs="Calibri"/>
                <w:sz w:val="22"/>
                <w:szCs w:val="22"/>
              </w:rPr>
              <w:t xml:space="preserve">Przygotowanie publikacji  pn. „W dorzeczu dolnego Bugu i Liwca” - przygotowywana jest w celu przedstawienia  problematyki ochrony przyrody części Mazowsza położonej w rejonie dorzecza dolnego Bugu i Liwca, ze szczególnym uwzględnieniem obszarów Natura 2000 i innych form objętych ochrona przyrody, a także ich zagrożeń i niezbędnych działań, które pozwolą na zachowanie obszarów i obiektów cennych przyrodniczo.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DB1B42">
            <w:pPr>
              <w:rPr>
                <w:rFonts w:ascii="Calibri" w:hAnsi="Calibri" w:cs="Calibri"/>
                <w:sz w:val="22"/>
                <w:szCs w:val="22"/>
                <w:lang w:val="pl-PL"/>
              </w:rPr>
            </w:pPr>
            <w:r w:rsidRPr="00A703FD">
              <w:rPr>
                <w:rFonts w:ascii="Calibri" w:hAnsi="Calibri" w:cs="Calibri"/>
                <w:sz w:val="22"/>
                <w:szCs w:val="22"/>
                <w:lang w:val="pl-PL"/>
              </w:rPr>
              <w:t xml:space="preserve">Rozbudowa przestrzennych baz danych GIS i ich publikacja poprzez usługi sieciowe. Wprowadzanie kolejnych warstw  w systemie informacji przestrzennej GEOSYSTEM : WMS RDOŚ - Obszary Natura 2000, Rezerwaty, Parki Krajobrazowe, zespoły przyrodniczo-krajobrazowe) </w:t>
            </w:r>
          </w:p>
          <w:p w:rsidR="00D52A5D" w:rsidRPr="00A703FD" w:rsidRDefault="00D52A5D" w:rsidP="00DB1B42">
            <w:pPr>
              <w:rPr>
                <w:rFonts w:ascii="Calibri" w:hAnsi="Calibri" w:cs="Calibri"/>
                <w:sz w:val="22"/>
                <w:szCs w:val="22"/>
                <w:lang w:val="pl-PL"/>
              </w:rPr>
            </w:pPr>
            <w:r w:rsidRPr="00A703FD">
              <w:rPr>
                <w:rFonts w:ascii="Calibri" w:hAnsi="Calibri" w:cs="Calibri"/>
                <w:sz w:val="22"/>
                <w:szCs w:val="22"/>
                <w:lang w:val="pl-PL"/>
              </w:rPr>
              <w:t>BANK DANYCH O LASACH (RDLP, Nadleśnictwa, wydzielenia i oddziały PGL) , GEOPORTAL, w tym: mapa hydrograficzna, sozologiczna, topograficzna</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val="restart"/>
          </w:tcPr>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Ochrona obszarów i obiektów cennych przyrodniczo</w:t>
            </w: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Ochrona obszarów i obiektów cennych przyrodniczo</w:t>
            </w: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lastRenderedPageBreak/>
              <w:t>Powiat Wołomiński</w:t>
            </w: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Posiadacze okazów CITES</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Rejestr gatunków CITES (budowanie i aktualizacja baz danych z zakresu ochrony przyrody). W latach 2011-2012 zarejestrowano 101 zgłoszeń</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D51D25">
            <w:pPr>
              <w:pStyle w:val="pracaZnakZnak"/>
              <w:jc w:val="center"/>
              <w:rPr>
                <w:rFonts w:ascii="Calibri" w:hAnsi="Calibri" w:cs="Calibri"/>
              </w:rPr>
            </w:pPr>
          </w:p>
          <w:p w:rsidR="00D52A5D" w:rsidRPr="00A703FD" w:rsidRDefault="00D52A5D" w:rsidP="00D51D25">
            <w:pPr>
              <w:pStyle w:val="pracaZnakZnak"/>
              <w:jc w:val="center"/>
              <w:rPr>
                <w:rFonts w:ascii="Calibri" w:hAnsi="Calibri" w:cs="Calibri"/>
              </w:rPr>
            </w:pPr>
            <w:r w:rsidRPr="00A703FD">
              <w:rPr>
                <w:rFonts w:ascii="Calibri" w:hAnsi="Calibri" w:cs="Calibri"/>
              </w:rPr>
              <w:t>Powiat Wołomiński</w:t>
            </w: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Organizacja konkursu "</w:t>
            </w:r>
            <w:r w:rsidRPr="00A703FD">
              <w:rPr>
                <w:rFonts w:ascii="Calibri" w:hAnsi="Calibri" w:cs="Calibri"/>
                <w:bCs/>
                <w:sz w:val="22"/>
                <w:szCs w:val="22"/>
                <w:lang w:val="pl-PL"/>
              </w:rPr>
              <w:t xml:space="preserve">Chrońmy kasztanowce". </w:t>
            </w:r>
            <w:r w:rsidRPr="00A703FD">
              <w:rPr>
                <w:rFonts w:ascii="Calibri" w:hAnsi="Calibri" w:cs="Calibri"/>
                <w:sz w:val="22"/>
                <w:szCs w:val="22"/>
                <w:lang w:val="pl-PL"/>
              </w:rPr>
              <w:t>Celem konkursu było: aktywizacja uczniów do prowadzenia obserwacji obiektów przyrodniczych, ich dokumentowania i opisu, uwrażliwienie na problemy otaczającego nas środowiska, a także tworzenie inwentaryzacji kasztanowców rosnących na terenie powiatu wołomińskiego, w celu ich ochrony.</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p w:rsidR="00D52A5D" w:rsidRPr="00A703FD" w:rsidRDefault="00D52A5D" w:rsidP="009A3542">
            <w:pPr>
              <w:jc w:val="center"/>
              <w:rPr>
                <w:rFonts w:ascii="Calibri" w:hAnsi="Calibri" w:cs="Calibri"/>
                <w:sz w:val="22"/>
                <w:szCs w:val="22"/>
              </w:rPr>
            </w:pPr>
            <w:proofErr w:type="spellStart"/>
            <w:r w:rsidRPr="00A703FD">
              <w:rPr>
                <w:rFonts w:ascii="Calibri" w:hAnsi="Calibri" w:cs="Calibri"/>
                <w:sz w:val="22"/>
                <w:szCs w:val="22"/>
              </w:rPr>
              <w:t>Gminy</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Powiatu</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urbaniści</w:t>
            </w:r>
            <w:proofErr w:type="spellEnd"/>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B63BBA">
            <w:pPr>
              <w:rPr>
                <w:rFonts w:ascii="Calibri" w:hAnsi="Calibri" w:cs="Calibri"/>
                <w:sz w:val="22"/>
                <w:szCs w:val="22"/>
                <w:lang w:val="pl-PL"/>
              </w:rPr>
            </w:pPr>
            <w:r w:rsidRPr="00A703FD">
              <w:rPr>
                <w:rFonts w:ascii="Calibri" w:hAnsi="Calibri" w:cs="Calibri"/>
                <w:sz w:val="22"/>
                <w:szCs w:val="22"/>
                <w:lang w:val="pl-PL"/>
              </w:rPr>
              <w:t>Uzgadnianie decyzji warunków zabudowy i zagospodarowania terenu (</w:t>
            </w:r>
            <w:proofErr w:type="spellStart"/>
            <w:r w:rsidRPr="00A703FD">
              <w:rPr>
                <w:rFonts w:ascii="Calibri" w:hAnsi="Calibri" w:cs="Calibri"/>
                <w:sz w:val="22"/>
                <w:szCs w:val="22"/>
                <w:lang w:val="pl-PL"/>
              </w:rPr>
              <w:t>wzizt</w:t>
            </w:r>
            <w:proofErr w:type="spellEnd"/>
            <w:r w:rsidRPr="00A703FD">
              <w:rPr>
                <w:rFonts w:ascii="Calibri" w:hAnsi="Calibri" w:cs="Calibri"/>
                <w:sz w:val="22"/>
                <w:szCs w:val="22"/>
                <w:lang w:val="pl-PL"/>
              </w:rPr>
              <w:t xml:space="preserve">) oraz projektów miejscowego planu zagospodarowania przestrzennego  (764 uzgodnień </w:t>
            </w:r>
            <w:proofErr w:type="spellStart"/>
            <w:r w:rsidRPr="00A703FD">
              <w:rPr>
                <w:rFonts w:ascii="Calibri" w:hAnsi="Calibri" w:cs="Calibri"/>
                <w:sz w:val="22"/>
                <w:szCs w:val="22"/>
                <w:lang w:val="pl-PL"/>
              </w:rPr>
              <w:t>wzizt</w:t>
            </w:r>
            <w:proofErr w:type="spellEnd"/>
            <w:r w:rsidRPr="00A703FD">
              <w:rPr>
                <w:rFonts w:ascii="Calibri" w:hAnsi="Calibri" w:cs="Calibri"/>
                <w:sz w:val="22"/>
                <w:szCs w:val="22"/>
                <w:lang w:val="pl-PL"/>
              </w:rPr>
              <w:t xml:space="preserve"> i 14 uzgodnień projektów planów  zagospodarowania przestrzennego ). Działanie obejmuje gminy nie posiadające pełnego pokrycia planów zagospodarowania przestrzennego  (wymóg uzgadniania </w:t>
            </w:r>
            <w:proofErr w:type="spellStart"/>
            <w:r w:rsidRPr="00A703FD">
              <w:rPr>
                <w:rFonts w:ascii="Calibri" w:hAnsi="Calibri" w:cs="Calibri"/>
                <w:sz w:val="22"/>
                <w:szCs w:val="22"/>
                <w:lang w:val="pl-PL"/>
              </w:rPr>
              <w:t>wzizt</w:t>
            </w:r>
            <w:proofErr w:type="spellEnd"/>
            <w:r w:rsidRPr="00A703FD">
              <w:rPr>
                <w:rFonts w:ascii="Calibri" w:hAnsi="Calibri" w:cs="Calibri"/>
                <w:sz w:val="22"/>
                <w:szCs w:val="22"/>
                <w:lang w:val="pl-PL"/>
              </w:rPr>
              <w:t>): Wołomin, Poświętne, Strachówka, Tłuszcz, Dąbrówka, a także uzgadnianie  projektów nowych planów  zagospodarowania przestrzennego:  Dąbrówka, Klembów, Kobyłka, Poświętne, Radzymin,  Tłuszcz, Wołomin</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0A6048">
            <w:pPr>
              <w:rPr>
                <w:rFonts w:ascii="Calibri" w:hAnsi="Calibri" w:cs="Calibri"/>
                <w:sz w:val="22"/>
                <w:szCs w:val="22"/>
                <w:lang w:val="pl-PL"/>
              </w:rPr>
            </w:pPr>
            <w:r w:rsidRPr="00A703FD">
              <w:rPr>
                <w:rFonts w:ascii="Calibri" w:hAnsi="Calibri" w:cs="Calibri"/>
                <w:sz w:val="22"/>
                <w:szCs w:val="22"/>
                <w:lang w:val="pl-PL"/>
              </w:rPr>
              <w:t xml:space="preserve">Wskazywanie na etapie uzgadniania  projektów miejscowego planu zagospodarowania przestrzennego  ochrony terenów przyrodniczo cennych i zachowania ładu przestrzennego. Działanie obejmuje gminy przygotowujące projekty nowych planów  zagospodarowania przestrzennego:  Dąbrówka, Klembów, Kobyłka, Poświętne, Radzymin,  Tłuszcz, Wołomin. </w:t>
            </w:r>
          </w:p>
          <w:p w:rsidR="00D52A5D" w:rsidRPr="00A703FD" w:rsidRDefault="00D52A5D" w:rsidP="000A6048">
            <w:pPr>
              <w:rPr>
                <w:rFonts w:ascii="Calibri" w:hAnsi="Calibri" w:cs="Calibri"/>
                <w:sz w:val="22"/>
                <w:szCs w:val="22"/>
                <w:lang w:val="pl-PL"/>
              </w:rPr>
            </w:pPr>
            <w:r w:rsidRPr="00A703FD">
              <w:rPr>
                <w:rFonts w:ascii="Calibri" w:hAnsi="Calibri" w:cs="Calibri"/>
                <w:sz w:val="22"/>
                <w:szCs w:val="22"/>
                <w:lang w:val="pl-PL"/>
              </w:rPr>
              <w:t>Około 14 uzgodnień projektów planów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19233F">
            <w:pPr>
              <w:pStyle w:val="pracaZnakZnak"/>
              <w:jc w:val="center"/>
              <w:rPr>
                <w:rFonts w:ascii="Calibri" w:hAnsi="Calibri" w:cs="Calibri"/>
              </w:rPr>
            </w:pPr>
          </w:p>
          <w:p w:rsidR="00D52A5D" w:rsidRPr="00A703FD" w:rsidRDefault="00D52A5D" w:rsidP="0019233F">
            <w:pPr>
              <w:pStyle w:val="pracaZnakZnak"/>
              <w:jc w:val="center"/>
              <w:rPr>
                <w:rFonts w:ascii="Calibri" w:hAnsi="Calibri" w:cs="Calibri"/>
              </w:rPr>
            </w:pPr>
            <w:r w:rsidRPr="00A703FD">
              <w:rPr>
                <w:rFonts w:ascii="Calibri" w:hAnsi="Calibri" w:cs="Calibri"/>
              </w:rPr>
              <w:t>Powiat Wołomiński</w:t>
            </w:r>
          </w:p>
          <w:p w:rsidR="00D52A5D" w:rsidRPr="00A703FD" w:rsidRDefault="00D52A5D" w:rsidP="0019233F">
            <w:pPr>
              <w:pStyle w:val="pracaZnakZnak"/>
              <w:jc w:val="center"/>
              <w:rPr>
                <w:rFonts w:ascii="Calibri" w:hAnsi="Calibri" w:cs="Calibri"/>
              </w:rPr>
            </w:pPr>
            <w:r w:rsidRPr="00A703FD">
              <w:rPr>
                <w:rFonts w:ascii="Calibri" w:hAnsi="Calibri" w:cs="Calibri"/>
              </w:rPr>
              <w:t>Gminy Powiatu</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735AC5">
            <w:pPr>
              <w:shd w:val="clear" w:color="auto" w:fill="FFFFFF"/>
              <w:rPr>
                <w:rFonts w:ascii="Calibri" w:hAnsi="Calibri" w:cs="Calibri"/>
                <w:sz w:val="22"/>
                <w:szCs w:val="22"/>
                <w:lang w:val="pl-PL"/>
              </w:rPr>
            </w:pPr>
            <w:r w:rsidRPr="00A703FD">
              <w:rPr>
                <w:rFonts w:ascii="Calibri" w:hAnsi="Calibri" w:cs="Calibri"/>
                <w:sz w:val="22"/>
                <w:szCs w:val="22"/>
                <w:lang w:val="pl-PL"/>
              </w:rPr>
              <w:t>Oczyszczanie terenów leśnych z zanieczyszczeń. W latach 2011 - 2012 przeprowadzono akcję sprzątania terenów leśnych, w wyniku czego uprzątnięto 35 dzikich wysypisk śmieci, głównie rozproszonych wzdłuż dróg leśnych na terenie miejscowości: w gminie Radzymin, Wołomin, Klembów,  Poświętne, Dąbrówka oraz w Markach, Ząbkach i Kobyłce. W wyniku ww. działania posprzątano łącznie ok. 140 ha terenów leśnych i zebrano 46,5 tony odpadów.</w:t>
            </w:r>
          </w:p>
        </w:tc>
        <w:tc>
          <w:tcPr>
            <w:tcW w:w="0" w:type="auto"/>
            <w:shd w:val="clear" w:color="auto" w:fill="FFFFFF"/>
          </w:tcPr>
          <w:p w:rsidR="00D52A5D" w:rsidRPr="00A703FD" w:rsidRDefault="00D52A5D" w:rsidP="00706CE5">
            <w:pPr>
              <w:jc w:val="right"/>
              <w:rPr>
                <w:rFonts w:ascii="Calibri" w:hAnsi="Calibri" w:cs="Calibri"/>
                <w:sz w:val="22"/>
                <w:szCs w:val="22"/>
                <w:lang w:val="pl-PL"/>
              </w:rPr>
            </w:pPr>
            <w:r w:rsidRPr="00A703FD">
              <w:rPr>
                <w:rFonts w:ascii="Calibri" w:hAnsi="Calibri" w:cs="Calibri"/>
                <w:sz w:val="22"/>
                <w:szCs w:val="22"/>
                <w:lang w:val="pl-PL"/>
              </w:rPr>
              <w:t>17,42</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Jadów</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Wykonanie planów zagospodarowania przestrzennego, projekty decyzji ustalających warunki zabudowy i zagospodarowania terenu</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17,56</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Klembów</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Opracowanie III i IV etapu miejscowego planu zagospodarowania przestrzennego gminy Klembów dla wsi Rasztów</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18,32</w:t>
            </w:r>
          </w:p>
        </w:tc>
      </w:tr>
      <w:tr w:rsidR="00D52A5D" w:rsidRPr="00E56CE3"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Opracowanie miejscowego planu zagospodarowania przestrzennego dla wsi Wola Rasztowska i Stary Kraszew</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Kobyłka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Likwidacja "dzikich" wysypisk na terenach leśnych i porządkowanie zaśmieconych terenów: Przyjacielska, Nadarzyn - las, "basen", Jasińskiego, Radzymińska (za cmentarzem, Kraszewska (za kapliczką)</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Marki</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Konsultacje w sprawie studium zagospodarowania przestrzennego miasta</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11,86</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6C0FAA">
            <w:pPr>
              <w:overflowPunct/>
              <w:textAlignment w:val="auto"/>
              <w:rPr>
                <w:rFonts w:ascii="Calibri" w:hAnsi="Calibri" w:cs="Calibri"/>
                <w:sz w:val="22"/>
                <w:szCs w:val="22"/>
                <w:lang w:val="pl-PL"/>
              </w:rPr>
            </w:pPr>
            <w:r w:rsidRPr="00A703FD">
              <w:rPr>
                <w:rFonts w:ascii="Calibri" w:hAnsi="Calibri" w:cs="Calibri"/>
                <w:sz w:val="22"/>
                <w:szCs w:val="22"/>
                <w:lang w:val="pl-PL"/>
              </w:rPr>
              <w:t>Realizacja miejscowych planów zagospodarowania przestrzennego oraz prace geodezyjno - kartograficzne, w tym Rozszerzenie Opracowanie prognozy oddziaływania na środowisko, decyzje o warunkach zabudowy, opinie urbanistyczne, projekt studium</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64,43</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Radzymin</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Wykonanie planów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57,14</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Strachówka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Plany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9,84</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Przygotowanie projektów decyzji o warunkach zabudowy, wykonanie gminnej ewidencji zabytków oraz ogłoszenie w prasie o przystąpieniu gminy do opracowania studium uwarunkowań i kierunków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14,53</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Tłuszcz</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Opracowanie planu zagospodarowania planu przestrzennego dla Jasienicy</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67,32</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Wołomin</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Prace nad Studium uwarunkowań i kierunków zagospodarowania przestrzennego</w:t>
            </w:r>
          </w:p>
        </w:tc>
        <w:tc>
          <w:tcPr>
            <w:tcW w:w="0" w:type="auto"/>
            <w:vMerge w:val="restart"/>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865,47</w:t>
            </w:r>
          </w:p>
        </w:tc>
      </w:tr>
      <w:tr w:rsidR="00D52A5D" w:rsidRPr="007249A1"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Wykonanie planów zagospodarowania przestrzennego, projekty decyzji ustalających warunki zabudowy i zagospodarowania terenu (5 planów miejscowych, 280 decyzji o warunkach zabudowy, 182 decyzje o lokalizacji inwestycji celu publicznego)</w:t>
            </w:r>
          </w:p>
        </w:tc>
        <w:tc>
          <w:tcPr>
            <w:tcW w:w="0" w:type="auto"/>
            <w:vMerge/>
            <w:shd w:val="clear" w:color="auto" w:fill="FFFFFF"/>
          </w:tcPr>
          <w:p w:rsidR="00D52A5D" w:rsidRPr="00A703FD" w:rsidRDefault="00D52A5D" w:rsidP="009A3542">
            <w:pPr>
              <w:jc w:val="right"/>
              <w:rPr>
                <w:rFonts w:ascii="Calibri" w:hAnsi="Calibri" w:cs="Calibri"/>
                <w:sz w:val="22"/>
                <w:szCs w:val="22"/>
                <w:lang w:val="pl-PL"/>
              </w:rPr>
            </w:pP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Default="00D52A5D" w:rsidP="009A3542">
            <w:pPr>
              <w:pStyle w:val="pracaZnakZnak"/>
              <w:jc w:val="center"/>
              <w:rPr>
                <w:rFonts w:ascii="Calibri" w:hAnsi="Calibri" w:cs="Calibri"/>
              </w:rPr>
            </w:pPr>
            <w:r w:rsidRPr="00A703FD">
              <w:rPr>
                <w:rFonts w:ascii="Calibri" w:hAnsi="Calibri" w:cs="Calibri"/>
              </w:rPr>
              <w:t>Gmina Ząbki</w:t>
            </w:r>
          </w:p>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lastRenderedPageBreak/>
              <w:t>Gmina Ząbki</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763F77">
            <w:pPr>
              <w:overflowPunct/>
              <w:textAlignment w:val="auto"/>
              <w:rPr>
                <w:rFonts w:ascii="Calibri" w:hAnsi="Calibri" w:cs="Calibri"/>
                <w:sz w:val="22"/>
                <w:szCs w:val="22"/>
                <w:lang w:val="pl-PL"/>
              </w:rPr>
            </w:pPr>
            <w:r w:rsidRPr="00A703FD">
              <w:rPr>
                <w:rFonts w:ascii="Calibri" w:hAnsi="Calibri" w:cs="Calibri"/>
                <w:sz w:val="22"/>
                <w:szCs w:val="22"/>
                <w:lang w:val="pl-PL"/>
              </w:rPr>
              <w:t>Studium uwarunkowań i kierunków rozwoju Miasta Ząbki (</w:t>
            </w:r>
            <w:r>
              <w:rPr>
                <w:rFonts w:ascii="Calibri" w:hAnsi="Calibri" w:cs="Calibri"/>
                <w:sz w:val="22"/>
                <w:szCs w:val="22"/>
                <w:lang w:val="pl-PL"/>
              </w:rPr>
              <w:t>przyjęte Uchwałą</w:t>
            </w:r>
            <w:r w:rsidRPr="00A703FD">
              <w:rPr>
                <w:rFonts w:ascii="Calibri" w:hAnsi="Calibri" w:cs="Calibri"/>
                <w:sz w:val="22"/>
                <w:szCs w:val="22"/>
                <w:lang w:val="pl-PL"/>
              </w:rPr>
              <w:t xml:space="preserve"> Rady Miasta Ząbki Nr IX/48/2011 z dnia 26.04.11). </w:t>
            </w:r>
          </w:p>
          <w:p w:rsidR="00D52A5D" w:rsidRPr="00A703FD" w:rsidRDefault="00D52A5D" w:rsidP="00763F77">
            <w:pPr>
              <w:overflowPunct/>
              <w:textAlignment w:val="auto"/>
              <w:rPr>
                <w:rFonts w:ascii="Calibri" w:hAnsi="Calibri" w:cs="Calibri"/>
                <w:sz w:val="22"/>
                <w:szCs w:val="22"/>
                <w:lang w:val="pl-PL"/>
              </w:rPr>
            </w:pPr>
            <w:r w:rsidRPr="00A703FD">
              <w:rPr>
                <w:rFonts w:ascii="Calibri" w:hAnsi="Calibri" w:cs="Calibri"/>
                <w:sz w:val="22"/>
                <w:szCs w:val="22"/>
                <w:lang w:val="pl-PL"/>
              </w:rPr>
              <w:lastRenderedPageBreak/>
              <w:t>Wykonanie planów zagospodarowania przestrzennego, projekty decyzji ustalających warunki zabudowy i zagospodarowania terenu</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lastRenderedPageBreak/>
              <w:t>67,61</w:t>
            </w:r>
          </w:p>
        </w:tc>
      </w:tr>
      <w:tr w:rsidR="00D52A5D" w:rsidRPr="00A703FD" w:rsidTr="00FA5E2D">
        <w:tc>
          <w:tcPr>
            <w:tcW w:w="0" w:type="auto"/>
            <w:vMerge w:val="restart"/>
          </w:tcPr>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Urządzanie, utrzymywanie i ochrona terenów zieleni</w:t>
            </w: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Urządzanie, utrzymywanie i ochrona terenów zieleni</w:t>
            </w:r>
          </w:p>
        </w:tc>
        <w:tc>
          <w:tcPr>
            <w:tcW w:w="0" w:type="auto"/>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 xml:space="preserve">Adaptacja zabytkowego pałacu w </w:t>
            </w:r>
            <w:proofErr w:type="spellStart"/>
            <w:r w:rsidRPr="00A703FD">
              <w:rPr>
                <w:rFonts w:ascii="Calibri" w:hAnsi="Calibri" w:cs="Calibri"/>
              </w:rPr>
              <w:t>Chrzęsnem</w:t>
            </w:r>
            <w:proofErr w:type="spellEnd"/>
            <w:r w:rsidRPr="00A703FD">
              <w:rPr>
                <w:rFonts w:ascii="Calibri" w:hAnsi="Calibri" w:cs="Calibri"/>
              </w:rPr>
              <w:t xml:space="preserve"> na cele edukacyjno-kulturalne - zagospodarowanie zabytkowego parku, ogrodu przypałacowego, wykonanie ciągów komunikacyjnych, oświetlenia terenu, systemu nawadniania z wyłączeniem obszaru przy piwniczce terenowej.</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1404,82</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Jadów</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Modernizacja parku w Jadowie</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649,20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Remont parku w miejscowości Borzymy</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15,00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parku w Jadowie</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8,99</w:t>
            </w:r>
          </w:p>
        </w:tc>
      </w:tr>
      <w:tr w:rsidR="00D52A5D" w:rsidRPr="00A703FD" w:rsidTr="00FA5E2D">
        <w:trPr>
          <w:trHeight w:val="567"/>
        </w:trPr>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Klembów</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Zakup interaktywnej mapy służącej prezentacji miejscowych planów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4,92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Kobyłka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Opracowanie miejscowych planów zagospodarowania przestrzennego</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24,15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 xml:space="preserve">Pielęgnacja i koszenie trawników na terenie całego miasta.  Nasadzenia kwiatów w donicach i rabatach. Grabienie liści, wycinka </w:t>
            </w:r>
            <w:proofErr w:type="spellStart"/>
            <w:r w:rsidRPr="00A703FD">
              <w:rPr>
                <w:rFonts w:ascii="Calibri" w:hAnsi="Calibri" w:cs="Calibri"/>
                <w:bCs/>
                <w:sz w:val="22"/>
                <w:szCs w:val="22"/>
                <w:lang w:val="pl-PL"/>
              </w:rPr>
              <w:t>zakrzaczeń</w:t>
            </w:r>
            <w:proofErr w:type="spellEnd"/>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Marki</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B64A1A">
            <w:pPr>
              <w:overflowPunct/>
              <w:textAlignment w:val="auto"/>
              <w:rPr>
                <w:rFonts w:ascii="Calibri" w:hAnsi="Calibri" w:cs="Calibri"/>
                <w:bCs/>
                <w:sz w:val="22"/>
                <w:szCs w:val="22"/>
                <w:lang w:val="pl-PL"/>
              </w:rPr>
            </w:pPr>
            <w:r w:rsidRPr="00A703FD">
              <w:rPr>
                <w:rFonts w:ascii="Calibri" w:hAnsi="Calibri" w:cs="Calibri"/>
                <w:bCs/>
                <w:sz w:val="22"/>
                <w:szCs w:val="22"/>
                <w:lang w:val="pl-PL"/>
              </w:rPr>
              <w:t>Utrzymanie zieleni w mieście, w tym porządkowanie i zagospodarowanie terenu parku, zakup roślinności, konserwacja i pielęgnacja zieleni w pasach drogowych (</w:t>
            </w:r>
            <w:r w:rsidRPr="00A703FD">
              <w:rPr>
                <w:rFonts w:ascii="Calibri" w:hAnsi="Calibri" w:cs="Calibri"/>
                <w:sz w:val="22"/>
                <w:szCs w:val="22"/>
                <w:lang w:val="pl-PL"/>
              </w:rPr>
              <w:t xml:space="preserve">wycinka i karczowanie drzew i krzewów, przycinanie i formowanie koron drzew). Porządkowanie i zagospodarowanie terenu parku. Zakup kosiarki bijakowej do koszenia trawy na rowach.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188,23</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Radzymin</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i rozwój zieleni</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17,79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Strachówka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zieleni w gminie</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2,20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Tłuszcz</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Zakup materiałów do pielęgnacji zieleni</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zieleni w gminie</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22,12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r w:rsidRPr="00A703FD">
              <w:rPr>
                <w:rFonts w:ascii="Calibri" w:hAnsi="Calibri" w:cs="Calibri"/>
              </w:rPr>
              <w:t>Gmina Wołomin</w:t>
            </w:r>
          </w:p>
          <w:p w:rsidR="00D52A5D" w:rsidRDefault="00D52A5D" w:rsidP="004931CD">
            <w:pPr>
              <w:pStyle w:val="pracaZnakZnak"/>
              <w:jc w:val="center"/>
              <w:rPr>
                <w:rFonts w:ascii="Calibri" w:hAnsi="Calibri" w:cs="Calibri"/>
              </w:rPr>
            </w:pPr>
          </w:p>
          <w:p w:rsidR="00D52A5D" w:rsidRDefault="00D52A5D" w:rsidP="004931CD">
            <w:pPr>
              <w:pStyle w:val="pracaZnakZnak"/>
              <w:jc w:val="center"/>
              <w:rPr>
                <w:rFonts w:ascii="Calibri" w:hAnsi="Calibri" w:cs="Calibri"/>
              </w:rPr>
            </w:pPr>
          </w:p>
          <w:p w:rsidR="00D52A5D" w:rsidRDefault="00D52A5D" w:rsidP="004931CD">
            <w:pPr>
              <w:pStyle w:val="pracaZnakZnak"/>
              <w:jc w:val="center"/>
              <w:rPr>
                <w:rFonts w:ascii="Calibri" w:hAnsi="Calibri" w:cs="Calibri"/>
              </w:rPr>
            </w:pPr>
          </w:p>
          <w:p w:rsidR="00D52A5D" w:rsidRDefault="00D52A5D" w:rsidP="004931CD">
            <w:pPr>
              <w:pStyle w:val="pracaZnakZnak"/>
              <w:jc w:val="center"/>
              <w:rPr>
                <w:rFonts w:ascii="Calibri" w:hAnsi="Calibri" w:cs="Calibri"/>
              </w:rPr>
            </w:pPr>
          </w:p>
          <w:p w:rsidR="00D52A5D" w:rsidRPr="00A703FD" w:rsidRDefault="00D52A5D" w:rsidP="004931CD">
            <w:pPr>
              <w:pStyle w:val="pracaZnakZnak"/>
              <w:jc w:val="center"/>
              <w:rPr>
                <w:rFonts w:ascii="Calibri" w:hAnsi="Calibri" w:cs="Calibri"/>
              </w:rPr>
            </w:pPr>
            <w:r w:rsidRPr="00A703FD">
              <w:rPr>
                <w:rFonts w:ascii="Calibri" w:hAnsi="Calibri" w:cs="Calibri"/>
              </w:rPr>
              <w:t>Gmina Wołomin</w:t>
            </w: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8A2472">
            <w:pPr>
              <w:rPr>
                <w:rFonts w:ascii="Calibri" w:hAnsi="Calibri" w:cs="Calibri"/>
                <w:bCs/>
                <w:sz w:val="22"/>
                <w:szCs w:val="22"/>
                <w:lang w:val="pl-PL"/>
              </w:rPr>
            </w:pPr>
            <w:r w:rsidRPr="00A703FD">
              <w:rPr>
                <w:rFonts w:ascii="Calibri" w:hAnsi="Calibri" w:cs="Calibri"/>
                <w:bCs/>
                <w:sz w:val="22"/>
                <w:szCs w:val="22"/>
                <w:lang w:val="pl-PL"/>
              </w:rPr>
              <w:t xml:space="preserve">Utrzymanie zieleni na terenie gminy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697,50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Przeprowadzenie zabiegów pielęgnacyjnych drzew pomników przyrody na terenie gminy</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34,51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 xml:space="preserve">Utrzymanie zieleni w pasie dróg powiatowych (dotacja z Powiatu Wołomińskiego). Utrzymanie zieleni obejmowało następujące drogi: nr4357W </w:t>
            </w:r>
            <w:r w:rsidRPr="00A703FD">
              <w:rPr>
                <w:rFonts w:ascii="Calibri" w:hAnsi="Calibri" w:cs="Calibri"/>
                <w:bCs/>
                <w:sz w:val="22"/>
                <w:szCs w:val="22"/>
                <w:lang w:val="pl-PL"/>
              </w:rPr>
              <w:lastRenderedPageBreak/>
              <w:t>- Armii Krajowej, nr 4358W - ul. Fieldorfa, nr 4359W - ul. Przejazd i Wileńską, nr 4360W - ul. Piłsudskiego, nr 4361W - ul. Lipińską</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lastRenderedPageBreak/>
              <w:t>8,49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Budowa i aktualizacji baz danych z zakresu ochrony przyrody - wykonanie kart ewidencyjnych drzew, pomników przyrody, występujących na terenie gminy z ustaleniem szczegółowej lokalizacji drzew oraz oceny ich stanu zachowań i wskazań do pielęgnacji</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14,76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7B4BF1">
            <w:pPr>
              <w:rPr>
                <w:rFonts w:ascii="Calibri" w:hAnsi="Calibri" w:cs="Calibri"/>
                <w:bCs/>
                <w:sz w:val="22"/>
                <w:szCs w:val="22"/>
                <w:lang w:val="pl-PL"/>
              </w:rPr>
            </w:pPr>
            <w:r w:rsidRPr="00A703FD">
              <w:rPr>
                <w:rFonts w:ascii="Calibri" w:hAnsi="Calibri" w:cs="Calibri"/>
                <w:bCs/>
                <w:sz w:val="22"/>
                <w:szCs w:val="22"/>
                <w:lang w:val="pl-PL"/>
              </w:rPr>
              <w:t>Budowa parku przy Muzeum im. Zofii i Wacława Nałkowskich</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63,96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Ząbki</w:t>
            </w: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zieleni w pasie dróg powiatowych</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9,00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zieleni w mieście</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294,13</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7B4BF1">
            <w:pPr>
              <w:overflowPunct/>
              <w:textAlignment w:val="auto"/>
              <w:rPr>
                <w:rFonts w:ascii="Calibri" w:hAnsi="Calibri" w:cs="Calibri"/>
                <w:bCs/>
                <w:sz w:val="22"/>
                <w:szCs w:val="22"/>
                <w:lang w:val="pl-PL"/>
              </w:rPr>
            </w:pPr>
            <w:r w:rsidRPr="00A703FD">
              <w:rPr>
                <w:rFonts w:ascii="Calibri" w:hAnsi="Calibri" w:cs="Calibri"/>
                <w:sz w:val="22"/>
                <w:szCs w:val="22"/>
                <w:lang w:val="pl-PL"/>
              </w:rPr>
              <w:t xml:space="preserve">Przyjęcie przez Radę Miasta Ząbki uchwały Nr IX/55/2011 w sprawie dotacji celowej na finansowanie lub dofinansowanie kosztów inwestycji w zakresie ochrony środowiska i gospodarki wodnej. Wśród dofinansowanych przedsięwzięć znalazło się utrzymanie terenów zieleni w tym zadrzewień, zakrzewień i parków. Właściciele nieruchomości, którzy chcieliby przeprowadzić rewitalizację należącej do nich zieleni muszą złożyć wniosek do Urzędu Miasta określający </w:t>
            </w:r>
            <w:r w:rsidRPr="00A703FD">
              <w:rPr>
                <w:rFonts w:ascii="Calibri" w:eastAsia="ArialMT" w:hAnsi="Calibri" w:cs="Calibri"/>
                <w:sz w:val="22"/>
                <w:szCs w:val="22"/>
                <w:lang w:val="pl-PL"/>
              </w:rPr>
              <w:t xml:space="preserve">lokalizację terenów zielonych objętych inwestycją, zawierający listę gatunków roślin znajdujących się na tym terenie oraz opis planowanych zmian, </w:t>
            </w:r>
            <w:r w:rsidRPr="00A703FD">
              <w:rPr>
                <w:rFonts w:ascii="Calibri" w:hAnsi="Calibri" w:cs="Calibri"/>
                <w:sz w:val="22"/>
                <w:szCs w:val="22"/>
                <w:lang w:val="pl-PL"/>
              </w:rPr>
              <w:t xml:space="preserve">co najmniej trzy zdjęcia stanu obecnego, rysunek lub/i wizualizację komputerową itp. przedstawiającą planowane zmiany, mapkę sytuacyjną, wstępną wycenę inwestycji. </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Zielonka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bCs/>
                <w:sz w:val="22"/>
                <w:szCs w:val="22"/>
                <w:lang w:val="pl-PL"/>
              </w:rPr>
            </w:pPr>
            <w:r w:rsidRPr="00A703FD">
              <w:rPr>
                <w:rFonts w:ascii="Calibri" w:hAnsi="Calibri" w:cs="Calibri"/>
                <w:bCs/>
                <w:sz w:val="22"/>
                <w:szCs w:val="22"/>
                <w:lang w:val="pl-PL"/>
              </w:rPr>
              <w:t>Utrzymanie zieleni i pielęgnacja drzew</w:t>
            </w:r>
          </w:p>
        </w:tc>
        <w:tc>
          <w:tcPr>
            <w:tcW w:w="0" w:type="auto"/>
            <w:shd w:val="clear" w:color="auto" w:fill="FFFFFF"/>
          </w:tcPr>
          <w:p w:rsidR="00D52A5D" w:rsidRPr="00A703FD" w:rsidRDefault="00D52A5D" w:rsidP="009A3542">
            <w:pPr>
              <w:jc w:val="right"/>
              <w:rPr>
                <w:rFonts w:ascii="Calibri" w:hAnsi="Calibri" w:cs="Calibri"/>
                <w:sz w:val="22"/>
                <w:szCs w:val="22"/>
                <w:lang w:val="pl-PL"/>
              </w:rPr>
            </w:pPr>
            <w:r w:rsidRPr="00A703FD">
              <w:rPr>
                <w:rFonts w:ascii="Calibri" w:hAnsi="Calibri" w:cs="Calibri"/>
                <w:sz w:val="22"/>
                <w:szCs w:val="22"/>
                <w:lang w:val="pl-PL"/>
              </w:rPr>
              <w:t>200,11</w:t>
            </w:r>
          </w:p>
        </w:tc>
      </w:tr>
      <w:tr w:rsidR="00D52A5D" w:rsidRPr="00A703FD" w:rsidTr="00FA5E2D">
        <w:tc>
          <w:tcPr>
            <w:tcW w:w="0" w:type="auto"/>
          </w:tcPr>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Nasadzenia nowych drzew i krzewów</w:t>
            </w: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Zielonka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Zadrzewienia, </w:t>
            </w:r>
            <w:proofErr w:type="spellStart"/>
            <w:r w:rsidRPr="00A703FD">
              <w:rPr>
                <w:rFonts w:ascii="Calibri" w:hAnsi="Calibri" w:cs="Calibri"/>
                <w:sz w:val="22"/>
                <w:szCs w:val="22"/>
              </w:rPr>
              <w:t>zakrzewienia</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oraz</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parki</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139,76</w:t>
            </w:r>
          </w:p>
        </w:tc>
      </w:tr>
      <w:tr w:rsidR="00D52A5D" w:rsidRPr="00A703FD" w:rsidTr="00FA5E2D">
        <w:trPr>
          <w:trHeight w:val="336"/>
        </w:trPr>
        <w:tc>
          <w:tcPr>
            <w:tcW w:w="0" w:type="auto"/>
            <w:vMerge w:val="restart"/>
          </w:tcPr>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Ochrona i pielęgnacja lasów</w:t>
            </w:r>
          </w:p>
          <w:p w:rsidR="00D52A5D" w:rsidRPr="00A703FD" w:rsidRDefault="00D52A5D" w:rsidP="009A3542">
            <w:pPr>
              <w:jc w:val="center"/>
              <w:rPr>
                <w:rFonts w:ascii="Calibri" w:hAnsi="Calibri" w:cs="Calibri"/>
                <w:sz w:val="22"/>
                <w:szCs w:val="22"/>
                <w:lang w:val="pl-PL"/>
              </w:rPr>
            </w:pPr>
          </w:p>
          <w:p w:rsidR="00D52A5D" w:rsidRPr="00A703FD" w:rsidRDefault="00D52A5D" w:rsidP="00880F8C">
            <w:pPr>
              <w:jc w:val="center"/>
              <w:rPr>
                <w:rFonts w:ascii="Calibri" w:hAnsi="Calibri" w:cs="Calibri"/>
                <w:sz w:val="22"/>
                <w:szCs w:val="22"/>
                <w:lang w:val="pl-PL"/>
              </w:rPr>
            </w:pPr>
            <w:r w:rsidRPr="00A703FD">
              <w:rPr>
                <w:rFonts w:ascii="Calibri" w:hAnsi="Calibri" w:cs="Calibri"/>
                <w:sz w:val="22"/>
                <w:szCs w:val="22"/>
                <w:lang w:val="pl-PL"/>
              </w:rPr>
              <w:t>Zalesianie</w:t>
            </w: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r w:rsidRPr="00A703FD">
              <w:rPr>
                <w:rFonts w:ascii="Calibri" w:hAnsi="Calibri" w:cs="Calibri"/>
                <w:sz w:val="22"/>
                <w:szCs w:val="22"/>
                <w:lang w:val="pl-PL"/>
              </w:rPr>
              <w:t>Ochrona i pielęgnacja lasów</w:t>
            </w:r>
          </w:p>
          <w:p w:rsidR="00D52A5D" w:rsidRPr="00A703FD" w:rsidRDefault="00D52A5D" w:rsidP="00BD6F8A">
            <w:pPr>
              <w:jc w:val="center"/>
              <w:rPr>
                <w:rFonts w:ascii="Calibri" w:hAnsi="Calibri" w:cs="Calibri"/>
                <w:sz w:val="22"/>
                <w:szCs w:val="22"/>
                <w:lang w:val="pl-PL"/>
              </w:rPr>
            </w:pPr>
          </w:p>
          <w:p w:rsidR="00D52A5D" w:rsidRPr="00A703FD" w:rsidRDefault="00D52A5D" w:rsidP="00BD6F8A">
            <w:pPr>
              <w:jc w:val="center"/>
              <w:rPr>
                <w:rFonts w:ascii="Calibri" w:hAnsi="Calibri" w:cs="Calibri"/>
                <w:sz w:val="22"/>
                <w:szCs w:val="22"/>
                <w:lang w:val="pl-PL"/>
              </w:rPr>
            </w:pPr>
            <w:r w:rsidRPr="00A703FD">
              <w:rPr>
                <w:rFonts w:ascii="Calibri" w:hAnsi="Calibri" w:cs="Calibri"/>
                <w:sz w:val="22"/>
                <w:szCs w:val="22"/>
                <w:lang w:val="pl-PL"/>
              </w:rPr>
              <w:t>Zalesianie</w:t>
            </w:r>
          </w:p>
          <w:p w:rsidR="00D52A5D" w:rsidRPr="00A703FD" w:rsidRDefault="00D52A5D" w:rsidP="00880F8C">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Default="00D52A5D" w:rsidP="001B7198">
            <w:pPr>
              <w:jc w:val="center"/>
              <w:rPr>
                <w:rFonts w:ascii="Calibri" w:hAnsi="Calibri" w:cs="Calibri"/>
                <w:sz w:val="22"/>
                <w:szCs w:val="22"/>
                <w:lang w:val="pl-PL"/>
              </w:rPr>
            </w:pPr>
          </w:p>
          <w:p w:rsidR="00D52A5D" w:rsidRPr="00A703FD" w:rsidRDefault="00D52A5D" w:rsidP="001B7198">
            <w:pPr>
              <w:jc w:val="center"/>
              <w:rPr>
                <w:rFonts w:ascii="Calibri" w:hAnsi="Calibri" w:cs="Calibri"/>
                <w:sz w:val="22"/>
                <w:szCs w:val="22"/>
                <w:lang w:val="pl-PL"/>
              </w:rPr>
            </w:pPr>
            <w:r w:rsidRPr="00A703FD">
              <w:rPr>
                <w:rFonts w:ascii="Calibri" w:hAnsi="Calibri" w:cs="Calibri"/>
                <w:sz w:val="22"/>
                <w:szCs w:val="22"/>
                <w:lang w:val="pl-PL"/>
              </w:rPr>
              <w:t>Ochrona i pielęgnacja lasów</w:t>
            </w:r>
          </w:p>
          <w:p w:rsidR="00D52A5D" w:rsidRPr="00A703FD" w:rsidRDefault="00D52A5D" w:rsidP="001B7198">
            <w:pPr>
              <w:jc w:val="center"/>
              <w:rPr>
                <w:rFonts w:ascii="Calibri" w:hAnsi="Calibri" w:cs="Calibri"/>
                <w:sz w:val="22"/>
                <w:szCs w:val="22"/>
                <w:lang w:val="pl-PL"/>
              </w:rPr>
            </w:pPr>
          </w:p>
          <w:p w:rsidR="00D52A5D" w:rsidRPr="001B7198" w:rsidRDefault="00D52A5D" w:rsidP="001B7198">
            <w:pPr>
              <w:jc w:val="center"/>
              <w:rPr>
                <w:rFonts w:ascii="Calibri" w:hAnsi="Calibri" w:cs="Calibri"/>
                <w:b/>
                <w:sz w:val="22"/>
                <w:szCs w:val="22"/>
                <w:lang w:val="pl-PL"/>
              </w:rPr>
            </w:pPr>
            <w:r w:rsidRPr="00A703FD">
              <w:rPr>
                <w:rFonts w:ascii="Calibri" w:hAnsi="Calibri" w:cs="Calibri"/>
                <w:sz w:val="22"/>
                <w:szCs w:val="22"/>
                <w:lang w:val="pl-PL"/>
              </w:rPr>
              <w:t>Zalesianie</w:t>
            </w: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lastRenderedPageBreak/>
              <w:t>Powiat Wołomiński</w:t>
            </w:r>
          </w:p>
          <w:p w:rsidR="00D52A5D" w:rsidRPr="00A703FD" w:rsidRDefault="00D52A5D" w:rsidP="009A3542">
            <w:pPr>
              <w:jc w:val="center"/>
              <w:rPr>
                <w:rFonts w:ascii="Calibri" w:hAnsi="Calibri" w:cs="Calibri"/>
                <w:sz w:val="22"/>
                <w:szCs w:val="22"/>
                <w:lang w:val="pl-PL"/>
              </w:rPr>
            </w:pPr>
            <w:proofErr w:type="spellStart"/>
            <w:r w:rsidRPr="00A703FD">
              <w:rPr>
                <w:rFonts w:ascii="Calibri" w:hAnsi="Calibri" w:cs="Calibri"/>
                <w:sz w:val="22"/>
                <w:szCs w:val="22"/>
                <w:lang w:val="pl-PL"/>
              </w:rPr>
              <w:t>ARiMR</w:t>
            </w:r>
            <w:proofErr w:type="spellEnd"/>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Rolnicy</w:t>
            </w: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Nadleśnictwo Łochów</w:t>
            </w:r>
          </w:p>
          <w:p w:rsidR="00D52A5D" w:rsidRDefault="00D52A5D" w:rsidP="004931CD">
            <w:pPr>
              <w:pStyle w:val="pracaZnakZnak"/>
              <w:jc w:val="center"/>
              <w:rPr>
                <w:rFonts w:ascii="Calibri" w:hAnsi="Calibri" w:cs="Calibri"/>
              </w:rPr>
            </w:pPr>
          </w:p>
          <w:p w:rsidR="00D52A5D" w:rsidRDefault="00D52A5D" w:rsidP="004931CD">
            <w:pPr>
              <w:pStyle w:val="pracaZnakZnak"/>
              <w:jc w:val="center"/>
              <w:rPr>
                <w:rFonts w:ascii="Calibri" w:hAnsi="Calibri" w:cs="Calibri"/>
              </w:rPr>
            </w:pPr>
          </w:p>
          <w:p w:rsidR="00D52A5D" w:rsidRDefault="00D52A5D" w:rsidP="004931CD">
            <w:pPr>
              <w:pStyle w:val="pracaZnakZnak"/>
              <w:jc w:val="center"/>
              <w:rPr>
                <w:rFonts w:ascii="Calibri" w:hAnsi="Calibri" w:cs="Calibri"/>
              </w:rPr>
            </w:pPr>
          </w:p>
          <w:p w:rsidR="00D52A5D" w:rsidRPr="00A703FD" w:rsidRDefault="00D52A5D" w:rsidP="004931CD">
            <w:pPr>
              <w:pStyle w:val="pracaZnakZnak"/>
              <w:jc w:val="center"/>
              <w:rPr>
                <w:rFonts w:ascii="Calibri" w:hAnsi="Calibri" w:cs="Calibri"/>
              </w:rPr>
            </w:pPr>
            <w:r w:rsidRPr="00A703FD">
              <w:rPr>
                <w:rFonts w:ascii="Calibri" w:hAnsi="Calibri" w:cs="Calibri"/>
              </w:rPr>
              <w:t>Powiat Wołomiński</w:t>
            </w:r>
          </w:p>
          <w:p w:rsidR="00D52A5D" w:rsidRPr="00A703FD" w:rsidRDefault="00D52A5D" w:rsidP="004931CD">
            <w:pPr>
              <w:jc w:val="center"/>
              <w:rPr>
                <w:rFonts w:ascii="Calibri" w:hAnsi="Calibri" w:cs="Calibri"/>
                <w:sz w:val="22"/>
                <w:szCs w:val="22"/>
                <w:lang w:val="pl-PL"/>
              </w:rPr>
            </w:pPr>
            <w:proofErr w:type="spellStart"/>
            <w:r w:rsidRPr="00A703FD">
              <w:rPr>
                <w:rFonts w:ascii="Calibri" w:hAnsi="Calibri" w:cs="Calibri"/>
                <w:sz w:val="22"/>
                <w:szCs w:val="22"/>
                <w:lang w:val="pl-PL"/>
              </w:rPr>
              <w:t>ARiMR</w:t>
            </w:r>
            <w:proofErr w:type="spellEnd"/>
          </w:p>
          <w:p w:rsidR="00D52A5D" w:rsidRPr="00A703FD" w:rsidRDefault="00D52A5D" w:rsidP="004931CD">
            <w:pPr>
              <w:jc w:val="center"/>
              <w:rPr>
                <w:rFonts w:ascii="Calibri" w:hAnsi="Calibri" w:cs="Calibri"/>
                <w:sz w:val="22"/>
                <w:szCs w:val="22"/>
                <w:lang w:val="pl-PL"/>
              </w:rPr>
            </w:pPr>
            <w:r w:rsidRPr="00A703FD">
              <w:rPr>
                <w:rFonts w:ascii="Calibri" w:hAnsi="Calibri" w:cs="Calibri"/>
                <w:sz w:val="22"/>
                <w:szCs w:val="22"/>
                <w:lang w:val="pl-PL"/>
              </w:rPr>
              <w:t>Rolnicy</w:t>
            </w:r>
          </w:p>
          <w:p w:rsidR="00D52A5D" w:rsidRPr="00A703FD" w:rsidRDefault="00D52A5D" w:rsidP="004931CD">
            <w:pPr>
              <w:jc w:val="center"/>
              <w:rPr>
                <w:rFonts w:ascii="Calibri" w:hAnsi="Calibri" w:cs="Calibri"/>
                <w:sz w:val="22"/>
                <w:szCs w:val="22"/>
                <w:lang w:val="pl-PL"/>
              </w:rPr>
            </w:pPr>
            <w:r w:rsidRPr="00A703FD">
              <w:rPr>
                <w:rFonts w:ascii="Calibri" w:hAnsi="Calibri" w:cs="Calibri"/>
                <w:sz w:val="22"/>
                <w:szCs w:val="22"/>
                <w:lang w:val="pl-PL"/>
              </w:rPr>
              <w:t>Nadleśnictwo Łochów</w:t>
            </w: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A703FD">
            <w:pPr>
              <w:rPr>
                <w:rFonts w:ascii="Calibri" w:hAnsi="Calibri" w:cs="Calibri"/>
                <w:sz w:val="22"/>
                <w:szCs w:val="22"/>
                <w:lang w:val="pl-PL"/>
              </w:rPr>
            </w:pPr>
            <w:r w:rsidRPr="00A703FD">
              <w:rPr>
                <w:rFonts w:ascii="Calibri" w:hAnsi="Calibri" w:cs="Calibri"/>
                <w:sz w:val="22"/>
                <w:szCs w:val="22"/>
                <w:lang w:val="pl-PL"/>
              </w:rPr>
              <w:t xml:space="preserve">Zalesienia prowadzone przez Agencję Restrukturyzacji i Modernizacji Rolnictwa. Przedsięwzięcie polegało na </w:t>
            </w:r>
            <w:r w:rsidRPr="00A703FD">
              <w:rPr>
                <w:rFonts w:ascii="Calibri" w:hAnsi="Calibri" w:cs="Calibri"/>
                <w:iCs/>
                <w:sz w:val="22"/>
                <w:szCs w:val="22"/>
                <w:lang w:val="pl-PL"/>
              </w:rPr>
              <w:t xml:space="preserve">przyznawaniu pomocy finansowej </w:t>
            </w:r>
            <w:r w:rsidRPr="00A703FD">
              <w:rPr>
                <w:rFonts w:ascii="Calibri" w:hAnsi="Calibri" w:cs="Calibri"/>
                <w:sz w:val="22"/>
                <w:szCs w:val="22"/>
                <w:lang w:val="pl-PL"/>
              </w:rPr>
              <w:t xml:space="preserve">w </w:t>
            </w:r>
            <w:r w:rsidRPr="00A703FD">
              <w:rPr>
                <w:rFonts w:ascii="Calibri" w:hAnsi="Calibri" w:cs="Calibri"/>
                <w:iCs/>
                <w:sz w:val="22"/>
                <w:szCs w:val="22"/>
                <w:lang w:val="pl-PL"/>
              </w:rPr>
              <w:t xml:space="preserve">ramach działania „Zalesianie gruntów rolnych oraz zalesianie gruntów innych niż rolne” objętego Programem Rozwoju Obszarów Wiejskich na lata 2007-2013. </w:t>
            </w:r>
            <w:r w:rsidRPr="00A703FD">
              <w:rPr>
                <w:rFonts w:ascii="Calibri" w:hAnsi="Calibri" w:cs="Calibri"/>
                <w:sz w:val="22"/>
                <w:szCs w:val="22"/>
                <w:lang w:val="pl-PL"/>
              </w:rPr>
              <w:t xml:space="preserve">W latach 2011-2012 zalesienia realizowano na terenie gminy Jadów i Strachówka. </w:t>
            </w:r>
            <w:r w:rsidRPr="00A703FD">
              <w:rPr>
                <w:rFonts w:ascii="Calibri" w:hAnsi="Calibri" w:cs="Calibri"/>
                <w:iCs/>
                <w:sz w:val="22"/>
                <w:szCs w:val="22"/>
                <w:lang w:val="pl-PL"/>
              </w:rPr>
              <w:t>Wykonano zalesienia na obszarze o łącznej powierzchni 8,3 ha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rPr>
          <w:trHeight w:val="336"/>
        </w:trPr>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Akapitzlist"/>
              <w:ind w:left="0"/>
              <w:rPr>
                <w:rFonts w:ascii="Calibri" w:hAnsi="Calibri" w:cs="Calibri"/>
                <w:sz w:val="22"/>
                <w:szCs w:val="22"/>
              </w:rPr>
            </w:pPr>
            <w:r w:rsidRPr="00A703FD">
              <w:rPr>
                <w:rFonts w:ascii="Calibri" w:hAnsi="Calibri" w:cs="Calibri"/>
                <w:sz w:val="22"/>
                <w:szCs w:val="22"/>
              </w:rPr>
              <w:t>W 2011r. przeprowadzono oceny 31 upraw leśnych o łącznej powierzchni 49,5 ha, założonych na podstawie przepisów ustawy o przeznaczeniu gruntów do zalesienia w latach w 2002 - 2003. W wyniku dokonanych ustaleń wydano 30 decyzji o uznaniu za pozytywną trzecią ocenę udatności upraw leśnych oraz 30 decyzji przyznających ekwiwalenty należne z tytułu prowadzenia ww. upraw na lata 2012-2015.</w:t>
            </w:r>
          </w:p>
          <w:p w:rsidR="00D52A5D" w:rsidRDefault="00D52A5D" w:rsidP="009A3542">
            <w:pPr>
              <w:shd w:val="clear" w:color="auto" w:fill="FFFFFF"/>
              <w:rPr>
                <w:rFonts w:ascii="Calibri" w:hAnsi="Calibri" w:cs="Calibri"/>
                <w:sz w:val="22"/>
                <w:szCs w:val="22"/>
                <w:lang w:val="pl-PL"/>
              </w:rPr>
            </w:pPr>
            <w:r w:rsidRPr="00A703FD">
              <w:rPr>
                <w:rFonts w:ascii="Calibri" w:hAnsi="Calibri" w:cs="Calibri"/>
                <w:sz w:val="22"/>
                <w:szCs w:val="22"/>
                <w:lang w:val="pl-PL"/>
              </w:rPr>
              <w:t xml:space="preserve">W 2012r. </w:t>
            </w:r>
            <w:r>
              <w:rPr>
                <w:rFonts w:ascii="Calibri" w:hAnsi="Calibri" w:cs="Calibri"/>
                <w:sz w:val="22"/>
                <w:szCs w:val="22"/>
                <w:lang w:val="pl-PL"/>
              </w:rPr>
              <w:t>n</w:t>
            </w:r>
            <w:r w:rsidRPr="00A703FD">
              <w:rPr>
                <w:rFonts w:ascii="Calibri" w:hAnsi="Calibri" w:cs="Calibri"/>
                <w:sz w:val="22"/>
                <w:szCs w:val="22"/>
                <w:lang w:val="pl-PL"/>
              </w:rPr>
              <w:t>a podstawie przeprowadzonych oceny 6 upraw leśnych założonych w 2008 r.,  wydano 6 decyzji o uznaniu za pozytywną ocenę udatności upraw leśnych o łącznej powierzchni 5,57 ha</w:t>
            </w:r>
            <w:r>
              <w:rPr>
                <w:rFonts w:ascii="Calibri" w:hAnsi="Calibri" w:cs="Calibri"/>
                <w:sz w:val="22"/>
                <w:szCs w:val="22"/>
                <w:lang w:val="pl-PL"/>
              </w:rPr>
              <w:t>.</w:t>
            </w:r>
          </w:p>
          <w:p w:rsidR="00D52A5D" w:rsidRPr="00A703FD" w:rsidRDefault="00D52A5D" w:rsidP="00A96EFD">
            <w:pPr>
              <w:shd w:val="clear" w:color="auto" w:fill="FFFFFF"/>
              <w:rPr>
                <w:rFonts w:ascii="Calibri" w:hAnsi="Calibri" w:cs="Calibri"/>
                <w:sz w:val="22"/>
                <w:szCs w:val="22"/>
                <w:lang w:val="pl-PL"/>
              </w:rPr>
            </w:pPr>
            <w:r w:rsidRPr="00AF7245">
              <w:rPr>
                <w:rFonts w:ascii="Calibri" w:hAnsi="Calibri" w:cs="Calibri"/>
                <w:sz w:val="22"/>
                <w:szCs w:val="22"/>
                <w:lang w:val="pl-PL"/>
              </w:rPr>
              <w:t>W latach 2011-2012</w:t>
            </w:r>
            <w:r>
              <w:rPr>
                <w:rFonts w:ascii="Calibri" w:hAnsi="Calibri" w:cs="Calibri"/>
                <w:sz w:val="22"/>
                <w:szCs w:val="22"/>
                <w:lang w:val="pl-PL"/>
              </w:rPr>
              <w:t xml:space="preserve"> </w:t>
            </w:r>
            <w:r w:rsidRPr="00A703FD">
              <w:rPr>
                <w:rFonts w:ascii="Calibri" w:hAnsi="Calibri" w:cs="Calibri"/>
                <w:sz w:val="22"/>
                <w:szCs w:val="22"/>
                <w:lang w:val="pl-PL"/>
              </w:rPr>
              <w:t xml:space="preserve">kontynuowano we współpracy z </w:t>
            </w:r>
            <w:proofErr w:type="spellStart"/>
            <w:r w:rsidRPr="00A703FD">
              <w:rPr>
                <w:rFonts w:ascii="Calibri" w:hAnsi="Calibri" w:cs="Calibri"/>
                <w:sz w:val="22"/>
                <w:szCs w:val="22"/>
                <w:lang w:val="pl-PL"/>
              </w:rPr>
              <w:t>ARiMR</w:t>
            </w:r>
            <w:proofErr w:type="spellEnd"/>
            <w:r w:rsidRPr="00A703FD">
              <w:rPr>
                <w:rFonts w:ascii="Calibri" w:hAnsi="Calibri" w:cs="Calibri"/>
                <w:sz w:val="22"/>
                <w:szCs w:val="22"/>
                <w:lang w:val="pl-PL"/>
              </w:rPr>
              <w:t xml:space="preserve"> wypłatę ekwiwalentów za zalesienia gruntów rolnych w latach 2002-2003, o łącznej powierzchni 49,5 ha, założonych na podstawie przepisów ustawy o przeznaczeniu gruntów do zalesienia w latach w 2002 - 2003.</w:t>
            </w:r>
          </w:p>
        </w:tc>
        <w:tc>
          <w:tcPr>
            <w:tcW w:w="0" w:type="auto"/>
            <w:shd w:val="clear" w:color="auto" w:fill="FFFFFF"/>
          </w:tcPr>
          <w:p w:rsidR="00D52A5D" w:rsidRDefault="00D52A5D" w:rsidP="009A3542">
            <w:pPr>
              <w:pStyle w:val="pracaZnakZnak"/>
              <w:jc w:val="right"/>
              <w:rPr>
                <w:rFonts w:ascii="Calibri" w:hAnsi="Calibri" w:cs="Calibri"/>
              </w:rPr>
            </w:pPr>
            <w:r>
              <w:rPr>
                <w:rFonts w:ascii="Calibri" w:hAnsi="Calibri" w:cs="Calibri"/>
              </w:rPr>
              <w:t>223,91</w:t>
            </w: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Default="00D52A5D" w:rsidP="009A3542">
            <w:pPr>
              <w:pStyle w:val="pracaZnakZnak"/>
              <w:jc w:val="right"/>
              <w:rPr>
                <w:rFonts w:ascii="Calibri" w:hAnsi="Calibri" w:cs="Calibri"/>
              </w:rPr>
            </w:pPr>
          </w:p>
          <w:p w:rsidR="00D52A5D" w:rsidRPr="00AD5A69" w:rsidRDefault="00D52A5D" w:rsidP="009A3542">
            <w:pPr>
              <w:pStyle w:val="pracaZnakZnak"/>
              <w:jc w:val="right"/>
              <w:rPr>
                <w:rFonts w:ascii="Calibri" w:hAnsi="Calibri" w:cs="Calibri"/>
                <w:color w:val="FF0000"/>
              </w:rPr>
            </w:pPr>
          </w:p>
        </w:tc>
      </w:tr>
      <w:tr w:rsidR="00D52A5D" w:rsidRPr="00A703FD" w:rsidTr="00FA5E2D">
        <w:trPr>
          <w:trHeight w:val="336"/>
        </w:trPr>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p w:rsidR="00D52A5D" w:rsidRPr="00AF7245" w:rsidRDefault="00D52A5D" w:rsidP="00451305">
            <w:pPr>
              <w:pStyle w:val="pracaZnakZnak"/>
              <w:jc w:val="center"/>
              <w:rPr>
                <w:rFonts w:ascii="Calibri" w:hAnsi="Calibri" w:cs="Calibri"/>
              </w:rPr>
            </w:pPr>
            <w:r w:rsidRPr="00AF7245">
              <w:rPr>
                <w:rFonts w:ascii="Calibri" w:hAnsi="Calibri" w:cs="Calibri"/>
              </w:rPr>
              <w:t>Nadleśnictwa: Drewnica, Łochów, Mińsk</w:t>
            </w: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Default="00D52A5D" w:rsidP="007524C6">
            <w:pPr>
              <w:shd w:val="clear" w:color="auto" w:fill="FFFFFF"/>
              <w:overflowPunct/>
              <w:autoSpaceDE/>
              <w:autoSpaceDN/>
              <w:adjustRightInd/>
              <w:textAlignment w:val="auto"/>
              <w:rPr>
                <w:rFonts w:ascii="Calibri" w:hAnsi="Calibri" w:cs="Calibri"/>
                <w:sz w:val="22"/>
                <w:szCs w:val="22"/>
                <w:lang w:val="pl-PL"/>
              </w:rPr>
            </w:pPr>
            <w:r w:rsidRPr="00A703FD">
              <w:rPr>
                <w:rFonts w:ascii="Calibri" w:hAnsi="Calibri" w:cs="Calibri"/>
                <w:sz w:val="22"/>
                <w:szCs w:val="22"/>
                <w:lang w:val="pl-PL"/>
              </w:rPr>
              <w:t>W ramach powierzonego nadzoru nad gospodarką leśną w lasach niestanowiących własności Skarbu Państwa,  Nadleśnictwa (Drewnica, Łochów, Mińsk) prowadziły: lustracje lasów, cechowanie drewna o łącznej ilości 4120 m</w:t>
            </w:r>
            <w:r w:rsidRPr="00A703FD">
              <w:rPr>
                <w:rFonts w:ascii="Calibri" w:hAnsi="Calibri" w:cs="Calibri"/>
                <w:sz w:val="22"/>
                <w:szCs w:val="22"/>
                <w:vertAlign w:val="superscript"/>
                <w:lang w:val="pl-PL"/>
              </w:rPr>
              <w:t>3</w:t>
            </w:r>
            <w:r w:rsidRPr="00A703FD">
              <w:rPr>
                <w:rFonts w:ascii="Calibri" w:hAnsi="Calibri" w:cs="Calibri"/>
                <w:sz w:val="22"/>
                <w:szCs w:val="22"/>
                <w:lang w:val="pl-PL"/>
              </w:rPr>
              <w:t>, wyznaczenie zrębów i trzebieży, ustalanie zadań dla właścicieli lasów, badanie drzewostanów pod kątem występowania szkodników drzew</w:t>
            </w:r>
            <w:r>
              <w:rPr>
                <w:rFonts w:ascii="Calibri" w:hAnsi="Calibri" w:cs="Calibri"/>
                <w:sz w:val="22"/>
                <w:szCs w:val="22"/>
                <w:lang w:val="pl-PL"/>
              </w:rPr>
              <w:t>.</w:t>
            </w:r>
          </w:p>
          <w:p w:rsidR="00D52A5D" w:rsidRDefault="00D52A5D" w:rsidP="007524C6">
            <w:pPr>
              <w:shd w:val="clear" w:color="auto" w:fill="FFFFFF"/>
              <w:overflowPunct/>
              <w:autoSpaceDE/>
              <w:autoSpaceDN/>
              <w:adjustRightInd/>
              <w:textAlignment w:val="auto"/>
              <w:rPr>
                <w:rFonts w:ascii="Calibri" w:hAnsi="Calibri" w:cs="Calibri"/>
                <w:sz w:val="22"/>
                <w:szCs w:val="22"/>
                <w:lang w:val="pl-PL"/>
              </w:rPr>
            </w:pPr>
          </w:p>
          <w:p w:rsidR="00D52A5D" w:rsidRPr="00A703FD" w:rsidRDefault="00D52A5D" w:rsidP="007524C6">
            <w:pPr>
              <w:shd w:val="clear" w:color="auto" w:fill="FFFFFF"/>
              <w:overflowPunct/>
              <w:autoSpaceDE/>
              <w:autoSpaceDN/>
              <w:adjustRightInd/>
              <w:textAlignment w:val="auto"/>
              <w:rPr>
                <w:rFonts w:ascii="Calibri" w:hAnsi="Calibri" w:cs="Calibri"/>
                <w:sz w:val="22"/>
                <w:szCs w:val="22"/>
                <w:lang w:val="pl-PL"/>
              </w:rPr>
            </w:pPr>
            <w:r w:rsidRPr="00A703FD">
              <w:rPr>
                <w:rFonts w:ascii="Calibri" w:hAnsi="Calibri" w:cs="Calibri"/>
                <w:sz w:val="22"/>
                <w:szCs w:val="22"/>
                <w:lang w:val="pl-PL"/>
              </w:rPr>
              <w:t>Nadzór na gospodarką leśną na terenie gminy Radzymin, gdzie nadzór nad gospodarką leśną w lasach niestanowiących własności Skarbu Państwa nie jest powierzony nadleśnictwu. W latach 2011-2012 służby starostwa prowadziły:</w:t>
            </w:r>
          </w:p>
          <w:p w:rsidR="00D52A5D" w:rsidRPr="00A703FD" w:rsidRDefault="00D52A5D" w:rsidP="003874A5">
            <w:pPr>
              <w:overflowPunct/>
              <w:autoSpaceDE/>
              <w:autoSpaceDN/>
              <w:adjustRightInd/>
              <w:textAlignment w:val="auto"/>
              <w:rPr>
                <w:rFonts w:ascii="Calibri" w:hAnsi="Calibri" w:cs="Calibri"/>
                <w:sz w:val="22"/>
                <w:szCs w:val="22"/>
                <w:lang w:val="pl-PL"/>
              </w:rPr>
            </w:pPr>
            <w:r w:rsidRPr="00A703FD">
              <w:rPr>
                <w:rFonts w:ascii="Calibri" w:hAnsi="Calibri" w:cs="Calibri"/>
                <w:sz w:val="22"/>
                <w:szCs w:val="22"/>
                <w:lang w:val="pl-PL"/>
              </w:rPr>
              <w:t>lustracje lasów, cechowanie drewna i wydawanie świadectw legalizacji pozyskania drewna na łączną ilość 22 m</w:t>
            </w:r>
            <w:r w:rsidRPr="00A703FD">
              <w:rPr>
                <w:rFonts w:ascii="Calibri" w:hAnsi="Calibri" w:cs="Calibri"/>
                <w:sz w:val="22"/>
                <w:szCs w:val="22"/>
                <w:vertAlign w:val="superscript"/>
                <w:lang w:val="pl-PL"/>
              </w:rPr>
              <w:t>3</w:t>
            </w:r>
            <w:r w:rsidRPr="00A703FD">
              <w:rPr>
                <w:rFonts w:ascii="Calibri" w:hAnsi="Calibri" w:cs="Calibri"/>
                <w:sz w:val="22"/>
                <w:szCs w:val="22"/>
                <w:lang w:val="pl-PL"/>
              </w:rPr>
              <w:t>, wyznaczenie trzebieży, ustalanie zadań dla właścicieli lasów – wydano 14 inform</w:t>
            </w:r>
            <w:r>
              <w:rPr>
                <w:rFonts w:ascii="Calibri" w:hAnsi="Calibri" w:cs="Calibri"/>
                <w:sz w:val="22"/>
                <w:szCs w:val="22"/>
                <w:lang w:val="pl-PL"/>
              </w:rPr>
              <w:t>acji dla właścicieli lasów</w:t>
            </w:r>
            <w:r w:rsidRPr="00A703FD">
              <w:rPr>
                <w:rFonts w:ascii="Calibri" w:hAnsi="Calibri" w:cs="Calibri"/>
                <w:sz w:val="22"/>
                <w:szCs w:val="22"/>
                <w:lang w:val="pl-PL"/>
              </w:rPr>
              <w:t xml:space="preserve"> </w:t>
            </w:r>
          </w:p>
        </w:tc>
        <w:tc>
          <w:tcPr>
            <w:tcW w:w="0" w:type="auto"/>
            <w:shd w:val="clear" w:color="auto" w:fill="FFFFFF"/>
          </w:tcPr>
          <w:p w:rsidR="00D52A5D" w:rsidRPr="00A703FD" w:rsidRDefault="00D52A5D" w:rsidP="009A3542">
            <w:pPr>
              <w:pStyle w:val="pracaZnakZnak"/>
              <w:jc w:val="right"/>
              <w:rPr>
                <w:rFonts w:ascii="Calibri" w:hAnsi="Calibri" w:cs="Calibri"/>
              </w:rPr>
            </w:pPr>
            <w:r>
              <w:rPr>
                <w:rFonts w:ascii="Calibri" w:hAnsi="Calibri" w:cs="Calibri"/>
              </w:rPr>
              <w:t>373,09</w:t>
            </w:r>
          </w:p>
        </w:tc>
      </w:tr>
      <w:tr w:rsidR="00D52A5D" w:rsidRPr="00A703FD" w:rsidTr="00FA5E2D">
        <w:trPr>
          <w:trHeight w:val="336"/>
        </w:trPr>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2050A8">
            <w:pPr>
              <w:pStyle w:val="pracaZnakZnak"/>
              <w:jc w:val="center"/>
              <w:rPr>
                <w:rFonts w:ascii="Calibri" w:hAnsi="Calibri" w:cs="Calibri"/>
              </w:rPr>
            </w:pPr>
            <w:r w:rsidRPr="00A703FD">
              <w:rPr>
                <w:rFonts w:ascii="Calibri" w:hAnsi="Calibri" w:cs="Calibri"/>
              </w:rPr>
              <w:t>Lasy Państwowe</w:t>
            </w:r>
          </w:p>
          <w:p w:rsidR="00D52A5D" w:rsidRPr="00A703FD" w:rsidRDefault="00D52A5D" w:rsidP="002050A8">
            <w:pPr>
              <w:pStyle w:val="pracaZnakZnak"/>
              <w:jc w:val="center"/>
              <w:rPr>
                <w:rFonts w:ascii="Calibri" w:hAnsi="Calibri" w:cs="Calibri"/>
              </w:rPr>
            </w:pPr>
            <w:r w:rsidRPr="00A703FD">
              <w:rPr>
                <w:rFonts w:ascii="Calibri" w:hAnsi="Calibri" w:cs="Calibri"/>
              </w:rPr>
              <w:t>Nadleśnictwo Drewnica</w:t>
            </w:r>
          </w:p>
          <w:p w:rsidR="00D52A5D" w:rsidRPr="00A703FD" w:rsidRDefault="00D52A5D" w:rsidP="002050A8">
            <w:pPr>
              <w:pStyle w:val="pracaZnakZnak"/>
              <w:jc w:val="center"/>
              <w:rPr>
                <w:rFonts w:ascii="Calibri" w:hAnsi="Calibri" w:cs="Calibri"/>
              </w:rPr>
            </w:pPr>
            <w:r w:rsidRPr="00A703FD">
              <w:rPr>
                <w:rFonts w:ascii="Calibri" w:hAnsi="Calibri" w:cs="Calibri"/>
              </w:rPr>
              <w:t>UE</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A703FD">
            <w:pPr>
              <w:pStyle w:val="aaaaanita"/>
              <w:jc w:val="left"/>
              <w:rPr>
                <w:rFonts w:ascii="Calibri" w:hAnsi="Calibri" w:cs="Calibri"/>
              </w:rPr>
            </w:pPr>
            <w:r w:rsidRPr="00A703FD">
              <w:rPr>
                <w:rFonts w:ascii="Calibri" w:hAnsi="Calibri" w:cs="Calibri"/>
                <w:bCs/>
              </w:rPr>
              <w:t>Realizacja projektu pn. "</w:t>
            </w:r>
            <w:r w:rsidRPr="00A703FD">
              <w:rPr>
                <w:rFonts w:ascii="Calibri" w:hAnsi="Calibri" w:cs="Calibri"/>
              </w:rPr>
              <w:t xml:space="preserve"> Ochrona przyrodniczo cennych obszarów chronionych przez  koncentrację ruchu turystycznego”" w ramach działania 5.1.3  priorytetu V Programu Operacyjnego Infrastruktura i Środowisko 2007 – 2013 za pośrednictwem Centrum Koordynacji Projektów Środowiskowych. Celem projektu jest ochrona gatunków i siedlisk na obszarach szczególnie cennych </w:t>
            </w:r>
            <w:r w:rsidRPr="00A703FD">
              <w:rPr>
                <w:rFonts w:ascii="Calibri" w:hAnsi="Calibri" w:cs="Calibri"/>
              </w:rPr>
              <w:lastRenderedPageBreak/>
              <w:t>przyrodniczo przed nadmierną i niekontrolowaną presja turystyczną. Dla osiągnięcia celu, projekt przewiduje wykonanie pięciu zadań polegających na wybudowaniu i rozbudowie zespołów infrastruktury turystyczno-rekreacyjnej służącej ochronie obszarów zakwalifikowanych jako obszary Natura 2000 (PLB 140001 Dolina Dolnego Bugu, PLH 140009 Łęgi Czarnej Strugi, projektowany obszar PLH 14_14 Poligon Rembertów) lub Rezerwaty przyrody (Dębina, Kawęczyn) położonych na terenie Nadleśnictwa.</w:t>
            </w:r>
          </w:p>
          <w:p w:rsidR="00D52A5D" w:rsidRPr="00A703FD" w:rsidRDefault="00D52A5D" w:rsidP="00A703FD">
            <w:pPr>
              <w:pStyle w:val="aaaaanita"/>
              <w:jc w:val="left"/>
              <w:rPr>
                <w:rFonts w:ascii="Calibri" w:hAnsi="Calibri" w:cs="Calibri"/>
              </w:rPr>
            </w:pPr>
            <w:r w:rsidRPr="00A703FD">
              <w:rPr>
                <w:rFonts w:ascii="Calibri" w:hAnsi="Calibri" w:cs="Calibri"/>
              </w:rPr>
              <w:t xml:space="preserve">Zadania realizowane na terenie powiatu wołomińskiego to: </w:t>
            </w:r>
          </w:p>
          <w:p w:rsidR="00D52A5D" w:rsidRPr="00A703FD" w:rsidRDefault="00D52A5D" w:rsidP="00A703FD">
            <w:pPr>
              <w:pStyle w:val="aaaaanita"/>
              <w:jc w:val="left"/>
              <w:rPr>
                <w:rFonts w:ascii="Calibri" w:hAnsi="Calibri" w:cs="Calibri"/>
              </w:rPr>
            </w:pPr>
            <w:r w:rsidRPr="00A703FD">
              <w:rPr>
                <w:rFonts w:ascii="Calibri" w:hAnsi="Calibri" w:cs="Calibri"/>
              </w:rPr>
              <w:t>1. Ochrona szczególnie cennych siedlisk liściastych o charakterze lasów naturalnych na terenie Rezerwatu Przyrody „Dębina” – miejscowość Ostrówek/k Klembowa. Wybudowanie zespołu infrastruktury turystyczno-rekreacyjnej znajdującej się w pobliżu najstarszego na terenie Nadleśnictwa Rezerwatu Przyrody "Dębina" w postaci wywyższonego terenu, na której postawiona zostanie wiata na 24 osoby ze stołami i ławami w części przystosowanymi do potrzeb osób poruszających sie na wózkach inwalidzkich, dwóch zadaszeń, paleniska, urządzeń edukacyjno-rekreacyjnych dla dzieci oraz zestawu tablic informacyjnych. Do infrastruktury doprowadzać będzie ścieżka edukacyjna (1 km długości) z dwoma parkingami po obu stronach ścieżki. Ze względu na podmokły charakter terenu planowane jest wykonanie kładki doprowadzającej na główny plac (20 m długości) oraz kładki spacerowej/taras widokowy poprowadzonej po okolicznej polanie (200 m długości).</w:t>
            </w:r>
          </w:p>
          <w:p w:rsidR="00D52A5D" w:rsidRPr="00A703FD" w:rsidRDefault="00D52A5D" w:rsidP="002C20C7">
            <w:pPr>
              <w:pStyle w:val="aaaaanita"/>
              <w:jc w:val="left"/>
              <w:rPr>
                <w:rFonts w:ascii="Calibri" w:hAnsi="Calibri" w:cs="Calibri"/>
              </w:rPr>
            </w:pPr>
            <w:r w:rsidRPr="00A703FD">
              <w:rPr>
                <w:rFonts w:ascii="Calibri" w:hAnsi="Calibri" w:cs="Calibri"/>
              </w:rPr>
              <w:t>2. Ochrony siedlisk i gatunków chronionych na terenie Obszaru Natura 2000 „Łęgi Czarnej Strugi” – miejscowość Jaworówka/k Marek. Przygotowanie pod miejsce rekreacyjno-wypoczynkowe na trasie jednego z głównych szklaków turystycznych w sąsiedztwie obszaru Natura 2000 PLH 140009 Łęgi Czarnej Strugi. Zadanie obejmuje wybudowanie czterech zadaszeń (dla 6 osób każde), paleniska, wydzielonego miejsca dla dzieci oraz zestawu tablic informacyjnych.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lastRenderedPageBreak/>
              <w:t>-</w:t>
            </w:r>
          </w:p>
        </w:tc>
      </w:tr>
      <w:tr w:rsidR="00D52A5D" w:rsidRPr="00A703FD" w:rsidTr="00FA5E2D">
        <w:trPr>
          <w:trHeight w:val="336"/>
        </w:trPr>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Lasy Państwowe</w:t>
            </w:r>
          </w:p>
          <w:p w:rsidR="00D52A5D" w:rsidRPr="00A703FD" w:rsidRDefault="00D52A5D" w:rsidP="009A3542">
            <w:pPr>
              <w:pStyle w:val="pracaZnakZnak"/>
              <w:jc w:val="center"/>
              <w:rPr>
                <w:rFonts w:ascii="Calibri" w:hAnsi="Calibri" w:cs="Calibri"/>
              </w:rPr>
            </w:pPr>
            <w:r w:rsidRPr="00A703FD">
              <w:rPr>
                <w:rFonts w:ascii="Calibri" w:hAnsi="Calibri" w:cs="Calibri"/>
              </w:rPr>
              <w:t>Nadleśnictwo Drewnica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7524C6">
            <w:pPr>
              <w:shd w:val="clear" w:color="auto" w:fill="FFFFFF"/>
              <w:overflowPunct/>
              <w:autoSpaceDE/>
              <w:autoSpaceDN/>
              <w:adjustRightInd/>
              <w:textAlignment w:val="auto"/>
              <w:rPr>
                <w:rFonts w:ascii="Calibri" w:hAnsi="Calibri" w:cs="Calibri"/>
                <w:sz w:val="22"/>
                <w:szCs w:val="22"/>
                <w:lang w:val="pl-PL"/>
              </w:rPr>
            </w:pPr>
            <w:r w:rsidRPr="00A703FD">
              <w:rPr>
                <w:rFonts w:ascii="Calibri" w:hAnsi="Calibri" w:cs="Calibri"/>
                <w:bCs/>
                <w:sz w:val="22"/>
                <w:szCs w:val="22"/>
                <w:lang w:val="pl-PL"/>
              </w:rPr>
              <w:t>Budowa wieży do obserwacji terenów leśnych pod względem pożarowym w miejscowości Ostrówek, gmina Klembów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405,70</w:t>
            </w:r>
          </w:p>
        </w:tc>
      </w:tr>
      <w:tr w:rsidR="00D52A5D" w:rsidRPr="00A703FD" w:rsidTr="00FA5E2D">
        <w:tc>
          <w:tcPr>
            <w:tcW w:w="0" w:type="auto"/>
            <w:vMerge w:val="restart"/>
          </w:tcPr>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lastRenderedPageBreak/>
              <w:t>Utrzymywanie właściwego stanu zdrowotnego drzewostanu i ciągłości użytkowania gruntów leśnych</w:t>
            </w:r>
          </w:p>
        </w:tc>
        <w:tc>
          <w:tcPr>
            <w:tcW w:w="0" w:type="auto"/>
            <w:vMerge w:val="restart"/>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Wołomin</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Wykonanie oprysków związanych z pielęgnacją terenów leśnych gminy Wołomin</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5,13</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9A3542">
            <w:pPr>
              <w:pStyle w:val="pracaZnakZnak"/>
              <w:jc w:val="left"/>
              <w:rPr>
                <w:rFonts w:ascii="Calibri" w:hAnsi="Calibri" w:cs="Calibri"/>
              </w:rPr>
            </w:pPr>
            <w:r w:rsidRPr="00A703FD">
              <w:rPr>
                <w:rFonts w:ascii="Calibri" w:hAnsi="Calibri" w:cs="Calibri"/>
              </w:rPr>
              <w:t>Bieżąca pielęgnacja lasu, którego właścicielem jest gmina Wołomin</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2,04</w:t>
            </w:r>
          </w:p>
        </w:tc>
      </w:tr>
      <w:tr w:rsidR="00D52A5D" w:rsidRPr="002C20C7"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Nadleśnictwo Drewnica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tcPr>
          <w:p w:rsidR="00D52A5D" w:rsidRPr="00A703FD" w:rsidRDefault="00D52A5D" w:rsidP="00555733">
            <w:pPr>
              <w:pStyle w:val="pracaZnakZnak"/>
              <w:jc w:val="left"/>
              <w:rPr>
                <w:rFonts w:ascii="Calibri" w:hAnsi="Calibri" w:cs="Calibri"/>
              </w:rPr>
            </w:pPr>
            <w:r w:rsidRPr="00A703FD">
              <w:rPr>
                <w:rFonts w:ascii="Calibri" w:hAnsi="Calibri" w:cs="Calibri"/>
              </w:rPr>
              <w:t xml:space="preserve">Zabiegi ochronne i pielęgnacyjne lasów. Mechaniczne przygotowanie gleby pod odnowienia i zalesienia. Ochrona </w:t>
            </w:r>
            <w:proofErr w:type="spellStart"/>
            <w:r w:rsidRPr="00A703FD">
              <w:rPr>
                <w:rFonts w:ascii="Calibri" w:hAnsi="Calibri" w:cs="Calibri"/>
              </w:rPr>
              <w:t>p.poż</w:t>
            </w:r>
            <w:proofErr w:type="spellEnd"/>
            <w:r>
              <w:rPr>
                <w:rFonts w:ascii="Calibri" w:hAnsi="Calibri" w:cs="Calibri"/>
              </w:rPr>
              <w:t>.</w:t>
            </w:r>
            <w:r w:rsidRPr="00A703FD">
              <w:rPr>
                <w:rFonts w:ascii="Calibri" w:hAnsi="Calibri" w:cs="Calibri"/>
              </w:rPr>
              <w:t xml:space="preserve"> lasów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89,11</w:t>
            </w:r>
          </w:p>
        </w:tc>
      </w:tr>
      <w:tr w:rsidR="00D52A5D" w:rsidRPr="00A703FD" w:rsidTr="00FA5E2D">
        <w:tc>
          <w:tcPr>
            <w:tcW w:w="0" w:type="auto"/>
            <w:vMerge w:val="restart"/>
          </w:tcPr>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p>
          <w:p w:rsidR="00D52A5D" w:rsidRPr="00A703FD" w:rsidRDefault="00D52A5D" w:rsidP="009A3542">
            <w:pPr>
              <w:jc w:val="center"/>
              <w:rPr>
                <w:rFonts w:ascii="Calibri" w:hAnsi="Calibri" w:cs="Calibri"/>
                <w:sz w:val="22"/>
                <w:szCs w:val="22"/>
                <w:lang w:val="pl-PL"/>
              </w:rPr>
            </w:pPr>
            <w:r w:rsidRPr="00A703FD">
              <w:rPr>
                <w:rFonts w:ascii="Calibri" w:hAnsi="Calibri" w:cs="Calibri"/>
                <w:sz w:val="22"/>
                <w:szCs w:val="22"/>
                <w:lang w:val="pl-PL"/>
              </w:rPr>
              <w:t>Opieka nad bezdomnymi lub dzikimi zwierzętami</w:t>
            </w:r>
          </w:p>
        </w:tc>
        <w:tc>
          <w:tcPr>
            <w:tcW w:w="0" w:type="auto"/>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3A1333">
            <w:pPr>
              <w:widowControl w:val="0"/>
              <w:shd w:val="clear" w:color="auto" w:fill="FFFFFF"/>
              <w:suppressAutoHyphens/>
              <w:rPr>
                <w:rFonts w:ascii="Calibri" w:hAnsi="Calibri" w:cs="Calibri"/>
                <w:sz w:val="22"/>
                <w:szCs w:val="22"/>
                <w:lang w:val="pl-PL"/>
              </w:rPr>
            </w:pPr>
            <w:r w:rsidRPr="00A703FD">
              <w:rPr>
                <w:rFonts w:ascii="Calibri" w:hAnsi="Calibri" w:cs="Calibri"/>
                <w:sz w:val="22"/>
                <w:szCs w:val="22"/>
                <w:lang w:val="pl-PL"/>
              </w:rPr>
              <w:t>Ochrona bociana białego.  Prace zostały wykonane pod nadzorem ornitologicznym. W ramach zadania:  wykonano i zamontowano 2 słupy wolnostojące z platformami pod gniazda bocianie,  wykonano 2 platformy do montażu na słupach energetycznych przez ZE ,  zabezpieczono 1 słup z platformą, poprzez wykonanie odciągów chroniących przed  przewróceniem</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6,50</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3D77BA">
            <w:pPr>
              <w:pStyle w:val="pracaZnakZnak"/>
              <w:jc w:val="center"/>
              <w:rPr>
                <w:rFonts w:ascii="Calibri" w:hAnsi="Calibri" w:cs="Calibri"/>
              </w:rPr>
            </w:pPr>
            <w:r w:rsidRPr="00A703FD">
              <w:rPr>
                <w:rFonts w:ascii="Calibri" w:hAnsi="Calibri" w:cs="Calibri"/>
              </w:rPr>
              <w:t>Gmina Dąbrówka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Opieka nad bezdomnymi zwierzętami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19,55</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3D77BA">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Przeniesienie bocianiego gniazda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1,00</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3D77BA">
            <w:pPr>
              <w:pStyle w:val="pracaZnakZnak"/>
              <w:jc w:val="center"/>
              <w:rPr>
                <w:rFonts w:ascii="Calibri" w:hAnsi="Calibri" w:cs="Calibri"/>
              </w:rPr>
            </w:pPr>
            <w:r w:rsidRPr="00A703FD">
              <w:rPr>
                <w:rFonts w:ascii="Calibri" w:hAnsi="Calibri" w:cs="Calibri"/>
              </w:rPr>
              <w:t>Gmina Jadów</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Wyłapywanie bezpańskich psów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71,21</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Klembów</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Opieka nad bezdomnymi zwierzętami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60,01</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Kobyłka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Opieka nad zwierzętami bezdomnymi oraz zapobieganie bezdomności zwierząt</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119,56</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Marki</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Opieka weterynaryjna i opieka zwierząt w schronisku</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346,71</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Program "Marecka ptasie szkółka"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11,68</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Radzymin</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Realizacja programu opieki nad zwierzętami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65,52</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Wołomin</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karmy dla zwierząt dziko żyjących w lasach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Utrzymanie bezdomnych zwierząt</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524,46</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Ząbki</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Opieka nad bezdomnymi zwierzętami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200,16</w:t>
            </w:r>
          </w:p>
        </w:tc>
      </w:tr>
      <w:tr w:rsidR="00D52A5D" w:rsidRPr="00A703FD" w:rsidTr="00FA5E2D">
        <w:tc>
          <w:tcPr>
            <w:tcW w:w="0" w:type="auto"/>
            <w:vMerge/>
          </w:tcPr>
          <w:p w:rsidR="00D52A5D" w:rsidRPr="00A703FD" w:rsidRDefault="00D52A5D" w:rsidP="009A3542">
            <w:pPr>
              <w:jc w:val="center"/>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Zielonka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Ochrona bezdomnych zwierząt</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282,89</w:t>
            </w:r>
          </w:p>
        </w:tc>
      </w:tr>
      <w:tr w:rsidR="00D52A5D" w:rsidRPr="00A703FD" w:rsidTr="00FA5E2D">
        <w:trPr>
          <w:trHeight w:val="50"/>
        </w:trPr>
        <w:tc>
          <w:tcPr>
            <w:tcW w:w="0" w:type="auto"/>
            <w:vMerge w:val="restart"/>
          </w:tcPr>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1B7198">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3542">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Default="00D52A5D" w:rsidP="009A66BA">
            <w:pPr>
              <w:shd w:val="clear" w:color="auto" w:fill="FFFFFF"/>
              <w:jc w:val="center"/>
              <w:rPr>
                <w:rFonts w:ascii="Calibri" w:hAnsi="Calibri" w:cs="Calibri"/>
                <w:sz w:val="22"/>
                <w:szCs w:val="22"/>
                <w:lang w:val="pl-PL"/>
              </w:rPr>
            </w:pPr>
          </w:p>
          <w:p w:rsidR="00D52A5D" w:rsidRPr="00A703FD" w:rsidRDefault="00D52A5D" w:rsidP="009A66BA">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66BA">
            <w:pPr>
              <w:shd w:val="clear" w:color="auto" w:fill="FFFFFF"/>
              <w:jc w:val="center"/>
              <w:rPr>
                <w:rFonts w:ascii="Calibri" w:hAnsi="Calibri" w:cs="Calibri"/>
                <w:sz w:val="22"/>
                <w:szCs w:val="22"/>
                <w:lang w:val="pl-PL"/>
              </w:rPr>
            </w:pPr>
          </w:p>
          <w:p w:rsidR="00D52A5D" w:rsidRPr="00A703FD" w:rsidRDefault="00D52A5D" w:rsidP="009A3542">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Pr="00A703FD" w:rsidRDefault="00D52A5D" w:rsidP="001B7198">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Default="00D52A5D" w:rsidP="001B7198">
            <w:pPr>
              <w:shd w:val="clear" w:color="auto" w:fill="FFFFFF"/>
              <w:jc w:val="center"/>
              <w:rPr>
                <w:rFonts w:ascii="Calibri" w:hAnsi="Calibri" w:cs="Calibri"/>
                <w:sz w:val="22"/>
                <w:szCs w:val="22"/>
                <w:lang w:val="pl-PL"/>
              </w:rPr>
            </w:pPr>
          </w:p>
          <w:p w:rsidR="00D52A5D" w:rsidRPr="00A703FD" w:rsidRDefault="00D52A5D" w:rsidP="001B7198">
            <w:pPr>
              <w:shd w:val="clear" w:color="auto" w:fill="FFFFFF"/>
              <w:jc w:val="center"/>
              <w:rPr>
                <w:rFonts w:ascii="Calibri" w:hAnsi="Calibri" w:cs="Calibri"/>
                <w:sz w:val="22"/>
                <w:szCs w:val="22"/>
                <w:lang w:val="pl-PL"/>
              </w:rPr>
            </w:pPr>
            <w:r w:rsidRPr="00A703FD">
              <w:rPr>
                <w:rFonts w:ascii="Calibri" w:hAnsi="Calibri" w:cs="Calibri"/>
                <w:sz w:val="22"/>
                <w:szCs w:val="22"/>
                <w:lang w:val="pl-PL"/>
              </w:rPr>
              <w:t>Rekreacja i wypoczynek mieszkańców</w:t>
            </w:r>
          </w:p>
          <w:p w:rsidR="00D52A5D" w:rsidRPr="00A703FD" w:rsidRDefault="00D52A5D" w:rsidP="009A66BA">
            <w:pPr>
              <w:shd w:val="clear" w:color="auto" w:fill="FFFFFF"/>
              <w:jc w:val="center"/>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lastRenderedPageBreak/>
              <w:t>Powiat Wołomiński</w:t>
            </w:r>
          </w:p>
          <w:p w:rsidR="00D52A5D" w:rsidRPr="00A703FD" w:rsidRDefault="00D52A5D" w:rsidP="009A3542">
            <w:pPr>
              <w:pStyle w:val="pracaZnakZnak"/>
              <w:jc w:val="center"/>
              <w:rPr>
                <w:rFonts w:ascii="Calibri" w:hAnsi="Calibri" w:cs="Calibri"/>
              </w:rPr>
            </w:pPr>
            <w:r w:rsidRPr="00A703FD">
              <w:rPr>
                <w:rFonts w:ascii="Calibri" w:hAnsi="Calibri" w:cs="Calibri"/>
              </w:rPr>
              <w:t>Gminy Powiatu</w:t>
            </w:r>
          </w:p>
          <w:p w:rsidR="00D52A5D" w:rsidRPr="00A703FD" w:rsidRDefault="00D52A5D" w:rsidP="009A3542">
            <w:pPr>
              <w:pStyle w:val="pracaZnakZnak"/>
              <w:jc w:val="center"/>
              <w:rPr>
                <w:rFonts w:ascii="Calibri" w:hAnsi="Calibri" w:cs="Calibri"/>
              </w:rPr>
            </w:pPr>
            <w:r w:rsidRPr="00A703FD">
              <w:rPr>
                <w:rFonts w:ascii="Calibri" w:hAnsi="Calibri" w:cs="Calibri"/>
              </w:rPr>
              <w:t>Nadleśnictwo</w:t>
            </w:r>
          </w:p>
          <w:p w:rsidR="00D52A5D" w:rsidRPr="00A703FD" w:rsidRDefault="00D52A5D" w:rsidP="009A3542">
            <w:pPr>
              <w:pStyle w:val="pracaZnakZnak"/>
              <w:jc w:val="center"/>
              <w:rPr>
                <w:rFonts w:ascii="Calibri" w:hAnsi="Calibri" w:cs="Calibri"/>
              </w:rPr>
            </w:pPr>
            <w:r w:rsidRPr="00A703FD">
              <w:rPr>
                <w:rFonts w:ascii="Calibri" w:hAnsi="Calibri" w:cs="Calibri"/>
              </w:rPr>
              <w:t xml:space="preserve">Policja, Parafia w Borzymach, </w:t>
            </w:r>
          </w:p>
          <w:p w:rsidR="00D52A5D" w:rsidRPr="00A703FD" w:rsidRDefault="00D52A5D" w:rsidP="009A3542">
            <w:pPr>
              <w:pStyle w:val="pracaZnakZnak"/>
              <w:jc w:val="center"/>
              <w:rPr>
                <w:rFonts w:ascii="Calibri" w:hAnsi="Calibri" w:cs="Calibri"/>
              </w:rPr>
            </w:pPr>
            <w:r w:rsidRPr="00A703FD">
              <w:rPr>
                <w:rFonts w:ascii="Calibri" w:hAnsi="Calibri" w:cs="Calibri"/>
              </w:rPr>
              <w:t xml:space="preserve">podmioty </w:t>
            </w:r>
            <w:r w:rsidRPr="00A703FD">
              <w:rPr>
                <w:rFonts w:ascii="Calibri" w:hAnsi="Calibri" w:cs="Calibri"/>
              </w:rPr>
              <w:lastRenderedPageBreak/>
              <w:t>gospodarcze</w:t>
            </w:r>
          </w:p>
          <w:p w:rsidR="00D52A5D" w:rsidRPr="00A703FD" w:rsidRDefault="00D52A5D" w:rsidP="009A3542">
            <w:pPr>
              <w:pStyle w:val="pracaZnakZnak"/>
              <w:jc w:val="center"/>
              <w:rPr>
                <w:rFonts w:ascii="Calibri" w:hAnsi="Calibri" w:cs="Calibri"/>
              </w:rPr>
            </w:pPr>
            <w:r w:rsidRPr="00A703FD">
              <w:rPr>
                <w:rFonts w:ascii="Calibri" w:hAnsi="Calibri" w:cs="Calibri"/>
              </w:rPr>
              <w:t>Stowarzyszenie Potok Serc z Tłuszcza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880F8C">
            <w:pPr>
              <w:rPr>
                <w:rFonts w:ascii="Calibri" w:hAnsi="Calibri" w:cs="Calibri"/>
                <w:sz w:val="22"/>
                <w:szCs w:val="22"/>
                <w:lang w:val="pl-PL"/>
              </w:rPr>
            </w:pPr>
            <w:r w:rsidRPr="00A703FD">
              <w:rPr>
                <w:rFonts w:ascii="Calibri" w:hAnsi="Calibri" w:cs="Calibri"/>
                <w:bCs/>
                <w:color w:val="000000"/>
                <w:sz w:val="22"/>
                <w:szCs w:val="22"/>
                <w:lang w:val="pl-PL"/>
              </w:rPr>
              <w:t xml:space="preserve">Rozwój turystyki na terenie powiatu wołomińskiego. Opracowano Strategię Zrównoważonego Rozwoju Turystyki Powiatu Wołomińskiego na lata 2012-2020, którą Rada Powiatu Wołomińskiego przyjęła Uchwałą Nr XVII – 168/2012 z dnia 24 kwietnia 2012r. </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rPr>
          <w:trHeight w:val="50"/>
        </w:trPr>
        <w:tc>
          <w:tcPr>
            <w:tcW w:w="0" w:type="auto"/>
            <w:vMerge/>
          </w:tcPr>
          <w:p w:rsidR="00D52A5D" w:rsidRPr="00A703FD" w:rsidRDefault="00D52A5D" w:rsidP="009A3542">
            <w:pPr>
              <w:shd w:val="clear" w:color="auto" w:fill="FFFFFF"/>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8A1F6D">
            <w:pPr>
              <w:overflowPunct/>
              <w:autoSpaceDE/>
              <w:autoSpaceDN/>
              <w:adjustRightInd/>
              <w:textAlignment w:val="auto"/>
              <w:rPr>
                <w:rFonts w:ascii="Calibri" w:hAnsi="Calibri" w:cs="Calibri"/>
                <w:sz w:val="22"/>
                <w:szCs w:val="22"/>
                <w:lang w:val="pl-PL"/>
              </w:rPr>
            </w:pPr>
            <w:proofErr w:type="spellStart"/>
            <w:r w:rsidRPr="00A703FD">
              <w:rPr>
                <w:rFonts w:ascii="Calibri" w:hAnsi="Calibri" w:cs="Calibri"/>
                <w:sz w:val="22"/>
                <w:szCs w:val="22"/>
                <w:lang w:val="pl-PL"/>
              </w:rPr>
              <w:t>Współorganizacja</w:t>
            </w:r>
            <w:proofErr w:type="spellEnd"/>
            <w:r w:rsidRPr="00A703FD">
              <w:rPr>
                <w:rFonts w:ascii="Calibri" w:hAnsi="Calibri" w:cs="Calibri"/>
                <w:sz w:val="22"/>
                <w:szCs w:val="22"/>
                <w:lang w:val="pl-PL"/>
              </w:rPr>
              <w:t xml:space="preserve"> Rajdu Rowerowego na Orientację Chrzęsne – Borzymy</w:t>
            </w:r>
            <w:r>
              <w:rPr>
                <w:rFonts w:ascii="Calibri" w:hAnsi="Calibri" w:cs="Calibri"/>
                <w:sz w:val="22"/>
                <w:szCs w:val="22"/>
                <w:lang w:val="pl-PL"/>
              </w:rPr>
              <w:t xml:space="preserve"> w 2011 r</w:t>
            </w:r>
            <w:r w:rsidRPr="00A703FD">
              <w:rPr>
                <w:rFonts w:ascii="Calibri" w:hAnsi="Calibri" w:cs="Calibri"/>
                <w:sz w:val="22"/>
                <w:szCs w:val="22"/>
                <w:lang w:val="pl-PL"/>
              </w:rPr>
              <w:t>.</w:t>
            </w:r>
            <w:r>
              <w:rPr>
                <w:rFonts w:ascii="Calibri" w:hAnsi="Calibri" w:cs="Calibri"/>
                <w:sz w:val="22"/>
                <w:szCs w:val="22"/>
                <w:lang w:val="pl-PL"/>
              </w:rPr>
              <w:t xml:space="preserve"> </w:t>
            </w:r>
            <w:r w:rsidRPr="00AF7245">
              <w:rPr>
                <w:rFonts w:ascii="Calibri" w:hAnsi="Calibri" w:cs="Calibri"/>
                <w:sz w:val="22"/>
                <w:szCs w:val="22"/>
                <w:lang w:val="pl-PL"/>
              </w:rPr>
              <w:t>oraz Kuligów w 2012</w:t>
            </w:r>
            <w:r>
              <w:rPr>
                <w:rFonts w:ascii="Calibri" w:hAnsi="Calibri" w:cs="Calibri"/>
                <w:sz w:val="22"/>
                <w:szCs w:val="22"/>
                <w:lang w:val="pl-PL"/>
              </w:rPr>
              <w:t xml:space="preserve"> </w:t>
            </w:r>
            <w:r w:rsidRPr="00AF7245">
              <w:rPr>
                <w:rFonts w:ascii="Calibri" w:hAnsi="Calibri" w:cs="Calibri"/>
                <w:sz w:val="22"/>
                <w:szCs w:val="22"/>
                <w:lang w:val="pl-PL"/>
              </w:rPr>
              <w:t>r.</w:t>
            </w:r>
            <w:r>
              <w:rPr>
                <w:rFonts w:ascii="Calibri" w:hAnsi="Calibri" w:cs="Calibri"/>
                <w:sz w:val="22"/>
                <w:szCs w:val="22"/>
                <w:lang w:val="pl-PL"/>
              </w:rPr>
              <w:t xml:space="preserve"> </w:t>
            </w:r>
            <w:r w:rsidRPr="00A703FD">
              <w:rPr>
                <w:rFonts w:ascii="Calibri" w:hAnsi="Calibri" w:cs="Calibri"/>
                <w:sz w:val="22"/>
                <w:szCs w:val="22"/>
                <w:lang w:val="pl-PL"/>
              </w:rPr>
              <w:t>Celem rajd</w:t>
            </w:r>
            <w:r>
              <w:rPr>
                <w:rFonts w:ascii="Calibri" w:hAnsi="Calibri" w:cs="Calibri"/>
                <w:sz w:val="22"/>
                <w:szCs w:val="22"/>
                <w:lang w:val="pl-PL"/>
              </w:rPr>
              <w:t>ów</w:t>
            </w:r>
            <w:r w:rsidRPr="00A703FD">
              <w:rPr>
                <w:rFonts w:ascii="Calibri" w:hAnsi="Calibri" w:cs="Calibri"/>
                <w:sz w:val="22"/>
                <w:szCs w:val="22"/>
                <w:lang w:val="pl-PL"/>
              </w:rPr>
              <w:t xml:space="preserve"> była promocja ekologicznego </w:t>
            </w:r>
            <w:r w:rsidRPr="00A703FD">
              <w:rPr>
                <w:rFonts w:ascii="Calibri" w:hAnsi="Calibri" w:cs="Calibri"/>
                <w:sz w:val="22"/>
                <w:szCs w:val="22"/>
                <w:lang w:val="pl-PL"/>
              </w:rPr>
              <w:lastRenderedPageBreak/>
              <w:t>stylu życia, upowszechnianie proekologicznych środków transportu, promowanie aktywnego wypoczynku oraz walorów turystycznych i przyrodniczych powiatu wołomińskiego. Organizacja pikniku, połączonego z</w:t>
            </w:r>
            <w:r>
              <w:rPr>
                <w:rFonts w:ascii="Calibri" w:hAnsi="Calibri" w:cs="Calibri"/>
                <w:sz w:val="22"/>
                <w:szCs w:val="22"/>
                <w:lang w:val="pl-PL"/>
              </w:rPr>
              <w:t xml:space="preserve"> quizami, pogadankami ekologicznymi i</w:t>
            </w:r>
            <w:r w:rsidRPr="00A703FD">
              <w:rPr>
                <w:rFonts w:ascii="Calibri" w:hAnsi="Calibri" w:cs="Calibri"/>
                <w:sz w:val="22"/>
                <w:szCs w:val="22"/>
                <w:lang w:val="pl-PL"/>
              </w:rPr>
              <w:t xml:space="preserve"> rozdaniem nagród.</w:t>
            </w:r>
          </w:p>
        </w:tc>
        <w:tc>
          <w:tcPr>
            <w:tcW w:w="0" w:type="auto"/>
            <w:shd w:val="clear" w:color="auto" w:fill="FFFFFF"/>
          </w:tcPr>
          <w:p w:rsidR="00D52A5D" w:rsidRPr="00A703FD" w:rsidRDefault="00D52A5D" w:rsidP="009A3542">
            <w:pPr>
              <w:pStyle w:val="pracaZnakZnak"/>
              <w:jc w:val="right"/>
              <w:rPr>
                <w:rFonts w:ascii="Calibri" w:hAnsi="Calibri" w:cs="Calibri"/>
              </w:rPr>
            </w:pPr>
          </w:p>
          <w:p w:rsidR="00D52A5D" w:rsidRDefault="009D52B6" w:rsidP="009A3542">
            <w:pPr>
              <w:pStyle w:val="pracaZnakZnak"/>
              <w:jc w:val="right"/>
              <w:rPr>
                <w:rFonts w:ascii="Calibri" w:hAnsi="Calibri" w:cs="Calibri"/>
              </w:rPr>
            </w:pPr>
            <w:r>
              <w:rPr>
                <w:rFonts w:ascii="Calibri" w:hAnsi="Calibri" w:cs="Calibri"/>
              </w:rPr>
              <w:t>30,24</w:t>
            </w:r>
          </w:p>
          <w:p w:rsidR="00D52A5D" w:rsidRPr="00521C66" w:rsidRDefault="00D52A5D" w:rsidP="009A3542">
            <w:pPr>
              <w:pStyle w:val="pracaZnakZnak"/>
              <w:jc w:val="right"/>
              <w:rPr>
                <w:rFonts w:ascii="Calibri" w:hAnsi="Calibri" w:cs="Calibri"/>
                <w:color w:val="FF0000"/>
              </w:rPr>
            </w:pPr>
          </w:p>
        </w:tc>
      </w:tr>
      <w:tr w:rsidR="00D52A5D" w:rsidRPr="00A703FD" w:rsidTr="00FA5E2D">
        <w:trPr>
          <w:trHeight w:val="50"/>
        </w:trPr>
        <w:tc>
          <w:tcPr>
            <w:tcW w:w="0" w:type="auto"/>
            <w:vMerge/>
          </w:tcPr>
          <w:p w:rsidR="00D52A5D" w:rsidRPr="00A703FD" w:rsidRDefault="00D52A5D" w:rsidP="009A3542">
            <w:pPr>
              <w:shd w:val="clear" w:color="auto" w:fill="FFFFFF"/>
              <w:jc w:val="center"/>
              <w:rPr>
                <w:rFonts w:ascii="Calibri" w:hAnsi="Calibri" w:cs="Calibri"/>
                <w:sz w:val="22"/>
                <w:szCs w:val="22"/>
                <w:lang w:val="pl-PL"/>
              </w:rPr>
            </w:pPr>
          </w:p>
        </w:tc>
        <w:tc>
          <w:tcPr>
            <w:tcW w:w="0" w:type="auto"/>
            <w:vMerge w:val="restart"/>
          </w:tcPr>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Powiat wołomiński</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7B1502">
            <w:pPr>
              <w:overflowPunct/>
              <w:autoSpaceDE/>
              <w:autoSpaceDN/>
              <w:adjustRightInd/>
              <w:textAlignment w:val="auto"/>
              <w:rPr>
                <w:rFonts w:ascii="Calibri" w:hAnsi="Calibri" w:cs="Calibri"/>
                <w:sz w:val="22"/>
                <w:szCs w:val="22"/>
                <w:lang w:val="pl-PL"/>
              </w:rPr>
            </w:pPr>
            <w:r w:rsidRPr="00A703FD">
              <w:rPr>
                <w:rFonts w:ascii="Calibri" w:hAnsi="Calibri" w:cs="Calibri"/>
                <w:sz w:val="22"/>
                <w:szCs w:val="22"/>
                <w:lang w:val="pl-PL"/>
              </w:rPr>
              <w:t>Budowa małego placu zabaw przy Zespole Szkół Specjalnych w Markach ul. Kasztanowa 21</w:t>
            </w:r>
            <w:r>
              <w:rPr>
                <w:rFonts w:ascii="Calibri" w:hAnsi="Calibri" w:cs="Calibri"/>
                <w:sz w:val="22"/>
                <w:szCs w:val="22"/>
                <w:lang w:val="pl-PL"/>
              </w:rPr>
              <w:t>,</w:t>
            </w:r>
            <w:r w:rsidRPr="00A703FD">
              <w:rPr>
                <w:rFonts w:ascii="Calibri" w:hAnsi="Calibri" w:cs="Calibri"/>
                <w:sz w:val="22"/>
                <w:szCs w:val="22"/>
                <w:lang w:val="pl-PL"/>
              </w:rPr>
              <w:t xml:space="preserve"> zgodnie z programem Radosna Szkoła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87,44</w:t>
            </w:r>
          </w:p>
        </w:tc>
      </w:tr>
      <w:tr w:rsidR="00D52A5D" w:rsidRPr="005703D1" w:rsidTr="00FA5E2D">
        <w:trPr>
          <w:trHeight w:val="50"/>
        </w:trPr>
        <w:tc>
          <w:tcPr>
            <w:tcW w:w="0" w:type="auto"/>
            <w:vMerge/>
          </w:tcPr>
          <w:p w:rsidR="00D52A5D" w:rsidRPr="00A703FD" w:rsidRDefault="00D52A5D" w:rsidP="009A3542">
            <w:pPr>
              <w:shd w:val="clear" w:color="auto" w:fill="FFFFFF"/>
              <w:jc w:val="center"/>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7B1502">
            <w:pPr>
              <w:overflowPunct/>
              <w:autoSpaceDE/>
              <w:autoSpaceDN/>
              <w:adjustRightInd/>
              <w:textAlignment w:val="auto"/>
              <w:rPr>
                <w:rFonts w:ascii="Calibri" w:hAnsi="Calibri" w:cs="Calibri"/>
                <w:sz w:val="22"/>
                <w:szCs w:val="22"/>
                <w:lang w:val="pl-PL"/>
              </w:rPr>
            </w:pPr>
            <w:r w:rsidRPr="00A703FD">
              <w:rPr>
                <w:rFonts w:ascii="Calibri" w:hAnsi="Calibri" w:cs="Calibri"/>
                <w:sz w:val="22"/>
                <w:szCs w:val="22"/>
                <w:lang w:val="pl-PL"/>
              </w:rPr>
              <w:t>Budowa szkolnego placu zabaw dla dzieci przy ZSS w Ostrówku</w:t>
            </w:r>
            <w:r>
              <w:rPr>
                <w:rFonts w:ascii="Calibri" w:hAnsi="Calibri" w:cs="Calibri"/>
                <w:sz w:val="22"/>
                <w:szCs w:val="22"/>
                <w:lang w:val="pl-PL"/>
              </w:rPr>
              <w:t>,</w:t>
            </w:r>
            <w:r w:rsidRPr="00A703FD">
              <w:rPr>
                <w:rFonts w:ascii="Calibri" w:hAnsi="Calibri" w:cs="Calibri"/>
                <w:sz w:val="22"/>
                <w:szCs w:val="22"/>
                <w:lang w:val="pl-PL"/>
              </w:rPr>
              <w:t xml:space="preserve"> zgodnie </w:t>
            </w:r>
            <w:r>
              <w:rPr>
                <w:rFonts w:ascii="Calibri" w:hAnsi="Calibri" w:cs="Calibri"/>
                <w:sz w:val="22"/>
                <w:szCs w:val="22"/>
                <w:lang w:val="pl-PL"/>
              </w:rPr>
              <w:br/>
            </w:r>
            <w:r w:rsidRPr="00A703FD">
              <w:rPr>
                <w:rFonts w:ascii="Calibri" w:hAnsi="Calibri" w:cs="Calibri"/>
                <w:sz w:val="22"/>
                <w:szCs w:val="22"/>
                <w:lang w:val="pl-PL"/>
              </w:rPr>
              <w:t>z programem Radosna Szkoła.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113,43</w:t>
            </w:r>
          </w:p>
        </w:tc>
      </w:tr>
      <w:tr w:rsidR="00D52A5D" w:rsidRPr="005703D1" w:rsidTr="00FA5E2D">
        <w:trPr>
          <w:trHeight w:val="50"/>
        </w:trPr>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Dąbrówka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Urządzenie placu zabaw w miejscowości Kuligów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21,43</w:t>
            </w:r>
          </w:p>
        </w:tc>
      </w:tr>
      <w:tr w:rsidR="00D52A5D" w:rsidRPr="005703D1" w:rsidTr="00FA5E2D">
        <w:trPr>
          <w:trHeight w:val="50"/>
        </w:trPr>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Zagospodarowanie centrum Dąbrówki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469,68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Jadów</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Ogrodzenie i modernizacja boiska w Jadowie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32,77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Utworzenie i modyfikacja szkolnych placów zabaw - Zespół Szkolno-Przedszkolny w Urlach, plac zabaw w Jadowie  i plac zabaw w Szewnicy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335,45</w:t>
            </w:r>
          </w:p>
        </w:tc>
      </w:tr>
      <w:tr w:rsidR="00D52A5D" w:rsidRPr="005703D1"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Klembów</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boiska wielofunkcyjnego ze sztucznej nawierzchni w Zespole Szkół </w:t>
            </w:r>
            <w:r>
              <w:rPr>
                <w:rFonts w:ascii="Calibri" w:hAnsi="Calibri" w:cs="Calibri"/>
                <w:sz w:val="22"/>
                <w:szCs w:val="22"/>
                <w:lang w:val="pl-PL"/>
              </w:rPr>
              <w:br/>
            </w:r>
            <w:r w:rsidRPr="00A703FD">
              <w:rPr>
                <w:rFonts w:ascii="Calibri" w:hAnsi="Calibri" w:cs="Calibri"/>
                <w:sz w:val="22"/>
                <w:szCs w:val="22"/>
                <w:lang w:val="pl-PL"/>
              </w:rPr>
              <w:t>w Klembowie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189,34</w:t>
            </w:r>
          </w:p>
        </w:tc>
      </w:tr>
      <w:tr w:rsidR="00D52A5D" w:rsidRPr="005703D1"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Utworzenie placu zabaw przy Szkole Podstawowej w Starym Klembowie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146,15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wielofunkcyjnego przy Szkole Podstawowej w Woli Rasztowskiej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15,99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w miejscowości Wola Rasztowska oraz miejsca odpoczynku dla dorosłych (przy ul. Osiedlowej)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463,19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Utworzenie placu zabaw przy Szkole Podstawowej w </w:t>
            </w:r>
            <w:proofErr w:type="spellStart"/>
            <w:r w:rsidRPr="00A703FD">
              <w:rPr>
                <w:rFonts w:ascii="Calibri" w:hAnsi="Calibri" w:cs="Calibri"/>
                <w:sz w:val="22"/>
                <w:szCs w:val="22"/>
                <w:lang w:val="pl-PL"/>
              </w:rPr>
              <w:t>Kruszu</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99,76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Wykup gruntu we wsi Krzywica pod działalność sportowo - rekreacyjną</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Zagospodarowanie placów zabaw w Roszczepie i Tule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12,89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Kobyłka</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przy ZSP Nr 1 w ramach programu "Radosna Szkoła". Wykonano projekt budowlany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9,84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Wykonanie projektu budowy boiska, infrastruktury i zaplecza na terenie MKS Wicher wraz z realizacją</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173,01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Marki</w:t>
            </w:r>
          </w:p>
          <w:p w:rsidR="00D52A5D" w:rsidRPr="00A703F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p>
          <w:p w:rsidR="00D52A5D" w:rsidRDefault="00D52A5D" w:rsidP="009A3542">
            <w:pPr>
              <w:pStyle w:val="pracaZnakZnak"/>
              <w:jc w:val="center"/>
              <w:rPr>
                <w:rFonts w:ascii="Calibri" w:hAnsi="Calibri" w:cs="Calibri"/>
              </w:rPr>
            </w:pPr>
            <w:r w:rsidRPr="00A703FD">
              <w:rPr>
                <w:rFonts w:ascii="Calibri" w:hAnsi="Calibri" w:cs="Calibri"/>
              </w:rPr>
              <w:t>Gmina Marki</w:t>
            </w:r>
          </w:p>
          <w:p w:rsidR="00D52A5D" w:rsidRPr="00A703FD" w:rsidRDefault="00D52A5D" w:rsidP="009A3542">
            <w:pPr>
              <w:pStyle w:val="pracaZnakZnak"/>
              <w:jc w:val="center"/>
              <w:rPr>
                <w:rFonts w:ascii="Calibri" w:hAnsi="Calibri" w:cs="Calibri"/>
              </w:rPr>
            </w:pPr>
            <w:r w:rsidRPr="00A703FD">
              <w:rPr>
                <w:rFonts w:ascii="Calibri" w:hAnsi="Calibri" w:cs="Calibri"/>
              </w:rPr>
              <w:t>Województwo Mazowieckie</w:t>
            </w:r>
          </w:p>
          <w:p w:rsidR="00D52A5D" w:rsidRDefault="00D52A5D" w:rsidP="009A3542">
            <w:pPr>
              <w:pStyle w:val="pracaZnakZnak"/>
              <w:jc w:val="center"/>
              <w:rPr>
                <w:rFonts w:ascii="Calibri" w:hAnsi="Calibri" w:cs="Calibri"/>
              </w:rPr>
            </w:pPr>
            <w:r w:rsidRPr="00A703FD">
              <w:rPr>
                <w:rFonts w:ascii="Calibri" w:hAnsi="Calibri" w:cs="Calibri"/>
              </w:rPr>
              <w:t>budżet państwa</w:t>
            </w: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r w:rsidRPr="00A703FD">
              <w:rPr>
                <w:rFonts w:ascii="Calibri" w:hAnsi="Calibri" w:cs="Calibri"/>
              </w:rPr>
              <w:t>Gmina Marki</w:t>
            </w: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84441A">
            <w:pPr>
              <w:overflowPunct/>
              <w:textAlignment w:val="auto"/>
              <w:rPr>
                <w:rFonts w:ascii="Calibri" w:hAnsi="Calibri" w:cs="Calibri"/>
                <w:sz w:val="22"/>
                <w:szCs w:val="22"/>
                <w:lang w:val="pl-PL"/>
              </w:rPr>
            </w:pPr>
            <w:r w:rsidRPr="00A703FD">
              <w:rPr>
                <w:rFonts w:ascii="Calibri" w:hAnsi="Calibri" w:cs="Calibri"/>
                <w:sz w:val="22"/>
                <w:szCs w:val="22"/>
                <w:lang w:val="pl-PL"/>
              </w:rPr>
              <w:t xml:space="preserve">Budowa kompleksu boisk sportowych przy Szkole Podstawowej Nr 1 </w:t>
            </w:r>
            <w:r w:rsidRPr="00A703FD">
              <w:rPr>
                <w:rFonts w:ascii="Calibri" w:hAnsi="Calibri" w:cs="Calibri"/>
                <w:bCs/>
                <w:sz w:val="22"/>
                <w:szCs w:val="22"/>
                <w:lang w:val="pl-PL"/>
              </w:rPr>
              <w:t xml:space="preserve">w ramach </w:t>
            </w:r>
            <w:r w:rsidRPr="00A703FD">
              <w:rPr>
                <w:rFonts w:ascii="Calibri" w:hAnsi="Calibri" w:cs="Calibri"/>
                <w:bCs/>
                <w:sz w:val="22"/>
                <w:szCs w:val="22"/>
                <w:lang w:val="pl-PL"/>
              </w:rPr>
              <w:lastRenderedPageBreak/>
              <w:t xml:space="preserve">programu „Moje boisko – ORLIK 2012”. </w:t>
            </w:r>
            <w:r w:rsidRPr="00A703FD">
              <w:rPr>
                <w:rFonts w:ascii="Calibri" w:hAnsi="Calibri" w:cs="Calibri"/>
                <w:sz w:val="22"/>
                <w:szCs w:val="22"/>
                <w:lang w:val="pl-PL"/>
              </w:rPr>
              <w:t xml:space="preserve">W ramach tego zadania wykonano kompleksowe zagospodarowanie terenu Szkoły Podstawowej nr 1 przy ul. Okólnej 14 oraz terenu wokół szkoły. Wybudowano następujące obiekty: boisko do piłki nożnej ze sztuczną nawierzchnią o powierzchni 1860 </w:t>
            </w:r>
            <w:proofErr w:type="spellStart"/>
            <w:r w:rsidRPr="00A703FD">
              <w:rPr>
                <w:rFonts w:ascii="Calibri" w:hAnsi="Calibri" w:cs="Calibri"/>
                <w:sz w:val="22"/>
                <w:szCs w:val="22"/>
                <w:lang w:val="pl-PL"/>
              </w:rPr>
              <w:t>m²</w:t>
            </w:r>
            <w:proofErr w:type="spellEnd"/>
            <w:r w:rsidRPr="00A703FD">
              <w:rPr>
                <w:rFonts w:ascii="Calibri" w:hAnsi="Calibri" w:cs="Calibri"/>
                <w:sz w:val="22"/>
                <w:szCs w:val="22"/>
                <w:lang w:val="pl-PL"/>
              </w:rPr>
              <w:t xml:space="preserve">, boisko wielofunkcyjne z nawierzchnią poliuretanową o powierzchni 1500 </w:t>
            </w:r>
            <w:proofErr w:type="spellStart"/>
            <w:r w:rsidRPr="00A703FD">
              <w:rPr>
                <w:rFonts w:ascii="Calibri" w:hAnsi="Calibri" w:cs="Calibri"/>
                <w:sz w:val="22"/>
                <w:szCs w:val="22"/>
                <w:lang w:val="pl-PL"/>
              </w:rPr>
              <w:t>m²</w:t>
            </w:r>
            <w:proofErr w:type="spellEnd"/>
            <w:r w:rsidRPr="00A703FD">
              <w:rPr>
                <w:rFonts w:ascii="Calibri" w:hAnsi="Calibri" w:cs="Calibri"/>
                <w:sz w:val="22"/>
                <w:szCs w:val="22"/>
                <w:lang w:val="pl-PL"/>
              </w:rPr>
              <w:t xml:space="preserve">, budynek zaplecza sanitarno-szatniowego oraz </w:t>
            </w:r>
            <w:proofErr w:type="spellStart"/>
            <w:r w:rsidRPr="00A703FD">
              <w:rPr>
                <w:rFonts w:ascii="Calibri" w:hAnsi="Calibri" w:cs="Calibri"/>
                <w:sz w:val="22"/>
                <w:szCs w:val="22"/>
                <w:lang w:val="pl-PL"/>
              </w:rPr>
              <w:t>bieżniź</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prost¹</w:t>
            </w:r>
            <w:proofErr w:type="spellEnd"/>
            <w:r w:rsidRPr="00A703FD">
              <w:rPr>
                <w:rFonts w:ascii="Calibri" w:hAnsi="Calibri" w:cs="Calibri"/>
                <w:sz w:val="22"/>
                <w:szCs w:val="22"/>
                <w:lang w:val="pl-PL"/>
              </w:rPr>
              <w:t xml:space="preserve"> 4-torow¹ 60-metrow¹ </w:t>
            </w:r>
            <w:proofErr w:type="spellStart"/>
            <w:r w:rsidRPr="00A703FD">
              <w:rPr>
                <w:rFonts w:ascii="Calibri" w:hAnsi="Calibri" w:cs="Calibri"/>
                <w:sz w:val="22"/>
                <w:szCs w:val="22"/>
                <w:lang w:val="pl-PL"/>
              </w:rPr>
              <w:t>zakończon¹</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skoczni¹</w:t>
            </w:r>
            <w:proofErr w:type="spellEnd"/>
            <w:r w:rsidRPr="00A703FD">
              <w:rPr>
                <w:rFonts w:ascii="Calibri" w:hAnsi="Calibri" w:cs="Calibri"/>
                <w:sz w:val="22"/>
                <w:szCs w:val="22"/>
                <w:lang w:val="pl-PL"/>
              </w:rPr>
              <w:t xml:space="preserve"> do skoku w dal. Boiska i teren </w:t>
            </w:r>
            <w:proofErr w:type="spellStart"/>
            <w:r w:rsidRPr="00A703FD">
              <w:rPr>
                <w:rFonts w:ascii="Calibri" w:hAnsi="Calibri" w:cs="Calibri"/>
                <w:sz w:val="22"/>
                <w:szCs w:val="22"/>
                <w:lang w:val="pl-PL"/>
              </w:rPr>
              <w:t>szko³y</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zosta³</w:t>
            </w:r>
            <w:proofErr w:type="spellEnd"/>
            <w:r w:rsidRPr="00A703FD">
              <w:rPr>
                <w:rFonts w:ascii="Calibri" w:hAnsi="Calibri" w:cs="Calibri"/>
                <w:sz w:val="22"/>
                <w:szCs w:val="22"/>
                <w:lang w:val="pl-PL"/>
              </w:rPr>
              <w:t xml:space="preserve"> odwodniony i o</w:t>
            </w:r>
            <w:proofErr w:type="spellStart"/>
            <w:r w:rsidRPr="00A703FD">
              <w:rPr>
                <w:rFonts w:ascii="Calibri" w:hAnsi="Calibri" w:cs="Calibri"/>
                <w:sz w:val="22"/>
                <w:szCs w:val="22"/>
                <w:lang w:val="pl-PL"/>
              </w:rPr>
              <w:t>wietlony</w:t>
            </w:r>
            <w:proofErr w:type="spellEnd"/>
            <w:r w:rsidRPr="00A703FD">
              <w:rPr>
                <w:rFonts w:ascii="Calibri" w:hAnsi="Calibri" w:cs="Calibri"/>
                <w:sz w:val="22"/>
                <w:szCs w:val="22"/>
                <w:lang w:val="pl-PL"/>
              </w:rPr>
              <w:t xml:space="preserve">. Boiska ogrodzono i </w:t>
            </w:r>
            <w:proofErr w:type="spellStart"/>
            <w:r w:rsidRPr="00A703FD">
              <w:rPr>
                <w:rFonts w:ascii="Calibri" w:hAnsi="Calibri" w:cs="Calibri"/>
                <w:sz w:val="22"/>
                <w:szCs w:val="22"/>
                <w:lang w:val="pl-PL"/>
              </w:rPr>
              <w:t>wyposaæono</w:t>
            </w:r>
            <w:proofErr w:type="spellEnd"/>
            <w:r w:rsidRPr="00A703FD">
              <w:rPr>
                <w:rFonts w:ascii="Calibri" w:hAnsi="Calibri" w:cs="Calibri"/>
                <w:sz w:val="22"/>
                <w:szCs w:val="22"/>
                <w:lang w:val="pl-PL"/>
              </w:rPr>
              <w:t xml:space="preserve"> w </w:t>
            </w:r>
            <w:proofErr w:type="spellStart"/>
            <w:r w:rsidRPr="00A703FD">
              <w:rPr>
                <w:rFonts w:ascii="Calibri" w:hAnsi="Calibri" w:cs="Calibri"/>
                <w:sz w:val="22"/>
                <w:szCs w:val="22"/>
                <w:lang w:val="pl-PL"/>
              </w:rPr>
              <w:t>pi³kochwyty</w:t>
            </w:r>
            <w:proofErr w:type="spellEnd"/>
            <w:r w:rsidRPr="00A703FD">
              <w:rPr>
                <w:rFonts w:ascii="Calibri" w:hAnsi="Calibri" w:cs="Calibri"/>
                <w:sz w:val="22"/>
                <w:szCs w:val="22"/>
                <w:lang w:val="pl-PL"/>
              </w:rPr>
              <w:t xml:space="preserve">, bramki, kosze i </w:t>
            </w:r>
            <w:proofErr w:type="spellStart"/>
            <w:r w:rsidRPr="00A703FD">
              <w:rPr>
                <w:rFonts w:ascii="Calibri" w:hAnsi="Calibri" w:cs="Calibri"/>
                <w:sz w:val="22"/>
                <w:szCs w:val="22"/>
                <w:lang w:val="pl-PL"/>
              </w:rPr>
              <w:t>s³upki</w:t>
            </w:r>
            <w:proofErr w:type="spellEnd"/>
            <w:r w:rsidRPr="00A703FD">
              <w:rPr>
                <w:rFonts w:ascii="Calibri" w:hAnsi="Calibri" w:cs="Calibri"/>
                <w:sz w:val="22"/>
                <w:szCs w:val="22"/>
                <w:lang w:val="pl-PL"/>
              </w:rPr>
              <w:t xml:space="preserve">. Ponadto poddano renowacji </w:t>
            </w:r>
            <w:proofErr w:type="spellStart"/>
            <w:r w:rsidRPr="00A703FD">
              <w:rPr>
                <w:rFonts w:ascii="Calibri" w:hAnsi="Calibri" w:cs="Calibri"/>
                <w:sz w:val="22"/>
                <w:szCs w:val="22"/>
                <w:lang w:val="pl-PL"/>
              </w:rPr>
              <w:t>nawierzchniź</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skateparku</w:t>
            </w:r>
            <w:proofErr w:type="spellEnd"/>
            <w:r w:rsidRPr="00A703FD">
              <w:rPr>
                <w:rFonts w:ascii="Calibri" w:hAnsi="Calibri" w:cs="Calibri"/>
                <w:sz w:val="22"/>
                <w:szCs w:val="22"/>
                <w:lang w:val="pl-PL"/>
              </w:rPr>
              <w:t xml:space="preserve"> i wykonano </w:t>
            </w:r>
            <w:proofErr w:type="spellStart"/>
            <w:r w:rsidRPr="00A703FD">
              <w:rPr>
                <w:rFonts w:ascii="Calibri" w:hAnsi="Calibri" w:cs="Calibri"/>
                <w:sz w:val="22"/>
                <w:szCs w:val="22"/>
                <w:lang w:val="pl-PL"/>
              </w:rPr>
              <w:t>ci¹gi</w:t>
            </w:r>
            <w:proofErr w:type="spellEnd"/>
            <w:r w:rsidRPr="00A703FD">
              <w:rPr>
                <w:rFonts w:ascii="Calibri" w:hAnsi="Calibri" w:cs="Calibri"/>
                <w:sz w:val="22"/>
                <w:szCs w:val="22"/>
                <w:lang w:val="pl-PL"/>
              </w:rPr>
              <w:t xml:space="preserve"> komunikacyjne (chodniki, plac przed budynkiem </w:t>
            </w:r>
            <w:proofErr w:type="spellStart"/>
            <w:r w:rsidRPr="00A703FD">
              <w:rPr>
                <w:rFonts w:ascii="Calibri" w:hAnsi="Calibri" w:cs="Calibri"/>
                <w:sz w:val="22"/>
                <w:szCs w:val="22"/>
                <w:lang w:val="pl-PL"/>
              </w:rPr>
              <w:t>szko³y</w:t>
            </w:r>
            <w:proofErr w:type="spellEnd"/>
            <w:r w:rsidRPr="00A703FD">
              <w:rPr>
                <w:rFonts w:ascii="Calibri" w:hAnsi="Calibri" w:cs="Calibri"/>
                <w:sz w:val="22"/>
                <w:szCs w:val="22"/>
                <w:lang w:val="pl-PL"/>
              </w:rPr>
              <w:t xml:space="preserve">) z kostki brukowej oraz nasadzenia zieleni. Teren </w:t>
            </w:r>
            <w:proofErr w:type="spellStart"/>
            <w:r w:rsidRPr="00A703FD">
              <w:rPr>
                <w:rFonts w:ascii="Calibri" w:hAnsi="Calibri" w:cs="Calibri"/>
                <w:sz w:val="22"/>
                <w:szCs w:val="22"/>
                <w:lang w:val="pl-PL"/>
              </w:rPr>
              <w:t>szko³y</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zosta³</w:t>
            </w:r>
            <w:proofErr w:type="spellEnd"/>
            <w:r w:rsidRPr="00A703FD">
              <w:rPr>
                <w:rFonts w:ascii="Calibri" w:hAnsi="Calibri" w:cs="Calibri"/>
                <w:sz w:val="22"/>
                <w:szCs w:val="22"/>
                <w:lang w:val="pl-PL"/>
              </w:rPr>
              <w:t xml:space="preserve"> ogrodzony. Zadanie to </w:t>
            </w:r>
            <w:proofErr w:type="spellStart"/>
            <w:r w:rsidRPr="00A703FD">
              <w:rPr>
                <w:rFonts w:ascii="Calibri" w:hAnsi="Calibri" w:cs="Calibri"/>
                <w:sz w:val="22"/>
                <w:szCs w:val="22"/>
                <w:lang w:val="pl-PL"/>
              </w:rPr>
              <w:t>objź³o</w:t>
            </w:r>
            <w:proofErr w:type="spellEnd"/>
            <w:r w:rsidRPr="00A703FD">
              <w:rPr>
                <w:rFonts w:ascii="Calibri" w:hAnsi="Calibri" w:cs="Calibri"/>
                <w:sz w:val="22"/>
                <w:szCs w:val="22"/>
                <w:lang w:val="pl-PL"/>
              </w:rPr>
              <w:t xml:space="preserve"> swoim zakresem </w:t>
            </w:r>
            <w:proofErr w:type="spellStart"/>
            <w:r w:rsidRPr="00A703FD">
              <w:rPr>
                <w:rFonts w:ascii="Calibri" w:hAnsi="Calibri" w:cs="Calibri"/>
                <w:sz w:val="22"/>
                <w:szCs w:val="22"/>
                <w:lang w:val="pl-PL"/>
              </w:rPr>
              <w:t>takæe</w:t>
            </w:r>
            <w:proofErr w:type="spellEnd"/>
            <w:r w:rsidRPr="00A703FD">
              <w:rPr>
                <w:rFonts w:ascii="Calibri" w:hAnsi="Calibri" w:cs="Calibri"/>
                <w:sz w:val="22"/>
                <w:szCs w:val="22"/>
                <w:lang w:val="pl-PL"/>
              </w:rPr>
              <w:t xml:space="preserve"> </w:t>
            </w:r>
            <w:proofErr w:type="spellStart"/>
            <w:r w:rsidRPr="00A703FD">
              <w:rPr>
                <w:rFonts w:ascii="Calibri" w:hAnsi="Calibri" w:cs="Calibri"/>
                <w:sz w:val="22"/>
                <w:szCs w:val="22"/>
                <w:lang w:val="pl-PL"/>
              </w:rPr>
              <w:t>budowź</w:t>
            </w:r>
            <w:proofErr w:type="spellEnd"/>
            <w:r w:rsidRPr="00A703FD">
              <w:rPr>
                <w:rFonts w:ascii="Calibri" w:hAnsi="Calibri" w:cs="Calibri"/>
                <w:sz w:val="22"/>
                <w:szCs w:val="22"/>
                <w:lang w:val="pl-PL"/>
              </w:rPr>
              <w:t xml:space="preserve"> chodników i parkingów </w:t>
            </w:r>
            <w:proofErr w:type="spellStart"/>
            <w:r w:rsidRPr="00A703FD">
              <w:rPr>
                <w:rFonts w:ascii="Calibri" w:hAnsi="Calibri" w:cs="Calibri"/>
                <w:sz w:val="22"/>
                <w:szCs w:val="22"/>
                <w:lang w:val="pl-PL"/>
              </w:rPr>
              <w:t>wzd³uæ</w:t>
            </w:r>
            <w:proofErr w:type="spellEnd"/>
            <w:r w:rsidRPr="00A703FD">
              <w:rPr>
                <w:rFonts w:ascii="Calibri" w:hAnsi="Calibri" w:cs="Calibri"/>
                <w:sz w:val="22"/>
                <w:szCs w:val="22"/>
                <w:lang w:val="pl-PL"/>
              </w:rPr>
              <w:t xml:space="preserve"> ogrodzenia </w:t>
            </w:r>
            <w:proofErr w:type="spellStart"/>
            <w:r w:rsidRPr="00A703FD">
              <w:rPr>
                <w:rFonts w:ascii="Calibri" w:hAnsi="Calibri" w:cs="Calibri"/>
                <w:sz w:val="22"/>
                <w:szCs w:val="22"/>
                <w:lang w:val="pl-PL"/>
              </w:rPr>
              <w:t>szko³y</w:t>
            </w:r>
            <w:proofErr w:type="spellEnd"/>
            <w:r w:rsidRPr="00A703FD">
              <w:rPr>
                <w:rFonts w:ascii="Calibri" w:hAnsi="Calibri" w:cs="Calibri"/>
                <w:sz w:val="22"/>
                <w:szCs w:val="22"/>
                <w:lang w:val="pl-PL"/>
              </w:rPr>
              <w:t xml:space="preserve"> od strony ul. Okólnej oraz od strony ul. 11 Listopada.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lastRenderedPageBreak/>
              <w:t>2204,10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7032CB">
            <w:pPr>
              <w:overflowPunct/>
              <w:textAlignment w:val="auto"/>
              <w:rPr>
                <w:rFonts w:ascii="Calibri" w:hAnsi="Calibri" w:cs="Calibri"/>
                <w:sz w:val="22"/>
                <w:szCs w:val="22"/>
                <w:lang w:val="pl-PL"/>
              </w:rPr>
            </w:pPr>
            <w:r w:rsidRPr="00A703FD">
              <w:rPr>
                <w:rFonts w:ascii="Calibri" w:hAnsi="Calibri" w:cs="Calibri"/>
                <w:sz w:val="22"/>
                <w:szCs w:val="22"/>
                <w:lang w:val="pl-PL"/>
              </w:rPr>
              <w:t>Realizacja zespołu boisk sportowych przy ulicy Stawowej w Markach w ramach programu Moje Boisko – ORLIK 2012. Powstał zespół boisk sportowych składający się z:</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 xml:space="preserve">1) boiska do piłki nożnej z trawy syntetycznej o powierzchni 1860 </w:t>
            </w:r>
            <w:proofErr w:type="spellStart"/>
            <w:r w:rsidRPr="00A703FD">
              <w:rPr>
                <w:rFonts w:ascii="Calibri" w:hAnsi="Calibri" w:cs="Calibri"/>
                <w:sz w:val="22"/>
                <w:szCs w:val="22"/>
                <w:lang w:val="pl-PL"/>
              </w:rPr>
              <w:t>m²</w:t>
            </w:r>
            <w:proofErr w:type="spellEnd"/>
            <w:r w:rsidRPr="00A703FD">
              <w:rPr>
                <w:rFonts w:ascii="Calibri" w:hAnsi="Calibri" w:cs="Calibri"/>
                <w:sz w:val="22"/>
                <w:szCs w:val="22"/>
                <w:lang w:val="pl-PL"/>
              </w:rPr>
              <w:t>,</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 xml:space="preserve">2) boiska wielofunkcyjnego o nawierzchni poliuretanowej o powierzchni 613,11 </w:t>
            </w:r>
            <w:proofErr w:type="spellStart"/>
            <w:r w:rsidRPr="00A703FD">
              <w:rPr>
                <w:rFonts w:ascii="Calibri" w:hAnsi="Calibri" w:cs="Calibri"/>
                <w:sz w:val="22"/>
                <w:szCs w:val="22"/>
                <w:lang w:val="pl-PL"/>
              </w:rPr>
              <w:t>m²</w:t>
            </w:r>
            <w:proofErr w:type="spellEnd"/>
            <w:r w:rsidRPr="00A703FD">
              <w:rPr>
                <w:rFonts w:ascii="Calibri" w:hAnsi="Calibri" w:cs="Calibri"/>
                <w:sz w:val="22"/>
                <w:szCs w:val="22"/>
                <w:lang w:val="pl-PL"/>
              </w:rPr>
              <w:t>,</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3) 8 miejsc parkingowych i ciągów komunikacyjnych,</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4) zaplecza sanitarno-szatniowego,</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5) oświetlenia boisk i terenu, odwodnienia, instalacji wodno-kanalizacyjnej i elektrycznej.</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Na realizację zespołu boisk miasto otrzymało dotację z budżetu</w:t>
            </w:r>
          </w:p>
          <w:p w:rsidR="00D52A5D" w:rsidRPr="00A703FD" w:rsidRDefault="00D52A5D" w:rsidP="007A46D0">
            <w:pPr>
              <w:overflowPunct/>
              <w:textAlignment w:val="auto"/>
              <w:rPr>
                <w:rFonts w:ascii="Calibri" w:hAnsi="Calibri" w:cs="Calibri"/>
                <w:sz w:val="22"/>
                <w:szCs w:val="22"/>
                <w:lang w:val="pl-PL"/>
              </w:rPr>
            </w:pPr>
            <w:r w:rsidRPr="00A703FD">
              <w:rPr>
                <w:rFonts w:ascii="Calibri" w:hAnsi="Calibri" w:cs="Calibri"/>
                <w:sz w:val="22"/>
                <w:szCs w:val="22"/>
                <w:lang w:val="pl-PL"/>
              </w:rPr>
              <w:t>Województwa Mazowieckiego oraz dotację z budżetu państwa w ramach programu rządowego Moje Boisko - ORLIK 2012.</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1305,24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84441A">
            <w:pPr>
              <w:overflowPunct/>
              <w:textAlignment w:val="auto"/>
              <w:rPr>
                <w:rFonts w:ascii="Calibri" w:hAnsi="Calibri" w:cs="Calibri"/>
                <w:sz w:val="22"/>
                <w:szCs w:val="22"/>
                <w:lang w:val="pl-PL"/>
              </w:rPr>
            </w:pPr>
            <w:r w:rsidRPr="00A703FD">
              <w:rPr>
                <w:rFonts w:ascii="Calibri" w:hAnsi="Calibri" w:cs="Calibri"/>
                <w:sz w:val="22"/>
                <w:szCs w:val="22"/>
                <w:lang w:val="pl-PL"/>
              </w:rPr>
              <w:t>Budowa placu zabaw przy Szkole Podstawowej Nr 1 w ramach programu Radosna Szkoła - przygotowanie dokumentacji do przetargu i realizacja zadania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138,05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przy ul. Stawowej i ul. Dmowskiego</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53,26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84441A">
            <w:pPr>
              <w:overflowPunct/>
              <w:textAlignment w:val="auto"/>
              <w:rPr>
                <w:rFonts w:ascii="Calibri" w:hAnsi="Calibri" w:cs="Calibri"/>
                <w:sz w:val="22"/>
                <w:szCs w:val="22"/>
                <w:lang w:val="pl-PL"/>
              </w:rPr>
            </w:pPr>
            <w:r w:rsidRPr="00A703FD">
              <w:rPr>
                <w:rFonts w:ascii="Calibri" w:hAnsi="Calibri" w:cs="Calibri"/>
                <w:sz w:val="22"/>
                <w:szCs w:val="22"/>
                <w:lang w:val="pl-PL"/>
              </w:rPr>
              <w:t>Utrzymanie i konserwacja trzech szlaków rowerowych (niebieski, zielony i czerwony). Wykonanie tabliczek oznaczeń szlaków rowerowych,</w:t>
            </w:r>
          </w:p>
          <w:p w:rsidR="00D52A5D" w:rsidRPr="00A703FD" w:rsidRDefault="00D52A5D" w:rsidP="0084441A">
            <w:pPr>
              <w:rPr>
                <w:rFonts w:ascii="Calibri" w:hAnsi="Calibri" w:cs="Calibri"/>
                <w:sz w:val="22"/>
                <w:szCs w:val="22"/>
                <w:lang w:val="pl-PL"/>
              </w:rPr>
            </w:pPr>
            <w:r w:rsidRPr="00A703FD">
              <w:rPr>
                <w:rFonts w:ascii="Calibri" w:hAnsi="Calibri" w:cs="Calibri"/>
                <w:sz w:val="22"/>
                <w:szCs w:val="22"/>
                <w:lang w:val="pl-PL"/>
              </w:rPr>
              <w:t>konserwacja oznakowania, wytyczenie w terenie i oznakowanie nowego szlaku „cross”.</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19,47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Przygotowanie terenu pod boisko do siatkówki plażowej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1,08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Dostawa i montaż zestawu zabawowego „Majka” na szkolnym placu zabaw w Szkole Podstawowej Nr 3 (dofinansowanie ze środków Rady Rodziców)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nowego placu zabaw w Strudze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37,38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zestawu do pielęgnacji boisk</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lodowiska sezonowego. Na realizację zadania miasto pozyskało dotację z budżetu państwa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1678,95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Poświętne</w:t>
            </w:r>
          </w:p>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Wykonanie projektu boiska przy Gimnazjum w Poświętnem</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17,22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przy Szkole Podstawowej w Wólce Dąbrowickiej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43,60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12249A">
            <w:pPr>
              <w:rPr>
                <w:rFonts w:ascii="Calibri" w:hAnsi="Calibri" w:cs="Calibri"/>
                <w:sz w:val="22"/>
                <w:szCs w:val="22"/>
                <w:lang w:val="pl-PL"/>
              </w:rPr>
            </w:pPr>
            <w:r w:rsidRPr="00A703FD">
              <w:rPr>
                <w:rFonts w:ascii="Calibri" w:hAnsi="Calibri" w:cs="Calibri"/>
                <w:sz w:val="22"/>
                <w:szCs w:val="22"/>
                <w:lang w:val="pl-PL"/>
              </w:rPr>
              <w:t>Budowa hali sportowej z łącznikiem w Cygowie (dotacja Ministerstwa Sportu i Turystyki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500,00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Radzymin</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Urządzenie placu zabaw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9,86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w Słupnie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6,50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tcPr>
          <w:p w:rsidR="00D52A5D" w:rsidRPr="00A703FD" w:rsidRDefault="00D52A5D" w:rsidP="009A3542">
            <w:pPr>
              <w:pStyle w:val="pracaZnakZnak"/>
              <w:jc w:val="center"/>
              <w:rPr>
                <w:rFonts w:ascii="Calibri" w:hAnsi="Calibri" w:cs="Calibri"/>
              </w:rPr>
            </w:pPr>
            <w:r w:rsidRPr="00A703FD">
              <w:rPr>
                <w:rFonts w:ascii="Calibri" w:hAnsi="Calibri" w:cs="Calibri"/>
              </w:rPr>
              <w:t>Gmina Strachówka</w:t>
            </w:r>
          </w:p>
          <w:p w:rsidR="00D52A5D" w:rsidRPr="00A703FD" w:rsidRDefault="00D52A5D" w:rsidP="009A3542">
            <w:pPr>
              <w:pStyle w:val="pracaZnakZnak"/>
              <w:jc w:val="center"/>
              <w:rPr>
                <w:rFonts w:ascii="Calibri" w:hAnsi="Calibri" w:cs="Calibri"/>
              </w:rPr>
            </w:pPr>
            <w:r w:rsidRPr="00A703FD">
              <w:rPr>
                <w:rFonts w:ascii="Calibri" w:hAnsi="Calibri" w:cs="Calibri"/>
              </w:rPr>
              <w:t>Ministerstwo Sportu i Turystyki</w:t>
            </w:r>
          </w:p>
          <w:p w:rsidR="00D52A5D" w:rsidRPr="00A703FD" w:rsidRDefault="00D52A5D" w:rsidP="009A3542">
            <w:pPr>
              <w:pStyle w:val="pracaZnakZnak"/>
              <w:jc w:val="center"/>
              <w:rPr>
                <w:rFonts w:ascii="Calibri" w:hAnsi="Calibri" w:cs="Calibri"/>
              </w:rPr>
            </w:pPr>
            <w:r w:rsidRPr="00A703FD">
              <w:rPr>
                <w:rFonts w:ascii="Calibri" w:hAnsi="Calibri" w:cs="Calibri"/>
              </w:rPr>
              <w:t>Urząd marszałkowski Województwa Mazowieckiego</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Orlik przy ZS w Strachówce (dotacja z Ministerstwa Sportu i Turystyki i Urzędu marszałkowskiego)</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 xml:space="preserve">857,79 </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r w:rsidRPr="00A703FD">
              <w:rPr>
                <w:rFonts w:ascii="Calibri" w:hAnsi="Calibri" w:cs="Calibri"/>
              </w:rPr>
              <w:t>Gmina Strachówka</w:t>
            </w:r>
          </w:p>
          <w:p w:rsidR="00D52A5D" w:rsidRPr="00A703FD" w:rsidRDefault="00D52A5D" w:rsidP="009A3542">
            <w:pPr>
              <w:pStyle w:val="pracaZnakZnak"/>
              <w:jc w:val="center"/>
              <w:rPr>
                <w:rFonts w:ascii="Calibri" w:hAnsi="Calibri" w:cs="Calibri"/>
              </w:rPr>
            </w:pPr>
            <w:r w:rsidRPr="00A703FD">
              <w:rPr>
                <w:rFonts w:ascii="Calibri" w:hAnsi="Calibri" w:cs="Calibri"/>
              </w:rPr>
              <w:t>Ministerstwo Sportu i Turystyki</w:t>
            </w:r>
          </w:p>
          <w:p w:rsidR="00D52A5D" w:rsidRPr="00A703FD" w:rsidRDefault="00D52A5D" w:rsidP="009A3542">
            <w:pPr>
              <w:pStyle w:val="pracaZnakZnak"/>
              <w:jc w:val="center"/>
              <w:rPr>
                <w:rFonts w:ascii="Calibri" w:hAnsi="Calibri" w:cs="Calibri"/>
              </w:rPr>
            </w:pPr>
            <w:r w:rsidRPr="00A703FD">
              <w:rPr>
                <w:rFonts w:ascii="Calibri" w:hAnsi="Calibri" w:cs="Calibri"/>
              </w:rPr>
              <w:t>Urząd Marszałkowski Województwa Mazowieckiego</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Urządzenie placu zabaw oraz zakup sprzętu sportowego w Kątach </w:t>
            </w:r>
            <w:proofErr w:type="spellStart"/>
            <w:r w:rsidRPr="00A703FD">
              <w:rPr>
                <w:rFonts w:ascii="Calibri" w:hAnsi="Calibri" w:cs="Calibri"/>
                <w:sz w:val="22"/>
                <w:szCs w:val="22"/>
                <w:lang w:val="pl-PL"/>
              </w:rPr>
              <w:t>Wielgich</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8,51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7E06CD">
            <w:pPr>
              <w:rPr>
                <w:rFonts w:ascii="Calibri" w:hAnsi="Calibri" w:cs="Calibri"/>
                <w:sz w:val="22"/>
                <w:szCs w:val="22"/>
                <w:lang w:val="pl-PL"/>
              </w:rPr>
            </w:pPr>
            <w:r w:rsidRPr="00A703FD">
              <w:rPr>
                <w:rFonts w:ascii="Calibri" w:hAnsi="Calibri" w:cs="Calibri"/>
                <w:sz w:val="22"/>
                <w:szCs w:val="22"/>
                <w:lang w:val="pl-PL"/>
              </w:rPr>
              <w:t>Przygotowanie inwestycji p. Budowa kompleksu boisk sportowych w ramach programu Moje boisko - Orlik 2012 wraz z ogrodzeniem i oświetleniem w miejscowości Strachówka. Zorganizowano przetarg i wyłoniono wykonawcę</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Tłuszcz</w:t>
            </w:r>
          </w:p>
          <w:p w:rsidR="00D52A5D" w:rsidRDefault="00D52A5D" w:rsidP="009A3542">
            <w:pPr>
              <w:pStyle w:val="pracaZnakZnak"/>
              <w:jc w:val="center"/>
              <w:rPr>
                <w:rFonts w:ascii="Calibri" w:hAnsi="Calibri" w:cs="Calibri"/>
              </w:rPr>
            </w:pPr>
            <w:r w:rsidRPr="00A703FD">
              <w:rPr>
                <w:rFonts w:ascii="Calibri" w:hAnsi="Calibri" w:cs="Calibri"/>
              </w:rPr>
              <w:t>UE</w:t>
            </w: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Default="00D52A5D" w:rsidP="001B7198">
            <w:pPr>
              <w:pStyle w:val="pracaZnakZnak"/>
              <w:jc w:val="center"/>
              <w:rPr>
                <w:rFonts w:ascii="Calibri" w:hAnsi="Calibri" w:cs="Calibri"/>
              </w:rPr>
            </w:pPr>
          </w:p>
          <w:p w:rsidR="00D52A5D" w:rsidRPr="00A703FD" w:rsidRDefault="00D52A5D" w:rsidP="001B7198">
            <w:pPr>
              <w:pStyle w:val="pracaZnakZnak"/>
              <w:jc w:val="center"/>
              <w:rPr>
                <w:rFonts w:ascii="Calibri" w:hAnsi="Calibri" w:cs="Calibri"/>
              </w:rPr>
            </w:pPr>
            <w:r w:rsidRPr="00A703FD">
              <w:rPr>
                <w:rFonts w:ascii="Calibri" w:hAnsi="Calibri" w:cs="Calibri"/>
              </w:rPr>
              <w:t>Gmina Tłuszcz</w:t>
            </w:r>
          </w:p>
          <w:p w:rsidR="00D52A5D" w:rsidRPr="00A703FD" w:rsidRDefault="00D52A5D" w:rsidP="001B7198">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Oznaczenie szlaku rowerowego oraz budowa miejsca wypoczynku dzieci i młodzieży w miejscowości Wólka Kozłowska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44,64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placu zabaw w </w:t>
            </w:r>
            <w:proofErr w:type="spellStart"/>
            <w:r w:rsidRPr="00A703FD">
              <w:rPr>
                <w:rFonts w:ascii="Calibri" w:hAnsi="Calibri" w:cs="Calibri"/>
                <w:sz w:val="22"/>
                <w:szCs w:val="22"/>
                <w:lang w:val="pl-PL"/>
              </w:rPr>
              <w:t>Chrzęsnem</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21,40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materiałów do budowy boiska w miejscowości Białki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wyposażenia placu zabaw w miejscowości Białki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3,51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Urządzenie placu zabaw w miejscowości Wagan</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14,43</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wyposażenia placu zabaw w miejscowości Grabów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6,65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sprzętu sportowego w ramach programu "Przemóc niemoc" do Zespołu Szkół w Mokrej Wsi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15,79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Modernizacja placów zabaw dla dzieci na terenach spółdzielni mieszkaniowej w Tłuszczu</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Modernizacja ogródka jordanowskiego w Tłuszczu. W ramach zadania wykonano: plac zabaw z siłownią zewnętrzną, plac zabaw dla dzieci, nawierzchnie placów i ogrodzenie, zakupiono ławki i kosze.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99,22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dla dzieci w Jarzębiej Łące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24,99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placu zabaw i boiska do piłki nożnej we wsi Pólko</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7,38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altany z ławkami na plac zabaw w Wólce Kozłowskiej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placów zabaw w Kozłach i Rysiu</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9,94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w:t>
            </w:r>
            <w:proofErr w:type="spellStart"/>
            <w:r w:rsidRPr="00A703FD">
              <w:rPr>
                <w:rFonts w:ascii="Calibri" w:hAnsi="Calibri" w:cs="Calibri"/>
                <w:sz w:val="22"/>
                <w:szCs w:val="22"/>
                <w:lang w:val="pl-PL"/>
              </w:rPr>
              <w:t>skateparku</w:t>
            </w:r>
            <w:proofErr w:type="spellEnd"/>
            <w:r w:rsidRPr="00A703FD">
              <w:rPr>
                <w:rFonts w:ascii="Calibri" w:hAnsi="Calibri" w:cs="Calibri"/>
                <w:sz w:val="22"/>
                <w:szCs w:val="22"/>
                <w:lang w:val="pl-PL"/>
              </w:rPr>
              <w:t xml:space="preserve"> w Jasienicy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43,87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boiska sportowego w Jasienicy. Projekt dofinansowany z UE - </w:t>
            </w:r>
            <w:proofErr w:type="spellStart"/>
            <w:r w:rsidRPr="00A703FD">
              <w:rPr>
                <w:rFonts w:ascii="Calibri" w:hAnsi="Calibri" w:cs="Calibri"/>
                <w:sz w:val="22"/>
                <w:szCs w:val="22"/>
                <w:lang w:val="pl-PL"/>
              </w:rPr>
              <w:t>UE-EFRROW</w:t>
            </w:r>
            <w:proofErr w:type="spellEnd"/>
            <w:r w:rsidRPr="00A703FD">
              <w:rPr>
                <w:rFonts w:ascii="Calibri" w:hAnsi="Calibri" w:cs="Calibri"/>
                <w:sz w:val="22"/>
                <w:szCs w:val="22"/>
                <w:lang w:val="pl-PL"/>
              </w:rPr>
              <w:t>, PROW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411,41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7E322C">
            <w:pPr>
              <w:rPr>
                <w:rFonts w:ascii="Calibri" w:hAnsi="Calibri" w:cs="Calibri"/>
                <w:sz w:val="22"/>
                <w:szCs w:val="22"/>
                <w:lang w:val="pl-PL"/>
              </w:rPr>
            </w:pPr>
            <w:r w:rsidRPr="00A703FD">
              <w:rPr>
                <w:rFonts w:ascii="Calibri" w:hAnsi="Calibri" w:cs="Calibri"/>
                <w:sz w:val="22"/>
                <w:szCs w:val="22"/>
                <w:lang w:val="pl-PL"/>
              </w:rPr>
              <w:t xml:space="preserve">Wykonanie boiska wielofunkcyjnego o nawierzchni sztucznej i wymiarach 20x40 m w miejscowości Stryjki. </w:t>
            </w:r>
            <w:proofErr w:type="spellStart"/>
            <w:r w:rsidRPr="00A703FD">
              <w:rPr>
                <w:rFonts w:ascii="Calibri" w:hAnsi="Calibri" w:cs="Calibri"/>
                <w:sz w:val="22"/>
                <w:szCs w:val="22"/>
              </w:rPr>
              <w:t>Dofinansowanie</w:t>
            </w:r>
            <w:proofErr w:type="spellEnd"/>
            <w:r w:rsidRPr="00A703FD">
              <w:rPr>
                <w:rFonts w:ascii="Calibri" w:hAnsi="Calibri" w:cs="Calibri"/>
                <w:sz w:val="22"/>
                <w:szCs w:val="22"/>
              </w:rPr>
              <w:t xml:space="preserve"> z UE z </w:t>
            </w:r>
            <w:proofErr w:type="spellStart"/>
            <w:r w:rsidRPr="00A703FD">
              <w:rPr>
                <w:rFonts w:ascii="Calibri" w:hAnsi="Calibri" w:cs="Calibri"/>
                <w:sz w:val="22"/>
                <w:szCs w:val="22"/>
              </w:rPr>
              <w:t>funduszu</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Programu</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Rozwoju</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Obszarów</w:t>
            </w:r>
            <w:proofErr w:type="spellEnd"/>
            <w:r w:rsidRPr="00A703FD">
              <w:rPr>
                <w:rFonts w:ascii="Calibri" w:hAnsi="Calibri" w:cs="Calibri"/>
                <w:sz w:val="22"/>
                <w:szCs w:val="22"/>
              </w:rPr>
              <w:t xml:space="preserve"> </w:t>
            </w:r>
            <w:proofErr w:type="spellStart"/>
            <w:r w:rsidRPr="00A703FD">
              <w:rPr>
                <w:rFonts w:ascii="Calibri" w:hAnsi="Calibri" w:cs="Calibri"/>
                <w:sz w:val="22"/>
                <w:szCs w:val="22"/>
              </w:rPr>
              <w:t>Wiejskich</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237,95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Legalizacja obiektów stadionu miejskiego w Tłuszczu wraz z infrastruktura towarzyszącą</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2,17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Zakup kosiarki i materiałów do pielęgnacji zieleni w </w:t>
            </w:r>
            <w:proofErr w:type="spellStart"/>
            <w:r w:rsidRPr="00A703FD">
              <w:rPr>
                <w:rFonts w:ascii="Calibri" w:hAnsi="Calibri" w:cs="Calibri"/>
                <w:sz w:val="22"/>
                <w:szCs w:val="22"/>
                <w:lang w:val="pl-PL"/>
              </w:rPr>
              <w:t>Chrzęsnem</w:t>
            </w:r>
            <w:proofErr w:type="spellEnd"/>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0,60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Materiały do konserwacji placu zabaw w miejscowości Dzięcioły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0,25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wyposażenia placu zabaw oraz sprzętu do rekreacji w miejscowości Grabów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6,89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ławek na teren wokół stawu w Mokrej Wsi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materiałów do pielęgnacji zieleni w mokrej Wsi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1,68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placu zabaw i zakup sprzętu rekreacyjnego w miejscowości Szczepanek</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5,34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wyposażenia placu zabaw w miejscowości Szymanek</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8,45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materiałów i wyposażenia na boiska sportowe w Wólce Kozłowskiej</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1,43</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Wołomin</w:t>
            </w: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Wołomin</w:t>
            </w: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sali gimnastycznej wraz z łącznikiem przy Zespole Szkół Nr 3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300,00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kompleksu sportowego przy Zespole Szkół Nr 3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1043,89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Ogrodzenie kompleksu boisk  przy Szkole Podstawowej Nr 7</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55,71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Ogrodzenie kompleksu boisk przy Szkole Podstawowej w Zagościńcu</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61,75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CE00FA">
            <w:pPr>
              <w:rPr>
                <w:rFonts w:ascii="Calibri" w:hAnsi="Calibri" w:cs="Calibri"/>
                <w:sz w:val="22"/>
                <w:szCs w:val="22"/>
                <w:lang w:val="pl-PL"/>
              </w:rPr>
            </w:pPr>
            <w:r w:rsidRPr="00A703FD">
              <w:rPr>
                <w:rFonts w:ascii="Calibri" w:hAnsi="Calibri" w:cs="Calibri"/>
                <w:sz w:val="22"/>
                <w:szCs w:val="22"/>
                <w:lang w:val="pl-PL"/>
              </w:rPr>
              <w:t>Budowa placu zabaw przy Szkole Podstawowej nr 3 im. Marszałka Józefa Piłsudskiego w ramach rz</w:t>
            </w:r>
            <w:r>
              <w:rPr>
                <w:rFonts w:ascii="Calibri" w:hAnsi="Calibri" w:cs="Calibri"/>
                <w:sz w:val="22"/>
                <w:szCs w:val="22"/>
                <w:lang w:val="pl-PL"/>
              </w:rPr>
              <w:t>ą</w:t>
            </w:r>
            <w:r w:rsidRPr="00A703FD">
              <w:rPr>
                <w:rFonts w:ascii="Calibri" w:hAnsi="Calibri" w:cs="Calibri"/>
                <w:sz w:val="22"/>
                <w:szCs w:val="22"/>
                <w:lang w:val="pl-PL"/>
              </w:rPr>
              <w:t>dowego programu Radosna Szkoła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127,70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i ogrodzenie placu zabaw w Lipinkach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23,75</w:t>
            </w:r>
          </w:p>
        </w:tc>
      </w:tr>
      <w:tr w:rsidR="00D52A5D" w:rsidRPr="0030135A"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Zakup wyposażenia na place zabaw w miejscowościach: Mostówka, Stare Grabie, Nowe Lipiny, Leśniakowizna, Ossów, Park im. </w:t>
            </w:r>
            <w:r>
              <w:rPr>
                <w:rFonts w:ascii="Calibri" w:hAnsi="Calibri" w:cs="Calibri"/>
                <w:sz w:val="22"/>
                <w:szCs w:val="22"/>
                <w:lang w:val="pl-PL"/>
              </w:rPr>
              <w:t xml:space="preserve">B. </w:t>
            </w:r>
            <w:r w:rsidRPr="00A703FD">
              <w:rPr>
                <w:rFonts w:ascii="Calibri" w:hAnsi="Calibri" w:cs="Calibri"/>
                <w:sz w:val="22"/>
                <w:szCs w:val="22"/>
                <w:lang w:val="pl-PL"/>
              </w:rPr>
              <w:t>Wodiczki w Wołominie, ul. Wiosenna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55,04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Upowszechnianie turystyki - wydatki do realizacji zadania pn. Rowerem po Parku Kulturowym Ossów - Wrota Bitwy Warszawskiej 1920 roku. Wdrażanie produktu turystycznego. Opracowanie koniecznych dokumentów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144,46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lodowiska - Białego Orlika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452,96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pomp obiegowych do instalacji przy krytej pływalni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Dotacja na kompleksowe zorganizowanie wypoczynku letniego i zimowego dla dzieci i młodzieży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99,50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kompleksu sportowego przy Zespole Szkół nr 5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1219,27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przy ZS w Duczkach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485,00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 przy ZS nr 2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799,91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Akapitzlist"/>
              <w:numPr>
                <w:ilvl w:val="0"/>
                <w:numId w:val="28"/>
              </w:numPr>
              <w:ind w:left="0" w:firstLine="0"/>
              <w:jc w:val="center"/>
              <w:rPr>
                <w:rFonts w:ascii="Calibri" w:hAnsi="Calibri" w:cs="Calibri"/>
                <w:sz w:val="22"/>
                <w:szCs w:val="22"/>
              </w:rPr>
            </w:pPr>
          </w:p>
        </w:tc>
        <w:tc>
          <w:tcPr>
            <w:tcW w:w="7277" w:type="dxa"/>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placu zabaw w sołectwie Leśniakowizna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8,40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Rozbudowa placu zabaw w sołectwie Czarna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11,50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na terenie OSIR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1879,73</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w:t>
            </w:r>
            <w:proofErr w:type="spellStart"/>
            <w:r w:rsidRPr="00A703FD">
              <w:rPr>
                <w:rFonts w:ascii="Calibri" w:hAnsi="Calibri" w:cs="Calibri"/>
                <w:sz w:val="22"/>
                <w:szCs w:val="22"/>
                <w:lang w:val="pl-PL"/>
              </w:rPr>
              <w:t>skateparku</w:t>
            </w:r>
            <w:proofErr w:type="spellEnd"/>
            <w:r w:rsidRPr="00A703FD">
              <w:rPr>
                <w:rFonts w:ascii="Calibri" w:hAnsi="Calibri" w:cs="Calibri"/>
                <w:sz w:val="22"/>
                <w:szCs w:val="22"/>
                <w:lang w:val="pl-PL"/>
              </w:rPr>
              <w:t xml:space="preserve"> na terenie OSIR</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28,89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Regionalnego Centrum Promocji Turystyki i Rekreacji w Wołominie - budowa zespołu basenowego</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2 444,39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i konserwacja obiektów Ośrodka Rekreacji i Sportu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160,07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 zestawu do siatkówki plażowej  w sołectwie Nowe Lipiny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4,21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Konserwacja boiska w sołectwie Nowe Lipiny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10,00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placu zabaw w sołectwie Nowe Lipiny</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7,61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Modernizacja kompleksu sportowo - rekreacyjnego w sołectwie Czarna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17,71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Zorganizowanie imprez rekreacyjno - sportowych w sołectwie Stare Grabie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5,44</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sali gimnastycznej przy ZS w Czarnej (wykonanie dokumentacji)</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86,10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sali gimnastycznej przy ZS Nr 4 w Wołominie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4 150,97</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Przygotowania do urządzenia placu zabaw w sołectwie Mostówka</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4,39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Ząbki</w:t>
            </w:r>
          </w:p>
          <w:p w:rsidR="00D52A5D" w:rsidRPr="00A703FD" w:rsidRDefault="00D52A5D" w:rsidP="009A3542">
            <w:pPr>
              <w:pStyle w:val="pracaZnakZnak"/>
              <w:jc w:val="center"/>
              <w:rPr>
                <w:rFonts w:ascii="Calibri" w:hAnsi="Calibri" w:cs="Calibri"/>
              </w:rPr>
            </w:pPr>
            <w:r w:rsidRPr="00A703FD">
              <w:rPr>
                <w:rFonts w:ascii="Calibri" w:hAnsi="Calibri" w:cs="Calibri"/>
              </w:rPr>
              <w:t>UE</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Realizacja projektu pn. "Budowa Centrum Turystyczno - Rekreacyjno - Sportowego w Ząbkach". Budowa krytej pływalni. Zadanie współfinansowane z Europejskiego funduszu Rozwoju Regionalnego</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9 948,69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Budowa trybuny głównej na terenie </w:t>
            </w:r>
            <w:proofErr w:type="spellStart"/>
            <w:r w:rsidRPr="00A703FD">
              <w:rPr>
                <w:rFonts w:ascii="Calibri" w:hAnsi="Calibri" w:cs="Calibri"/>
                <w:sz w:val="22"/>
                <w:szCs w:val="22"/>
                <w:lang w:val="pl-PL"/>
              </w:rPr>
              <w:t>MOSiR</w:t>
            </w:r>
            <w:proofErr w:type="spellEnd"/>
            <w:r w:rsidRPr="00A703FD">
              <w:rPr>
                <w:rFonts w:ascii="Calibri" w:hAnsi="Calibri" w:cs="Calibri"/>
                <w:sz w:val="22"/>
                <w:szCs w:val="22"/>
                <w:lang w:val="pl-PL"/>
              </w:rPr>
              <w:t xml:space="preserve">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14 106,15</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Zagospodarowanie terenu przy obiekcie sportowym z uwzględnieniem bezpiecznego dojścia do Szkoły Podstawowej Nr 2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61,42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bieżni lekkoatletycznej na terenie Szkoły Podstawowej Nr 2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135,30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placu zabaw dla dzieci na terenie Publicznego Przedszkola Nr 2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3,70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boiska szkolnego na terenie Publicznego Gimnazjum Nr 1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16,90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Adaptacja projektu i utworzenie kompleksu boisk Orlik 2012 przy Gimnazjum Publicznym Nr 1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468,96</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 xml:space="preserve">Zakup dwóch wiat stadionowych na potrzeby </w:t>
            </w:r>
            <w:proofErr w:type="spellStart"/>
            <w:r w:rsidRPr="00A703FD">
              <w:rPr>
                <w:rFonts w:ascii="Calibri" w:hAnsi="Calibri" w:cs="Calibri"/>
                <w:sz w:val="22"/>
                <w:szCs w:val="22"/>
                <w:lang w:val="pl-PL"/>
              </w:rPr>
              <w:t>MOSiR</w:t>
            </w:r>
            <w:proofErr w:type="spellEnd"/>
            <w:r w:rsidRPr="00A703FD">
              <w:rPr>
                <w:rFonts w:ascii="Calibri" w:hAnsi="Calibri" w:cs="Calibri"/>
                <w:sz w:val="22"/>
                <w:szCs w:val="22"/>
                <w:lang w:val="pl-PL"/>
              </w:rPr>
              <w:t xml:space="preserve">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11,20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Modernizacja placu zabaw na terenie Szkoły Podstawowej Nr 3 w Ząbkach</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117,89</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p>
          <w:p w:rsidR="00D52A5D" w:rsidRPr="00A703FD" w:rsidRDefault="00D52A5D" w:rsidP="009A3542">
            <w:pPr>
              <w:pStyle w:val="pracaZnakZnak"/>
              <w:jc w:val="center"/>
              <w:rPr>
                <w:rFonts w:ascii="Calibri" w:hAnsi="Calibri" w:cs="Calibri"/>
              </w:rPr>
            </w:pPr>
            <w:r w:rsidRPr="00A703FD">
              <w:rPr>
                <w:rFonts w:ascii="Calibri" w:hAnsi="Calibri" w:cs="Calibri"/>
              </w:rPr>
              <w:t>Gmina Zielonka</w:t>
            </w: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Wyposażenie placów zabaw przy Przedszkolach Nr 3, P4 i P5</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Współudział w opracowaniu ponadlokalnego programu "Ossów Wrota Bitwy Warszawskiej 1920 r."</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16,28</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Budowa boisk sportowych przy Szkole Podstawowej Nr 3</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464,82</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Plac zabaw przy Szkole Nr 2</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233,81</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Zakupy inwestycyjne dla Ośrodka Sportu i Kultury w Zielonce</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11,00</w:t>
            </w:r>
          </w:p>
        </w:tc>
      </w:tr>
      <w:tr w:rsidR="00D52A5D" w:rsidRPr="00A703FD" w:rsidTr="00FA5E2D">
        <w:tc>
          <w:tcPr>
            <w:tcW w:w="0" w:type="auto"/>
            <w:vMerge/>
          </w:tcPr>
          <w:p w:rsidR="00D52A5D" w:rsidRPr="00A703FD" w:rsidRDefault="00D52A5D" w:rsidP="009A3542">
            <w:pPr>
              <w:shd w:val="clear" w:color="auto" w:fill="FFFFFF"/>
              <w:overflowPunct/>
              <w:autoSpaceDE/>
              <w:autoSpaceDN/>
              <w:adjustRightInd/>
              <w:jc w:val="center"/>
              <w:textAlignment w:val="auto"/>
              <w:rPr>
                <w:rFonts w:ascii="Calibri" w:hAnsi="Calibri" w:cs="Calibri"/>
                <w:sz w:val="22"/>
                <w:szCs w:val="22"/>
                <w:lang w:val="pl-PL"/>
              </w:rPr>
            </w:pPr>
          </w:p>
        </w:tc>
        <w:tc>
          <w:tcPr>
            <w:tcW w:w="0" w:type="auto"/>
            <w:vMerge/>
          </w:tcPr>
          <w:p w:rsidR="00D52A5D" w:rsidRPr="00A703FD" w:rsidRDefault="00D52A5D" w:rsidP="009A3542">
            <w:pPr>
              <w:pStyle w:val="pracaZnakZnak"/>
              <w:jc w:val="center"/>
              <w:rPr>
                <w:rFonts w:ascii="Calibri" w:hAnsi="Calibri" w:cs="Calibri"/>
              </w:rPr>
            </w:pPr>
          </w:p>
        </w:tc>
        <w:tc>
          <w:tcPr>
            <w:tcW w:w="617" w:type="dxa"/>
          </w:tcPr>
          <w:p w:rsidR="00D52A5D" w:rsidRPr="00A703FD" w:rsidRDefault="00D52A5D" w:rsidP="003E4F42">
            <w:pPr>
              <w:pStyle w:val="pracaZnakZnak"/>
              <w:numPr>
                <w:ilvl w:val="0"/>
                <w:numId w:val="28"/>
              </w:numPr>
              <w:ind w:left="0" w:firstLine="0"/>
              <w:jc w:val="center"/>
              <w:rPr>
                <w:rFonts w:ascii="Calibri" w:hAnsi="Calibri" w:cs="Calibri"/>
              </w:rPr>
            </w:pPr>
          </w:p>
        </w:tc>
        <w:tc>
          <w:tcPr>
            <w:tcW w:w="7277" w:type="dxa"/>
            <w:vAlign w:val="center"/>
          </w:tcPr>
          <w:p w:rsidR="00D52A5D" w:rsidRPr="00A703FD" w:rsidRDefault="00D52A5D" w:rsidP="009A3542">
            <w:pPr>
              <w:rPr>
                <w:rFonts w:ascii="Calibri" w:hAnsi="Calibri" w:cs="Calibri"/>
                <w:sz w:val="22"/>
                <w:szCs w:val="22"/>
                <w:lang w:val="pl-PL"/>
              </w:rPr>
            </w:pPr>
            <w:r w:rsidRPr="00A703FD">
              <w:rPr>
                <w:rFonts w:ascii="Calibri" w:hAnsi="Calibri" w:cs="Calibri"/>
                <w:sz w:val="22"/>
                <w:szCs w:val="22"/>
                <w:lang w:val="pl-PL"/>
              </w:rPr>
              <w:t>Urządzanie placów zabaw wraz z wymiana piasku, ubezpieczenie placów zabaw</w:t>
            </w:r>
          </w:p>
        </w:tc>
        <w:tc>
          <w:tcPr>
            <w:tcW w:w="0" w:type="auto"/>
            <w:shd w:val="clear" w:color="auto" w:fill="FFFFFF"/>
          </w:tcPr>
          <w:p w:rsidR="00D52A5D" w:rsidRPr="00A703FD" w:rsidRDefault="00D52A5D" w:rsidP="009A3542">
            <w:pPr>
              <w:pStyle w:val="pracaZnakZnak"/>
              <w:jc w:val="right"/>
              <w:rPr>
                <w:rFonts w:ascii="Calibri" w:hAnsi="Calibri" w:cs="Calibri"/>
              </w:rPr>
            </w:pPr>
            <w:r w:rsidRPr="00A703FD">
              <w:rPr>
                <w:rFonts w:ascii="Calibri" w:hAnsi="Calibri" w:cs="Calibri"/>
              </w:rPr>
              <w:t>29,64</w:t>
            </w:r>
          </w:p>
        </w:tc>
      </w:tr>
      <w:tr w:rsidR="00D52A5D" w:rsidRPr="009D52B6" w:rsidTr="006A05F1">
        <w:tc>
          <w:tcPr>
            <w:tcW w:w="13923" w:type="dxa"/>
            <w:gridSpan w:val="5"/>
          </w:tcPr>
          <w:p w:rsidR="00D52A5D" w:rsidRPr="00A703FD" w:rsidRDefault="00D52A5D" w:rsidP="009D52B6">
            <w:pPr>
              <w:pStyle w:val="pracaZnakZnak"/>
              <w:jc w:val="center"/>
              <w:rPr>
                <w:rFonts w:ascii="Calibri" w:hAnsi="Calibri" w:cs="Calibri"/>
                <w:b/>
              </w:rPr>
            </w:pPr>
            <w:r w:rsidRPr="00A703FD">
              <w:rPr>
                <w:rFonts w:ascii="Calibri" w:hAnsi="Calibri" w:cs="Calibri"/>
                <w:b/>
              </w:rPr>
              <w:t>Razem koszty w latach 2011-2012</w:t>
            </w:r>
            <w:r>
              <w:rPr>
                <w:rFonts w:ascii="Calibri" w:hAnsi="Calibri" w:cs="Calibri"/>
                <w:b/>
              </w:rPr>
              <w:t xml:space="preserve">: </w:t>
            </w:r>
            <w:r w:rsidR="009D52B6" w:rsidRPr="009D52B6">
              <w:rPr>
                <w:rFonts w:ascii="Calibri" w:hAnsi="Calibri" w:cs="Calibri"/>
                <w:b/>
              </w:rPr>
              <w:t>57260,09</w:t>
            </w:r>
            <w:r w:rsidR="009D52B6">
              <w:rPr>
                <w:rFonts w:ascii="Calibri" w:hAnsi="Calibri" w:cs="Calibri"/>
                <w:b/>
              </w:rPr>
              <w:t xml:space="preserve"> </w:t>
            </w:r>
            <w:r>
              <w:rPr>
                <w:rFonts w:ascii="Calibri" w:hAnsi="Calibri" w:cs="Calibri"/>
                <w:b/>
              </w:rPr>
              <w:t>tys. PLN</w:t>
            </w:r>
          </w:p>
        </w:tc>
      </w:tr>
    </w:tbl>
    <w:p w:rsidR="00D52A5D" w:rsidRPr="00405B2E" w:rsidRDefault="00D52A5D" w:rsidP="00953EC2">
      <w:pPr>
        <w:shd w:val="clear" w:color="auto" w:fill="FFFFFF"/>
        <w:rPr>
          <w:rFonts w:ascii="Calibri" w:hAnsi="Calibri" w:cs="Calibri"/>
          <w:b/>
          <w:sz w:val="22"/>
          <w:szCs w:val="22"/>
          <w:lang w:val="pl-PL"/>
        </w:rPr>
      </w:pPr>
    </w:p>
    <w:p w:rsidR="00D52A5D" w:rsidRPr="00405B2E" w:rsidRDefault="00D52A5D" w:rsidP="00953EC2">
      <w:pPr>
        <w:shd w:val="clear" w:color="auto" w:fill="FFFFFF"/>
        <w:rPr>
          <w:rFonts w:ascii="Calibri" w:hAnsi="Calibri" w:cs="Calibri"/>
          <w:b/>
          <w:sz w:val="22"/>
          <w:szCs w:val="22"/>
          <w:lang w:val="pl-PL"/>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 w:val="22"/>
          <w:szCs w:val="22"/>
        </w:rPr>
      </w:pPr>
      <w:bookmarkStart w:id="42" w:name="_Toc164038040"/>
      <w:bookmarkStart w:id="43" w:name="_Toc353746630"/>
      <w:bookmarkStart w:id="44" w:name="_Toc359156538"/>
      <w:r w:rsidRPr="00405B2E">
        <w:rPr>
          <w:rFonts w:ascii="Calibri" w:hAnsi="Calibri" w:cs="Calibri"/>
          <w:sz w:val="22"/>
          <w:szCs w:val="22"/>
        </w:rPr>
        <w:lastRenderedPageBreak/>
        <w:t xml:space="preserve">2.6. Ocena stopnia realizacji celów i kierunków działań w zakresie </w:t>
      </w:r>
      <w:bookmarkEnd w:id="42"/>
      <w:bookmarkEnd w:id="43"/>
      <w:r w:rsidRPr="00405B2E">
        <w:rPr>
          <w:rFonts w:ascii="Calibri" w:hAnsi="Calibri" w:cs="Calibri"/>
          <w:sz w:val="22"/>
          <w:szCs w:val="22"/>
        </w:rPr>
        <w:t>gleb i gruntów oraz surowców mineralnych</w:t>
      </w:r>
      <w:bookmarkEnd w:id="44"/>
    </w:p>
    <w:p w:rsidR="00D52A5D" w:rsidRPr="00405B2E" w:rsidRDefault="00D52A5D" w:rsidP="00953EC2">
      <w:pPr>
        <w:tabs>
          <w:tab w:val="left" w:pos="3600"/>
        </w:tabs>
        <w:rPr>
          <w:rFonts w:ascii="Calibri" w:hAnsi="Calibri" w:cs="Calibri"/>
          <w:sz w:val="22"/>
          <w:szCs w:val="22"/>
          <w:lang w:val="pl-PL"/>
        </w:rPr>
      </w:pPr>
    </w:p>
    <w:p w:rsidR="00D52A5D" w:rsidRPr="00405B2E" w:rsidRDefault="00D52A5D" w:rsidP="007C0FBC">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7C0FBC">
      <w:pPr>
        <w:pStyle w:val="praca"/>
        <w:numPr>
          <w:ilvl w:val="0"/>
          <w:numId w:val="0"/>
        </w:numPr>
        <w:rPr>
          <w:rFonts w:ascii="Calibri" w:hAnsi="Calibri" w:cs="Calibri"/>
        </w:rPr>
      </w:pPr>
    </w:p>
    <w:tbl>
      <w:tblPr>
        <w:tblW w:w="0" w:type="auto"/>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0A0"/>
      </w:tblPr>
      <w:tblGrid>
        <w:gridCol w:w="1896"/>
        <w:gridCol w:w="4007"/>
        <w:gridCol w:w="3382"/>
      </w:tblGrid>
      <w:tr w:rsidR="00D52A5D" w:rsidRPr="00405B2E" w:rsidTr="00E45E8B">
        <w:trPr>
          <w:tblHeader/>
        </w:trPr>
        <w:tc>
          <w:tcPr>
            <w:tcW w:w="0" w:type="auto"/>
            <w:gridSpan w:val="2"/>
            <w:shd w:val="clear" w:color="auto" w:fill="C4BC96"/>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C4BC96"/>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Racjonalne wykorzystanie gleb i gruntów  wraz z ich ochroną i rekultywacją</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planistyczne. Działania podejmowane przez osoby uprawiające ziemię. Działalność kontrolna i administracyjna. Edukacja ekologiczna</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color w:val="000000"/>
              </w:rPr>
              <w:t>Ochrona zasobów złóż nieeksploatowanych,</w:t>
            </w:r>
            <w:r w:rsidRPr="00E45E8B">
              <w:rPr>
                <w:rFonts w:ascii="Calibri" w:hAnsi="Calibri" w:cs="Calibri"/>
                <w:i/>
              </w:rPr>
              <w:t xml:space="preserve"> zahamowanie nielegalnego wydobycia kopalin oraz rekultywacja terenów poeksploatacyjnych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Działania planistyczne. Działania podejmowane przez właścicieli terenu i użytkowników złóż. Działalność kontrolna i administracyjna. Edukacja ekologiczna</w:t>
            </w:r>
          </w:p>
        </w:tc>
      </w:tr>
      <w:tr w:rsidR="00D52A5D" w:rsidRPr="00405B2E"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 xml:space="preserve">Zagospodarowanie gleb w sposób adekwatny do ich klasy bonitacyjnej i zanieczyszczenia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planistyczne. Działania podejmowane przez osoby uprawiające ziemię. Edukacja ekologiczna.</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 xml:space="preserve">Zmniejszenie degradacji chemicznej i fizycznej gleb oraz gruntów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podejmowane przez osoby uprawiające ziemię. Edukacja ekologiczna</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Zmniejszenie areału terenów zdegradowanych i zanieczyszczonych</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Działania koncepcyjne, administracyjne i kontrolne. Edukacja ekologiczna</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Zwiększenie świadomości społecznej odnośnie ochrony powierzchni ziemi i gleb</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D56625">
            <w:pPr>
              <w:pStyle w:val="aaaaanita"/>
              <w:rPr>
                <w:rFonts w:ascii="Calibri" w:hAnsi="Calibri" w:cs="Calibri"/>
              </w:rPr>
            </w:pPr>
            <w:r w:rsidRPr="00E45E8B">
              <w:rPr>
                <w:rFonts w:ascii="Calibri" w:hAnsi="Calibri" w:cs="Calibri"/>
              </w:rPr>
              <w:t>Edukacja ekologiczna</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Kobylka"/>
              <w:jc w:val="left"/>
              <w:rPr>
                <w:rFonts w:ascii="Calibri" w:hAnsi="Calibri" w:cs="Calibri"/>
                <w:i/>
              </w:rPr>
            </w:pPr>
            <w:r w:rsidRPr="00E45E8B">
              <w:rPr>
                <w:rFonts w:ascii="Calibri" w:hAnsi="Calibri" w:cs="Calibri"/>
                <w:i/>
              </w:rPr>
              <w:t>Ograniczenie przeznaczania gruntów na cele nierolnicze i nieleśne – ochrona ilościowa</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 xml:space="preserve">Działania koncepcyjne, administracyjne i kontrolne. </w:t>
            </w: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 xml:space="preserve">Ochrona złóż nie eksploatowanych i obszarów perspektywicznych poprzez uwzględnienie ich w planach zagospodarowania przestrzennego </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7C0FBC">
            <w:pPr>
              <w:pStyle w:val="aaaaanita"/>
              <w:rPr>
                <w:rFonts w:ascii="Calibri" w:hAnsi="Calibri" w:cs="Calibri"/>
              </w:rPr>
            </w:pPr>
            <w:r w:rsidRPr="00E45E8B">
              <w:rPr>
                <w:rFonts w:ascii="Calibri" w:hAnsi="Calibri" w:cs="Calibri"/>
              </w:rPr>
              <w:t>Działania planistyczne.</w:t>
            </w:r>
          </w:p>
        </w:tc>
      </w:tr>
      <w:tr w:rsidR="00D52A5D" w:rsidRPr="00405B2E"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program"/>
              <w:spacing w:after="0"/>
              <w:ind w:firstLine="0"/>
              <w:jc w:val="left"/>
              <w:rPr>
                <w:rFonts w:ascii="Calibri" w:hAnsi="Calibri" w:cs="Calibri"/>
                <w:i/>
              </w:rPr>
            </w:pPr>
            <w:r w:rsidRPr="00E45E8B">
              <w:rPr>
                <w:rFonts w:ascii="Calibri" w:hAnsi="Calibri" w:cs="Calibri"/>
                <w:i/>
              </w:rPr>
              <w:t>Rekultywacja lub rewitalizacja terenów dawnych wyrobisk eksploatacyjnych i niedopuszczanie do ich dalszej degradacji (np. w postaci niekontrolowanego składowania odpadów)</w:t>
            </w:r>
          </w:p>
        </w:tc>
        <w:tc>
          <w:tcPr>
            <w:tcW w:w="0" w:type="auto"/>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aaaaanita"/>
              <w:jc w:val="left"/>
              <w:rPr>
                <w:rFonts w:ascii="Calibri" w:hAnsi="Calibri" w:cs="Calibri"/>
              </w:rPr>
            </w:pPr>
            <w:r w:rsidRPr="00E45E8B">
              <w:rPr>
                <w:rFonts w:ascii="Calibri" w:hAnsi="Calibri" w:cs="Calibri"/>
              </w:rPr>
              <w:t>Działania planistyczne. Działania podejmowane przez właścicieli terenu i użytkowników złóż. Działalność kontrolna i administracyjna. Edukacja ekologiczna</w:t>
            </w:r>
          </w:p>
        </w:tc>
      </w:tr>
    </w:tbl>
    <w:p w:rsidR="00D52A5D" w:rsidRPr="00405B2E" w:rsidRDefault="00D52A5D" w:rsidP="00953EC2">
      <w:pPr>
        <w:tabs>
          <w:tab w:val="left" w:pos="3600"/>
        </w:tabs>
        <w:rPr>
          <w:rFonts w:ascii="Calibri" w:hAnsi="Calibri" w:cs="Calibri"/>
          <w:sz w:val="22"/>
          <w:szCs w:val="22"/>
          <w:lang w:val="pl-PL"/>
        </w:rPr>
      </w:pPr>
      <w:r w:rsidRPr="00405B2E">
        <w:rPr>
          <w:rFonts w:ascii="Calibri" w:hAnsi="Calibri" w:cs="Calibri"/>
          <w:sz w:val="22"/>
          <w:szCs w:val="22"/>
          <w:lang w:val="pl-PL"/>
        </w:rPr>
        <w:tab/>
      </w:r>
    </w:p>
    <w:p w:rsidR="00D52A5D" w:rsidRPr="00405B2E" w:rsidRDefault="00D52A5D" w:rsidP="00FA5E2D">
      <w:pPr>
        <w:overflowPunct/>
        <w:autoSpaceDE/>
        <w:autoSpaceDN/>
        <w:adjustRightInd/>
        <w:textAlignment w:val="auto"/>
        <w:rPr>
          <w:rFonts w:ascii="Calibri" w:hAnsi="Calibri" w:cs="Calibri"/>
          <w:sz w:val="22"/>
          <w:szCs w:val="22"/>
          <w:lang w:val="pl-PL"/>
        </w:rPr>
      </w:pPr>
      <w:r w:rsidRPr="00405B2E">
        <w:rPr>
          <w:rFonts w:ascii="Calibri" w:hAnsi="Calibri" w:cs="Calibri"/>
          <w:lang w:val="pl-PL"/>
        </w:rPr>
        <w:br w:type="page"/>
      </w:r>
      <w:r w:rsidRPr="00405B2E">
        <w:rPr>
          <w:rFonts w:ascii="Calibri" w:hAnsi="Calibri" w:cs="Calibri"/>
          <w:sz w:val="22"/>
          <w:szCs w:val="22"/>
          <w:lang w:val="pl-PL"/>
        </w:rPr>
        <w:lastRenderedPageBreak/>
        <w:t>Dla osiągnięcia celów realizowane były następujące zadania:</w:t>
      </w:r>
    </w:p>
    <w:p w:rsidR="00D52A5D" w:rsidRPr="00405B2E" w:rsidRDefault="00D52A5D" w:rsidP="00531450">
      <w:pPr>
        <w:overflowPunct/>
        <w:autoSpaceDE/>
        <w:autoSpaceDN/>
        <w:adjustRightInd/>
        <w:ind w:left="357"/>
        <w:textAlignment w:val="auto"/>
        <w:rPr>
          <w:rFonts w:ascii="Calibri" w:hAnsi="Calibri" w:cs="Calibri"/>
          <w:sz w:val="22"/>
          <w:szCs w:val="22"/>
          <w:lang w:val="pl-PL"/>
        </w:rPr>
      </w:pP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oczyszczanie powierzchni terenu w poszczególnych gminach (głównie tereny leśne)</w:t>
      </w: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oczyszczanie dróg (letnie i zimowe)</w:t>
      </w: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likwidacja "dzikich wysypisk"</w:t>
      </w: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usuwanie wyrobów i odpadów zawierających azbest,</w:t>
      </w: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prowadzenie selektywnej zbiórki odpadów</w:t>
      </w:r>
    </w:p>
    <w:p w:rsidR="00D52A5D" w:rsidRPr="00405B2E" w:rsidRDefault="00D52A5D" w:rsidP="0033761D">
      <w:pPr>
        <w:pStyle w:val="Akapitzlist"/>
        <w:numPr>
          <w:ilvl w:val="0"/>
          <w:numId w:val="16"/>
        </w:numPr>
        <w:rPr>
          <w:rFonts w:ascii="Calibri" w:hAnsi="Calibri" w:cs="Calibri"/>
          <w:sz w:val="22"/>
          <w:szCs w:val="22"/>
        </w:rPr>
      </w:pPr>
      <w:r w:rsidRPr="00405B2E">
        <w:rPr>
          <w:rFonts w:ascii="Calibri" w:hAnsi="Calibri" w:cs="Calibri"/>
          <w:sz w:val="22"/>
          <w:szCs w:val="22"/>
        </w:rPr>
        <w:t>odbiór i unieszkodliwianie osadów ściekowych oraz ich zagospodarowanie</w:t>
      </w:r>
    </w:p>
    <w:p w:rsidR="00D52A5D" w:rsidRPr="00405B2E" w:rsidRDefault="00D52A5D" w:rsidP="0033761D">
      <w:pPr>
        <w:pStyle w:val="Akapitzlist"/>
        <w:numPr>
          <w:ilvl w:val="0"/>
          <w:numId w:val="16"/>
        </w:numPr>
        <w:rPr>
          <w:rFonts w:ascii="Calibri" w:hAnsi="Calibri" w:cs="Calibri"/>
          <w:sz w:val="22"/>
          <w:szCs w:val="22"/>
        </w:rPr>
      </w:pPr>
      <w:r w:rsidRPr="00405B2E">
        <w:rPr>
          <w:rFonts w:ascii="Calibri" w:hAnsi="Calibri" w:cs="Calibri"/>
          <w:sz w:val="22"/>
          <w:szCs w:val="22"/>
        </w:rPr>
        <w:t>przygotowanie projektów rozbudowy instalacji do zagospodarowania odpadów</w:t>
      </w:r>
    </w:p>
    <w:p w:rsidR="00D52A5D" w:rsidRPr="00405B2E" w:rsidRDefault="00D52A5D" w:rsidP="0033761D">
      <w:pPr>
        <w:numPr>
          <w:ilvl w:val="0"/>
          <w:numId w:val="16"/>
        </w:numPr>
        <w:overflowPunct/>
        <w:autoSpaceDE/>
        <w:autoSpaceDN/>
        <w:adjustRightInd/>
        <w:textAlignment w:val="auto"/>
        <w:rPr>
          <w:rFonts w:ascii="Calibri" w:hAnsi="Calibri" w:cs="Calibri"/>
          <w:sz w:val="22"/>
          <w:szCs w:val="22"/>
          <w:lang w:val="pl-PL"/>
        </w:rPr>
      </w:pPr>
      <w:r w:rsidRPr="00405B2E">
        <w:rPr>
          <w:rFonts w:ascii="Calibri" w:hAnsi="Calibri" w:cs="Calibri"/>
          <w:sz w:val="22"/>
          <w:szCs w:val="22"/>
          <w:lang w:val="pl-PL"/>
        </w:rPr>
        <w:t>edukacja ekologiczna, m.in. organizacja konferencji dotyczących gospodarki odpadami</w:t>
      </w:r>
    </w:p>
    <w:p w:rsidR="00D52A5D" w:rsidRPr="00405B2E" w:rsidRDefault="00D52A5D" w:rsidP="00953EC2">
      <w:pPr>
        <w:pStyle w:val="jablonna"/>
        <w:rPr>
          <w:rFonts w:ascii="Calibri" w:hAnsi="Calibri" w:cs="Calibri"/>
          <w:szCs w:val="22"/>
        </w:rPr>
      </w:pPr>
    </w:p>
    <w:p w:rsidR="00D52A5D" w:rsidRPr="00405B2E" w:rsidRDefault="00D52A5D" w:rsidP="00953EC2">
      <w:pPr>
        <w:jc w:val="both"/>
        <w:rPr>
          <w:rFonts w:ascii="Calibri" w:hAnsi="Calibri" w:cs="Calibri"/>
          <w:bCs/>
          <w:color w:val="000000"/>
          <w:sz w:val="22"/>
          <w:szCs w:val="22"/>
          <w:lang w:val="pl-PL"/>
        </w:rPr>
      </w:pPr>
      <w:r w:rsidRPr="00405B2E">
        <w:rPr>
          <w:rFonts w:ascii="Calibri" w:hAnsi="Calibri" w:cs="Calibri"/>
          <w:bCs/>
          <w:color w:val="000000"/>
          <w:sz w:val="22"/>
          <w:szCs w:val="22"/>
          <w:lang w:val="pl-PL"/>
        </w:rPr>
        <w:t>W niniejszym rozdziale przedstawiono kwestie związane z gospodark</w:t>
      </w:r>
      <w:r>
        <w:rPr>
          <w:rFonts w:ascii="Calibri" w:hAnsi="Calibri" w:cs="Calibri"/>
          <w:bCs/>
          <w:color w:val="000000"/>
          <w:sz w:val="22"/>
          <w:szCs w:val="22"/>
          <w:lang w:val="pl-PL"/>
        </w:rPr>
        <w:t>ą</w:t>
      </w:r>
      <w:r w:rsidRPr="00405B2E">
        <w:rPr>
          <w:rFonts w:ascii="Calibri" w:hAnsi="Calibri" w:cs="Calibri"/>
          <w:bCs/>
          <w:color w:val="000000"/>
          <w:sz w:val="22"/>
          <w:szCs w:val="22"/>
          <w:lang w:val="pl-PL"/>
        </w:rPr>
        <w:t xml:space="preserve"> odpadami - dziedziną najbliżej związaną właśnie z powierzchnią terenu</w:t>
      </w:r>
      <w:r>
        <w:rPr>
          <w:rFonts w:ascii="Calibri" w:hAnsi="Calibri" w:cs="Calibri"/>
          <w:bCs/>
          <w:color w:val="000000"/>
          <w:sz w:val="22"/>
          <w:szCs w:val="22"/>
          <w:lang w:val="pl-PL"/>
        </w:rPr>
        <w:t>,</w:t>
      </w:r>
      <w:r w:rsidRPr="00405B2E">
        <w:rPr>
          <w:rFonts w:ascii="Calibri" w:hAnsi="Calibri" w:cs="Calibri"/>
          <w:bCs/>
          <w:color w:val="000000"/>
          <w:sz w:val="22"/>
          <w:szCs w:val="22"/>
          <w:lang w:val="pl-PL"/>
        </w:rPr>
        <w:t xml:space="preserve"> poprzez możliwość negatywnego oddziaływania. Dotychczas sporządzane były sprawozdania z realizacji Planu gospodarki odpadami (co dwa lata), jednak nowelizacja ustawy o utrzymaniu czystości i porządku w gminach zniosła ten obowiązek (jak również wykonywania planów</w:t>
      </w:r>
      <w:r>
        <w:rPr>
          <w:rFonts w:ascii="Calibri" w:hAnsi="Calibri" w:cs="Calibri"/>
          <w:bCs/>
          <w:color w:val="000000"/>
          <w:sz w:val="22"/>
          <w:szCs w:val="22"/>
          <w:lang w:val="pl-PL"/>
        </w:rPr>
        <w:t xml:space="preserve"> na szczeblu powiatów i gmin</w:t>
      </w:r>
      <w:r w:rsidRPr="00405B2E">
        <w:rPr>
          <w:rFonts w:ascii="Calibri" w:hAnsi="Calibri" w:cs="Calibri"/>
          <w:bCs/>
          <w:color w:val="000000"/>
          <w:sz w:val="22"/>
          <w:szCs w:val="22"/>
          <w:lang w:val="pl-PL"/>
        </w:rPr>
        <w:t>). Obecnie, sporządzane są jedynie plany na poziomie wojewódzkim i krajowym (aktualizowane co sześć lat). Gminy składają natomiast coroczne sprawozdania z gospodarki odpadami do Marszałka Województwa.</w:t>
      </w:r>
    </w:p>
    <w:p w:rsidR="00D52A5D" w:rsidRPr="00405B2E" w:rsidRDefault="00D52A5D" w:rsidP="00953EC2">
      <w:pPr>
        <w:jc w:val="both"/>
        <w:rPr>
          <w:rFonts w:ascii="Calibri" w:hAnsi="Calibri" w:cs="Calibri"/>
          <w:bCs/>
          <w:color w:val="000000"/>
          <w:sz w:val="22"/>
          <w:szCs w:val="22"/>
          <w:lang w:val="pl-PL"/>
        </w:rPr>
      </w:pPr>
    </w:p>
    <w:p w:rsidR="00D52A5D" w:rsidRPr="00405B2E" w:rsidRDefault="00D52A5D" w:rsidP="00FA45E6">
      <w:pPr>
        <w:pStyle w:val="praca"/>
        <w:rPr>
          <w:rFonts w:ascii="Calibri" w:hAnsi="Calibri" w:cs="Calibri"/>
        </w:rPr>
      </w:pPr>
      <w:r w:rsidRPr="00405B2E">
        <w:rPr>
          <w:rFonts w:ascii="Calibri" w:hAnsi="Calibri" w:cs="Calibri"/>
        </w:rPr>
        <w:t xml:space="preserve">W zadaniach dotyczących ochrony powierzchni terenu ujęto </w:t>
      </w:r>
      <w:r>
        <w:rPr>
          <w:rFonts w:ascii="Calibri" w:hAnsi="Calibri" w:cs="Calibri"/>
        </w:rPr>
        <w:t xml:space="preserve">m.in. </w:t>
      </w:r>
      <w:r w:rsidRPr="00405B2E">
        <w:rPr>
          <w:rFonts w:ascii="Calibri" w:hAnsi="Calibri" w:cs="Calibri"/>
        </w:rPr>
        <w:t xml:space="preserve">usuwanie wyrobów i odpadów zawierających azbest - jest to zadanie związane </w:t>
      </w:r>
      <w:r>
        <w:rPr>
          <w:rFonts w:ascii="Calibri" w:hAnsi="Calibri" w:cs="Calibri"/>
        </w:rPr>
        <w:t xml:space="preserve">zarówno </w:t>
      </w:r>
      <w:r w:rsidRPr="00405B2E">
        <w:rPr>
          <w:rFonts w:ascii="Calibri" w:hAnsi="Calibri" w:cs="Calibri"/>
        </w:rPr>
        <w:t xml:space="preserve">z ochroną powietrza atmosferycznego, jak </w:t>
      </w:r>
      <w:r>
        <w:rPr>
          <w:rFonts w:ascii="Calibri" w:hAnsi="Calibri" w:cs="Calibri"/>
        </w:rPr>
        <w:br/>
      </w:r>
      <w:r w:rsidRPr="00405B2E">
        <w:rPr>
          <w:rFonts w:ascii="Calibri" w:hAnsi="Calibri" w:cs="Calibri"/>
        </w:rPr>
        <w:t xml:space="preserve">i gospodarką odpadami. </w:t>
      </w:r>
    </w:p>
    <w:tbl>
      <w:tblPr>
        <w:tblW w:w="0" w:type="auto"/>
        <w:tblLook w:val="00A0"/>
      </w:tblPr>
      <w:tblGrid>
        <w:gridCol w:w="4132"/>
        <w:gridCol w:w="2177"/>
        <w:gridCol w:w="2976"/>
      </w:tblGrid>
      <w:tr w:rsidR="00D52A5D" w:rsidRPr="00405B2E" w:rsidTr="00E45E8B">
        <w:tc>
          <w:tcPr>
            <w:tcW w:w="4132" w:type="dxa"/>
          </w:tcPr>
          <w:p w:rsidR="00D52A5D" w:rsidRPr="00E45E8B" w:rsidRDefault="00D52A5D" w:rsidP="006A05F1">
            <w:pPr>
              <w:pStyle w:val="aaanita"/>
              <w:rPr>
                <w:rFonts w:ascii="Calibri" w:hAnsi="Calibri" w:cs="Calibri"/>
                <w:iCs/>
              </w:rPr>
            </w:pPr>
          </w:p>
          <w:p w:rsidR="00D52A5D" w:rsidRPr="00E45E8B" w:rsidRDefault="00D52A5D" w:rsidP="006A05F1">
            <w:pPr>
              <w:pStyle w:val="aaanita"/>
              <w:rPr>
                <w:rFonts w:ascii="Calibri" w:hAnsi="Calibri" w:cs="Calibri"/>
                <w:iCs/>
              </w:rPr>
            </w:pPr>
            <w:r w:rsidRPr="00E45E8B">
              <w:rPr>
                <w:rFonts w:ascii="Calibri" w:hAnsi="Calibri" w:cs="Calibri"/>
                <w:iCs/>
              </w:rPr>
              <w:t xml:space="preserve">Realizacja części zadań została dofinansowana przez Narodowy Fundusz Ochrony Środowiska i Gospodarki Wodnej, </w:t>
            </w:r>
          </w:p>
          <w:p w:rsidR="00D52A5D" w:rsidRPr="00E45E8B" w:rsidRDefault="00D52A5D" w:rsidP="006A05F1">
            <w:pPr>
              <w:pStyle w:val="aaanita"/>
              <w:rPr>
                <w:rFonts w:ascii="Calibri" w:hAnsi="Calibri" w:cs="Calibri"/>
                <w:iCs/>
              </w:rPr>
            </w:pPr>
            <w:r w:rsidRPr="00E45E8B">
              <w:rPr>
                <w:rFonts w:ascii="Calibri" w:hAnsi="Calibri" w:cs="Calibri"/>
                <w:iCs/>
              </w:rPr>
              <w:t xml:space="preserve">a także Wojewódzki Fundusz Ochrony Środowiska i Gospodarki Wodnej </w:t>
            </w:r>
            <w:r w:rsidRPr="00E45E8B">
              <w:rPr>
                <w:rFonts w:ascii="Calibri" w:hAnsi="Calibri" w:cs="Calibri"/>
                <w:iCs/>
              </w:rPr>
              <w:br/>
              <w:t>w Warszawie.</w:t>
            </w:r>
          </w:p>
        </w:tc>
        <w:tc>
          <w:tcPr>
            <w:tcW w:w="2177"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789305" cy="109855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89305" cy="1098550"/>
                          </a:xfrm>
                          <a:prstGeom prst="rect">
                            <a:avLst/>
                          </a:prstGeom>
                          <a:noFill/>
                          <a:ln w="9525">
                            <a:noFill/>
                            <a:miter lim="800000"/>
                            <a:headEnd/>
                            <a:tailEnd/>
                          </a:ln>
                        </pic:spPr>
                      </pic:pic>
                    </a:graphicData>
                  </a:graphic>
                </wp:inline>
              </w:drawing>
            </w:r>
          </w:p>
        </w:tc>
        <w:tc>
          <w:tcPr>
            <w:tcW w:w="2976" w:type="dxa"/>
            <w:vAlign w:val="center"/>
          </w:tcPr>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1718310" cy="619125"/>
                  <wp:effectExtent l="19050" t="0" r="0" b="0"/>
                  <wp:docPr id="7" name="Obraz 7"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is: wfosigw"/>
                          <pic:cNvPicPr>
                            <a:picLocks noChangeAspect="1" noChangeArrowheads="1"/>
                          </pic:cNvPicPr>
                        </pic:nvPicPr>
                        <pic:blipFill>
                          <a:blip r:embed="rId9"/>
                          <a:srcRect/>
                          <a:stretch>
                            <a:fillRect/>
                          </a:stretch>
                        </pic:blipFill>
                        <pic:spPr bwMode="auto">
                          <a:xfrm>
                            <a:off x="0" y="0"/>
                            <a:ext cx="1718310" cy="619125"/>
                          </a:xfrm>
                          <a:prstGeom prst="rect">
                            <a:avLst/>
                          </a:prstGeom>
                          <a:noFill/>
                          <a:ln w="9525">
                            <a:noFill/>
                            <a:miter lim="800000"/>
                            <a:headEnd/>
                            <a:tailEnd/>
                          </a:ln>
                        </pic:spPr>
                      </pic:pic>
                    </a:graphicData>
                  </a:graphic>
                </wp:inline>
              </w:drawing>
            </w:r>
          </w:p>
        </w:tc>
      </w:tr>
    </w:tbl>
    <w:p w:rsidR="00D52A5D" w:rsidRPr="00405B2E" w:rsidRDefault="00D52A5D" w:rsidP="00953EC2">
      <w:pPr>
        <w:jc w:val="both"/>
        <w:rPr>
          <w:rFonts w:ascii="Calibri" w:hAnsi="Calibri" w:cs="Calibri"/>
          <w:bCs/>
          <w:color w:val="000000"/>
          <w:sz w:val="22"/>
          <w:szCs w:val="22"/>
          <w:lang w:val="pl-PL"/>
        </w:rPr>
      </w:pPr>
    </w:p>
    <w:p w:rsidR="00D52A5D" w:rsidRPr="00405B2E" w:rsidRDefault="00D52A5D" w:rsidP="00953EC2">
      <w:pPr>
        <w:pStyle w:val="praca"/>
        <w:rPr>
          <w:rFonts w:ascii="Calibri" w:hAnsi="Calibri" w:cs="Calibri"/>
        </w:rPr>
      </w:pPr>
      <w:r w:rsidRPr="00405B2E">
        <w:rPr>
          <w:rFonts w:ascii="Calibri" w:hAnsi="Calibri" w:cs="Calibri"/>
        </w:rPr>
        <w:t xml:space="preserve">Na zadania związane z ochroną gleb i gruntów oraz surowców mineralnych wydatkowano w latach 2011-2012 kwotę co najmniej </w:t>
      </w:r>
      <w:r>
        <w:rPr>
          <w:rFonts w:ascii="Calibri" w:hAnsi="Calibri" w:cs="Calibri"/>
        </w:rPr>
        <w:t>7 919,4</w:t>
      </w:r>
      <w:r w:rsidRPr="00405B2E">
        <w:rPr>
          <w:rFonts w:ascii="Calibri" w:hAnsi="Calibri" w:cs="Calibri"/>
        </w:rPr>
        <w:t xml:space="preserve"> tys. złotych.</w:t>
      </w:r>
    </w:p>
    <w:p w:rsidR="00D52A5D" w:rsidRPr="00405B2E" w:rsidRDefault="00D52A5D" w:rsidP="00953EC2">
      <w:pPr>
        <w:pStyle w:val="praca"/>
        <w:rPr>
          <w:rFonts w:ascii="Calibri" w:hAnsi="Calibri" w:cs="Calibri"/>
        </w:rPr>
      </w:pPr>
    </w:p>
    <w:p w:rsidR="00D52A5D" w:rsidRPr="00405B2E" w:rsidRDefault="00D52A5D" w:rsidP="00953EC2">
      <w:pPr>
        <w:pStyle w:val="pracaZnakZnak"/>
        <w:rPr>
          <w:rFonts w:ascii="Calibri" w:hAnsi="Calibri" w:cs="Calibri"/>
        </w:rPr>
      </w:pPr>
      <w:r w:rsidRPr="00405B2E">
        <w:rPr>
          <w:rFonts w:ascii="Calibri" w:hAnsi="Calibri" w:cs="Calibri"/>
        </w:rPr>
        <w:t>Stan realizacji celów wyznaczonych w Programie ochrony środowiska przedstawiono w poniższej tabeli.</w:t>
      </w:r>
    </w:p>
    <w:p w:rsidR="00D52A5D" w:rsidRPr="00405B2E" w:rsidRDefault="00D52A5D" w:rsidP="00953EC2">
      <w:pPr>
        <w:pStyle w:val="pracaZnakZnak"/>
        <w:rPr>
          <w:rFonts w:ascii="Calibri" w:hAnsi="Calibri" w:cs="Calibri"/>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Legenda"/>
        <w:spacing w:before="0" w:after="0"/>
        <w:rPr>
          <w:rFonts w:ascii="Calibri" w:hAnsi="Calibri" w:cs="Calibri"/>
          <w:color w:val="663300"/>
          <w:sz w:val="22"/>
          <w:szCs w:val="22"/>
          <w:lang w:val="pl-PL"/>
        </w:rPr>
      </w:pPr>
      <w:bookmarkStart w:id="45" w:name="_Toc244938546"/>
      <w:bookmarkStart w:id="46" w:name="_Toc260228723"/>
      <w:bookmarkStart w:id="47" w:name="_Toc288567908"/>
      <w:bookmarkStart w:id="48" w:name="_Toc359156547"/>
      <w:r w:rsidRPr="00405B2E">
        <w:rPr>
          <w:rFonts w:ascii="Calibri" w:hAnsi="Calibri" w:cs="Calibri"/>
          <w:color w:val="663300"/>
          <w:sz w:val="22"/>
          <w:szCs w:val="22"/>
          <w:lang w:val="pl-PL"/>
        </w:rPr>
        <w:lastRenderedPageBreak/>
        <w:t xml:space="preserve">Tabela </w:t>
      </w:r>
      <w:r w:rsidR="001D6791" w:rsidRPr="00405B2E">
        <w:rPr>
          <w:rFonts w:ascii="Calibri" w:hAnsi="Calibri" w:cs="Calibri"/>
          <w:color w:val="663300"/>
          <w:sz w:val="22"/>
          <w:szCs w:val="22"/>
          <w:lang w:val="pl-PL"/>
        </w:rPr>
        <w:fldChar w:fldCharType="begin"/>
      </w:r>
      <w:r w:rsidRPr="00405B2E">
        <w:rPr>
          <w:rFonts w:ascii="Calibri" w:hAnsi="Calibri" w:cs="Calibri"/>
          <w:color w:val="663300"/>
          <w:sz w:val="22"/>
          <w:szCs w:val="22"/>
          <w:lang w:val="pl-PL"/>
        </w:rPr>
        <w:instrText xml:space="preserve"> SEQ Tabela \* ARABIC </w:instrText>
      </w:r>
      <w:r w:rsidR="001D6791" w:rsidRPr="00405B2E">
        <w:rPr>
          <w:rFonts w:ascii="Calibri" w:hAnsi="Calibri" w:cs="Calibri"/>
          <w:color w:val="663300"/>
          <w:sz w:val="22"/>
          <w:szCs w:val="22"/>
          <w:lang w:val="pl-PL"/>
        </w:rPr>
        <w:fldChar w:fldCharType="separate"/>
      </w:r>
      <w:r w:rsidR="00982EE1">
        <w:rPr>
          <w:rFonts w:ascii="Calibri" w:hAnsi="Calibri" w:cs="Calibri"/>
          <w:noProof/>
          <w:color w:val="663300"/>
          <w:sz w:val="22"/>
          <w:szCs w:val="22"/>
          <w:lang w:val="pl-PL"/>
        </w:rPr>
        <w:t>4</w:t>
      </w:r>
      <w:r w:rsidR="001D6791" w:rsidRPr="00405B2E">
        <w:rPr>
          <w:rFonts w:ascii="Calibri" w:hAnsi="Calibri" w:cs="Calibri"/>
          <w:color w:val="663300"/>
          <w:sz w:val="22"/>
          <w:szCs w:val="22"/>
          <w:lang w:val="pl-PL"/>
        </w:rPr>
        <w:fldChar w:fldCharType="end"/>
      </w:r>
      <w:r w:rsidRPr="00405B2E">
        <w:rPr>
          <w:rFonts w:ascii="Calibri" w:hAnsi="Calibri" w:cs="Calibri"/>
          <w:color w:val="663300"/>
          <w:sz w:val="22"/>
          <w:szCs w:val="22"/>
          <w:lang w:val="pl-PL"/>
        </w:rPr>
        <w:t xml:space="preserve">. Stan realizacji celów krótkoterminowych, kierunków działań w zakresie </w:t>
      </w:r>
      <w:bookmarkEnd w:id="45"/>
      <w:bookmarkEnd w:id="46"/>
      <w:bookmarkEnd w:id="47"/>
      <w:r w:rsidRPr="00405B2E">
        <w:rPr>
          <w:rFonts w:ascii="Calibri" w:hAnsi="Calibri" w:cs="Calibri"/>
          <w:color w:val="663300"/>
          <w:sz w:val="22"/>
          <w:szCs w:val="22"/>
          <w:lang w:val="pl-PL"/>
        </w:rPr>
        <w:t>gleb i gruntów oraz surowców mineralnych</w:t>
      </w:r>
      <w:bookmarkEnd w:id="48"/>
      <w:r w:rsidRPr="00405B2E">
        <w:rPr>
          <w:rFonts w:ascii="Calibri" w:hAnsi="Calibri" w:cs="Calibri"/>
          <w:color w:val="663300"/>
          <w:sz w:val="22"/>
          <w:szCs w:val="22"/>
          <w:lang w:val="pl-PL"/>
        </w:rPr>
        <w:t xml:space="preserve"> (oraz gospodarki odpadami)</w:t>
      </w:r>
    </w:p>
    <w:tbl>
      <w:tblPr>
        <w:tblW w:w="0" w:type="auto"/>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1E0"/>
      </w:tblPr>
      <w:tblGrid>
        <w:gridCol w:w="2176"/>
        <w:gridCol w:w="2758"/>
        <w:gridCol w:w="440"/>
        <w:gridCol w:w="7418"/>
        <w:gridCol w:w="1131"/>
      </w:tblGrid>
      <w:tr w:rsidR="00D52A5D" w:rsidRPr="001B6457" w:rsidTr="00FA5E2D">
        <w:trPr>
          <w:tblHeader/>
        </w:trPr>
        <w:tc>
          <w:tcPr>
            <w:tcW w:w="0" w:type="auto"/>
            <w:shd w:val="clear" w:color="auto" w:fill="C4BC96"/>
          </w:tcPr>
          <w:p w:rsidR="00D52A5D" w:rsidRPr="001B6457" w:rsidRDefault="00D52A5D" w:rsidP="00984025">
            <w:pPr>
              <w:pStyle w:val="pracaZnakZnak"/>
              <w:jc w:val="center"/>
              <w:rPr>
                <w:rFonts w:ascii="Calibri" w:hAnsi="Calibri" w:cs="Calibri"/>
                <w:b/>
              </w:rPr>
            </w:pPr>
            <w:r w:rsidRPr="001B6457">
              <w:rPr>
                <w:rFonts w:ascii="Calibri" w:hAnsi="Calibri" w:cs="Calibri"/>
                <w:b/>
              </w:rPr>
              <w:t>Zadania,  kierunki działań</w:t>
            </w:r>
          </w:p>
        </w:tc>
        <w:tc>
          <w:tcPr>
            <w:tcW w:w="0" w:type="auto"/>
            <w:shd w:val="clear" w:color="auto" w:fill="C4BC96"/>
          </w:tcPr>
          <w:p w:rsidR="00D52A5D" w:rsidRPr="001B6457" w:rsidRDefault="00D52A5D" w:rsidP="00984025">
            <w:pPr>
              <w:pStyle w:val="pracaZnakZnak"/>
              <w:jc w:val="center"/>
              <w:rPr>
                <w:rFonts w:ascii="Calibri" w:hAnsi="Calibri" w:cs="Calibri"/>
                <w:b/>
              </w:rPr>
            </w:pPr>
            <w:r w:rsidRPr="001B6457">
              <w:rPr>
                <w:rFonts w:ascii="Calibri" w:hAnsi="Calibri" w:cs="Calibri"/>
                <w:b/>
              </w:rPr>
              <w:t>Jednostka realizująca</w:t>
            </w:r>
          </w:p>
        </w:tc>
        <w:tc>
          <w:tcPr>
            <w:tcW w:w="0" w:type="auto"/>
            <w:shd w:val="clear" w:color="auto" w:fill="C4BC96"/>
          </w:tcPr>
          <w:p w:rsidR="00D52A5D" w:rsidRPr="001B6457" w:rsidRDefault="00D52A5D" w:rsidP="00984025">
            <w:pPr>
              <w:pStyle w:val="pracaZnakZnak"/>
              <w:jc w:val="center"/>
              <w:rPr>
                <w:rFonts w:ascii="Calibri" w:hAnsi="Calibri" w:cs="Calibri"/>
                <w:b/>
              </w:rPr>
            </w:pPr>
            <w:r w:rsidRPr="001B6457">
              <w:rPr>
                <w:rFonts w:ascii="Calibri" w:hAnsi="Calibri" w:cs="Calibri"/>
                <w:b/>
              </w:rPr>
              <w:t>Nr</w:t>
            </w:r>
          </w:p>
        </w:tc>
        <w:tc>
          <w:tcPr>
            <w:tcW w:w="0" w:type="auto"/>
            <w:shd w:val="clear" w:color="auto" w:fill="C4BC96"/>
          </w:tcPr>
          <w:p w:rsidR="00D52A5D" w:rsidRPr="001B6457" w:rsidRDefault="00D52A5D" w:rsidP="00984025">
            <w:pPr>
              <w:pStyle w:val="pracaZnakZnak"/>
              <w:jc w:val="center"/>
              <w:rPr>
                <w:rFonts w:ascii="Calibri" w:hAnsi="Calibri" w:cs="Calibri"/>
                <w:b/>
              </w:rPr>
            </w:pPr>
            <w:r w:rsidRPr="001B6457">
              <w:rPr>
                <w:rFonts w:ascii="Calibri" w:hAnsi="Calibri" w:cs="Calibri"/>
                <w:b/>
              </w:rPr>
              <w:t>Podjęte działania</w:t>
            </w:r>
          </w:p>
        </w:tc>
        <w:tc>
          <w:tcPr>
            <w:tcW w:w="0" w:type="auto"/>
            <w:shd w:val="clear" w:color="auto" w:fill="C4BC96"/>
          </w:tcPr>
          <w:p w:rsidR="00D52A5D" w:rsidRPr="001B6457" w:rsidRDefault="00D52A5D" w:rsidP="00984025">
            <w:pPr>
              <w:pStyle w:val="pracaZnakZnak"/>
              <w:jc w:val="center"/>
              <w:rPr>
                <w:rFonts w:ascii="Calibri" w:hAnsi="Calibri" w:cs="Calibri"/>
                <w:b/>
              </w:rPr>
            </w:pPr>
            <w:r w:rsidRPr="001B6457">
              <w:rPr>
                <w:rFonts w:ascii="Calibri" w:hAnsi="Calibri" w:cs="Calibri"/>
                <w:b/>
              </w:rPr>
              <w:t>Koszt w tys. złotych</w:t>
            </w:r>
          </w:p>
        </w:tc>
      </w:tr>
      <w:tr w:rsidR="00D52A5D" w:rsidRPr="00E7084E" w:rsidTr="00FA5E2D">
        <w:trPr>
          <w:trHeight w:val="114"/>
        </w:trPr>
        <w:tc>
          <w:tcPr>
            <w:tcW w:w="0" w:type="auto"/>
            <w:vMerge w:val="restart"/>
          </w:tcPr>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p>
          <w:p w:rsidR="00D52A5D" w:rsidRPr="001B6457" w:rsidRDefault="00D52A5D" w:rsidP="00984025">
            <w:pPr>
              <w:shd w:val="clear" w:color="auto" w:fill="FFFFFF"/>
              <w:jc w:val="center"/>
              <w:rPr>
                <w:rFonts w:ascii="Calibri" w:hAnsi="Calibri" w:cs="Calibri"/>
                <w:sz w:val="22"/>
                <w:szCs w:val="22"/>
                <w:lang w:val="pl-PL"/>
              </w:rPr>
            </w:pPr>
            <w:r w:rsidRPr="001B6457">
              <w:rPr>
                <w:rFonts w:ascii="Calibri" w:hAnsi="Calibri" w:cs="Calibri"/>
                <w:sz w:val="22"/>
                <w:szCs w:val="22"/>
                <w:lang w:val="pl-PL"/>
              </w:rPr>
              <w:t>Gospodarka odpadami, w tym oczyszczanie terenu i odpadów</w:t>
            </w:r>
          </w:p>
          <w:p w:rsidR="00D52A5D" w:rsidRPr="001B6457" w:rsidRDefault="00D52A5D" w:rsidP="00984025">
            <w:pPr>
              <w:pStyle w:val="Radom"/>
              <w:shd w:val="clear" w:color="auto" w:fill="FFFFFF"/>
              <w:jc w:val="center"/>
              <w:rPr>
                <w:rFonts w:ascii="Calibri" w:hAnsi="Calibri" w:cs="Calibri"/>
              </w:rPr>
            </w:pPr>
            <w:r w:rsidRPr="001B6457">
              <w:rPr>
                <w:rFonts w:ascii="Calibri" w:hAnsi="Calibri" w:cs="Calibri"/>
              </w:rPr>
              <w:t>Rekultywacja składowisk</w:t>
            </w:r>
          </w:p>
          <w:p w:rsidR="00D52A5D" w:rsidRPr="001B6457" w:rsidRDefault="00D52A5D" w:rsidP="00984025">
            <w:pPr>
              <w:pStyle w:val="Radom"/>
              <w:shd w:val="clear" w:color="auto" w:fill="FFFFFF"/>
              <w:jc w:val="center"/>
              <w:rPr>
                <w:rFonts w:ascii="Calibri" w:hAnsi="Calibri" w:cs="Calibri"/>
              </w:rPr>
            </w:pPr>
          </w:p>
          <w:p w:rsidR="00D52A5D" w:rsidRPr="001B6457" w:rsidRDefault="00D52A5D" w:rsidP="00984025">
            <w:pPr>
              <w:pStyle w:val="Radom"/>
              <w:shd w:val="clear" w:color="auto" w:fill="FFFFFF"/>
              <w:jc w:val="center"/>
              <w:rPr>
                <w:rFonts w:ascii="Calibri" w:hAnsi="Calibri" w:cs="Calibri"/>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p>
          <w:p w:rsidR="00D52A5D" w:rsidRPr="001B6457" w:rsidRDefault="00D52A5D" w:rsidP="009A0C33">
            <w:pPr>
              <w:shd w:val="clear" w:color="auto" w:fill="FFFFFF"/>
              <w:jc w:val="center"/>
              <w:rPr>
                <w:rFonts w:ascii="Calibri" w:hAnsi="Calibri" w:cs="Calibri"/>
                <w:sz w:val="22"/>
                <w:szCs w:val="22"/>
                <w:lang w:val="pl-PL"/>
              </w:rPr>
            </w:pPr>
            <w:r w:rsidRPr="001B6457">
              <w:rPr>
                <w:rFonts w:ascii="Calibri" w:hAnsi="Calibri" w:cs="Calibri"/>
                <w:sz w:val="22"/>
                <w:szCs w:val="22"/>
                <w:lang w:val="pl-PL"/>
              </w:rPr>
              <w:t>Gospodarka odpadami, w tym oczyszczanie terenu i odpadów</w:t>
            </w:r>
          </w:p>
          <w:p w:rsidR="00D52A5D" w:rsidRPr="001B6457" w:rsidRDefault="00D52A5D" w:rsidP="009A0C33">
            <w:pPr>
              <w:pStyle w:val="Radom"/>
              <w:shd w:val="clear" w:color="auto" w:fill="FFFFFF"/>
              <w:jc w:val="center"/>
              <w:rPr>
                <w:rFonts w:ascii="Calibri" w:hAnsi="Calibri" w:cs="Calibri"/>
              </w:rPr>
            </w:pPr>
            <w:r w:rsidRPr="001B6457">
              <w:rPr>
                <w:rFonts w:ascii="Calibri" w:hAnsi="Calibri" w:cs="Calibri"/>
              </w:rPr>
              <w:t>Rekultywacja składowisk</w:t>
            </w: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p>
          <w:p w:rsidR="00D52A5D" w:rsidRPr="001B6457" w:rsidRDefault="00D52A5D" w:rsidP="001B6DF8">
            <w:pPr>
              <w:shd w:val="clear" w:color="auto" w:fill="FFFFFF"/>
              <w:jc w:val="center"/>
              <w:rPr>
                <w:rFonts w:ascii="Calibri" w:hAnsi="Calibri" w:cs="Calibri"/>
                <w:sz w:val="22"/>
                <w:szCs w:val="22"/>
                <w:lang w:val="pl-PL"/>
              </w:rPr>
            </w:pPr>
            <w:r w:rsidRPr="001B6457">
              <w:rPr>
                <w:rFonts w:ascii="Calibri" w:hAnsi="Calibri" w:cs="Calibri"/>
                <w:sz w:val="22"/>
                <w:szCs w:val="22"/>
                <w:lang w:val="pl-PL"/>
              </w:rPr>
              <w:t>Gospodarka odpadami, w tym oczyszczanie terenu i odpadów</w:t>
            </w:r>
          </w:p>
          <w:p w:rsidR="00D52A5D" w:rsidRPr="001B6457" w:rsidRDefault="00D52A5D" w:rsidP="001B6DF8">
            <w:pPr>
              <w:pStyle w:val="Radom"/>
              <w:shd w:val="clear" w:color="auto" w:fill="FFFFFF"/>
              <w:jc w:val="center"/>
              <w:rPr>
                <w:rFonts w:ascii="Calibri" w:hAnsi="Calibri" w:cs="Calibri"/>
              </w:rPr>
            </w:pPr>
            <w:r w:rsidRPr="001B6457">
              <w:rPr>
                <w:rFonts w:ascii="Calibri" w:hAnsi="Calibri" w:cs="Calibri"/>
              </w:rPr>
              <w:t>Rekultywacja składowisk</w:t>
            </w:r>
          </w:p>
          <w:p w:rsidR="00D52A5D" w:rsidRPr="001B6457" w:rsidRDefault="00D52A5D" w:rsidP="009A0C33">
            <w:pPr>
              <w:pStyle w:val="Radom"/>
              <w:shd w:val="clear" w:color="auto" w:fill="FFFFFF"/>
              <w:jc w:val="center"/>
              <w:rPr>
                <w:rFonts w:ascii="Calibri" w:hAnsi="Calibri" w:cs="Calibri"/>
              </w:rPr>
            </w:pPr>
          </w:p>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r w:rsidRPr="001B6457">
              <w:rPr>
                <w:rFonts w:ascii="Calibri" w:hAnsi="Calibri" w:cs="Calibri"/>
              </w:rPr>
              <w:t>Powiat Wołomiński</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E7084E">
            <w:pPr>
              <w:shd w:val="clear" w:color="auto" w:fill="FFFFFF"/>
              <w:rPr>
                <w:rFonts w:ascii="Calibri" w:hAnsi="Calibri" w:cs="Calibri"/>
                <w:sz w:val="22"/>
                <w:szCs w:val="22"/>
                <w:lang w:val="pl-PL"/>
              </w:rPr>
            </w:pPr>
            <w:r w:rsidRPr="001B6457">
              <w:rPr>
                <w:rFonts w:ascii="Calibri" w:hAnsi="Calibri" w:cs="Calibri"/>
                <w:sz w:val="22"/>
                <w:szCs w:val="22"/>
                <w:lang w:val="pl-PL"/>
              </w:rPr>
              <w:t xml:space="preserve">Organizacja 2 konferencji roboczych, zorganizowanych przez Wydział Ochrony Środowiska Starostwa Powiatowego w Wołominie z udziałem przedstawicieli urzędów gmin z terenu powiatu, Urzędu Marszałkowskiego w Warszawie, Związku Miast Polskich, Wojewódzkiego Funduszu Ochrony Środowiska i Gospodarki Wodnej w Warszawie </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w:t>
            </w:r>
          </w:p>
        </w:tc>
      </w:tr>
      <w:tr w:rsidR="00D52A5D" w:rsidRPr="00E7084E" w:rsidTr="00FA5E2D">
        <w:trPr>
          <w:trHeight w:val="114"/>
        </w:trPr>
        <w:tc>
          <w:tcPr>
            <w:tcW w:w="0" w:type="auto"/>
            <w:vMerge/>
          </w:tcPr>
          <w:p w:rsidR="00D52A5D" w:rsidRPr="001B6457" w:rsidRDefault="00D52A5D" w:rsidP="00984025">
            <w:pPr>
              <w:shd w:val="clear" w:color="auto" w:fill="FFFFFF"/>
              <w:jc w:val="center"/>
              <w:rPr>
                <w:rFonts w:ascii="Calibri" w:hAnsi="Calibri" w:cs="Calibri"/>
                <w:sz w:val="22"/>
                <w:szCs w:val="22"/>
                <w:lang w:val="pl-PL"/>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4D1257">
            <w:pPr>
              <w:shd w:val="clear" w:color="auto" w:fill="FFFFFF"/>
              <w:rPr>
                <w:rFonts w:ascii="Calibri" w:hAnsi="Calibri" w:cs="Calibri"/>
                <w:sz w:val="22"/>
                <w:szCs w:val="22"/>
                <w:lang w:val="pl-PL"/>
              </w:rPr>
            </w:pPr>
            <w:r>
              <w:rPr>
                <w:rFonts w:ascii="Calibri" w:hAnsi="Calibri" w:cs="Calibri"/>
                <w:sz w:val="22"/>
                <w:szCs w:val="22"/>
                <w:lang w:val="pl-PL"/>
              </w:rPr>
              <w:t>M</w:t>
            </w:r>
            <w:r w:rsidRPr="001B6457">
              <w:rPr>
                <w:rFonts w:ascii="Calibri" w:hAnsi="Calibri" w:cs="Calibri"/>
                <w:sz w:val="22"/>
                <w:szCs w:val="22"/>
                <w:lang w:val="pl-PL"/>
              </w:rPr>
              <w:t>echaniczne zamiatanie ulic na terenie powiatu</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130,63</w:t>
            </w:r>
          </w:p>
        </w:tc>
      </w:tr>
      <w:tr w:rsidR="00D52A5D" w:rsidRPr="001B6457" w:rsidTr="00FA5E2D">
        <w:trPr>
          <w:trHeight w:val="114"/>
        </w:trPr>
        <w:tc>
          <w:tcPr>
            <w:tcW w:w="0" w:type="auto"/>
            <w:vMerge/>
          </w:tcPr>
          <w:p w:rsidR="00D52A5D" w:rsidRPr="001B6457" w:rsidRDefault="00D52A5D" w:rsidP="00984025">
            <w:pPr>
              <w:shd w:val="clear" w:color="auto" w:fill="FFFFFF"/>
              <w:jc w:val="center"/>
              <w:rPr>
                <w:rFonts w:ascii="Calibri" w:hAnsi="Calibri" w:cs="Calibri"/>
                <w:sz w:val="22"/>
                <w:szCs w:val="22"/>
                <w:lang w:val="pl-PL"/>
              </w:rPr>
            </w:pPr>
          </w:p>
        </w:tc>
        <w:tc>
          <w:tcPr>
            <w:tcW w:w="0" w:type="auto"/>
          </w:tcPr>
          <w:p w:rsidR="00D52A5D" w:rsidRPr="001B6457" w:rsidRDefault="00D52A5D" w:rsidP="00984025">
            <w:pPr>
              <w:pStyle w:val="pracaZnakZnak"/>
              <w:jc w:val="center"/>
              <w:rPr>
                <w:rFonts w:ascii="Calibri" w:hAnsi="Calibri" w:cs="Calibri"/>
              </w:rPr>
            </w:pPr>
            <w:r w:rsidRPr="001B6457">
              <w:rPr>
                <w:rFonts w:ascii="Calibri" w:hAnsi="Calibri" w:cs="Calibri"/>
              </w:rPr>
              <w:t>Nadleśnictwo Drewnica</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shd w:val="clear" w:color="auto" w:fill="FFFFFF"/>
              <w:rPr>
                <w:rFonts w:ascii="Calibri" w:hAnsi="Calibri" w:cs="Calibri"/>
                <w:sz w:val="22"/>
                <w:szCs w:val="22"/>
                <w:lang w:val="pl-PL"/>
              </w:rPr>
            </w:pPr>
            <w:r w:rsidRPr="001B6457">
              <w:rPr>
                <w:rFonts w:ascii="Calibri" w:hAnsi="Calibri" w:cs="Calibri"/>
                <w:sz w:val="22"/>
                <w:szCs w:val="22"/>
                <w:lang w:val="pl-PL"/>
              </w:rPr>
              <w:t>Wywóz śmieci z terenów leśnych, obiektów zagospodarowania turystycznego lasu i parkingów leśnych Nadleśnictwa Drewnica</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170,10</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r w:rsidRPr="001B6457">
              <w:rPr>
                <w:rFonts w:ascii="Calibri" w:hAnsi="Calibri" w:cs="Calibri"/>
              </w:rPr>
              <w:t>Gmina Dąbrówka</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 xml:space="preserve">Wywóz nieczystości stałych gromadzonych przy obiektach komunalnych </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153,25</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Wywóz pozostałych odpadów komunalnych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367,29</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Finansowanie zagospodarowania odpadów zbieranych przy drogach gminy przez osoby fizyczne (drogi: Sokołówek - Kuligów, Józefów - Guzowatka, Ślężany - Kowalicha, Józefów - Marianek)</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80,12</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Zbieranie odpadów i utrzymanie porządku na terenie gminy przez młodzież szkolną</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4,00</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 xml:space="preserve">Likwidacja nielegalnych wysypisk śmieci  - usunięto 46,73 Mg odpadów </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14,07</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Zakup worków na odpady i rękawic ochronnych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7,45</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Wykonanie i ustawienie znaków "Zakaz wyrzucania śmieci"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Wywóz i unieszkodliwienie osadów z oczyszczalni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33,67</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Zbiórka odpadów wielkogabarytowych i zużytego sprzętu elektrycznego i elektronicznego. Zebrano 3505 mg odpadów z 227 posesji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29,81</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Akcja "Sprzątanie świata"</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1,21</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pStyle w:val="pracaZnakZnak"/>
              <w:jc w:val="center"/>
              <w:rPr>
                <w:rFonts w:ascii="Calibri" w:hAnsi="Calibri" w:cs="Calibri"/>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 xml:space="preserve">Odbiór i utylizacja </w:t>
            </w:r>
            <w:proofErr w:type="spellStart"/>
            <w:r w:rsidRPr="001B6457">
              <w:rPr>
                <w:rFonts w:ascii="Calibri" w:hAnsi="Calibri" w:cs="Calibri"/>
              </w:rPr>
              <w:t>padłych</w:t>
            </w:r>
            <w:proofErr w:type="spellEnd"/>
            <w:r w:rsidRPr="001B6457">
              <w:rPr>
                <w:rFonts w:ascii="Calibri" w:hAnsi="Calibri" w:cs="Calibri"/>
              </w:rPr>
              <w:t xml:space="preserve"> zwierząt gospodarskich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6,95</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tcPr>
          <w:p w:rsidR="00D52A5D" w:rsidRPr="001B6457" w:rsidRDefault="00D52A5D" w:rsidP="00984025">
            <w:pPr>
              <w:pStyle w:val="pracaZnakZnak"/>
              <w:jc w:val="center"/>
              <w:rPr>
                <w:rFonts w:ascii="Calibri" w:hAnsi="Calibri" w:cs="Calibri"/>
              </w:rPr>
            </w:pPr>
            <w:r w:rsidRPr="001B6457">
              <w:rPr>
                <w:rFonts w:ascii="Calibri" w:hAnsi="Calibri" w:cs="Calibri"/>
              </w:rPr>
              <w:t>Gmina Jadów</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542C06">
            <w:pPr>
              <w:pStyle w:val="pracaZnakZnak"/>
              <w:jc w:val="left"/>
              <w:rPr>
                <w:rFonts w:ascii="Calibri" w:hAnsi="Calibri" w:cs="Calibri"/>
              </w:rPr>
            </w:pPr>
            <w:r w:rsidRPr="001B6457">
              <w:rPr>
                <w:rFonts w:ascii="Calibri" w:hAnsi="Calibri" w:cs="Calibri"/>
              </w:rPr>
              <w:t xml:space="preserve">Odbiór i utylizacja </w:t>
            </w:r>
            <w:proofErr w:type="spellStart"/>
            <w:r w:rsidRPr="001B6457">
              <w:rPr>
                <w:rFonts w:ascii="Calibri" w:hAnsi="Calibri" w:cs="Calibri"/>
              </w:rPr>
              <w:t>padłych</w:t>
            </w:r>
            <w:proofErr w:type="spellEnd"/>
            <w:r w:rsidRPr="001B6457">
              <w:rPr>
                <w:rFonts w:ascii="Calibri" w:hAnsi="Calibri" w:cs="Calibri"/>
              </w:rPr>
              <w:t xml:space="preserve"> zwierząt z terenu gminy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71,68</w:t>
            </w:r>
          </w:p>
        </w:tc>
      </w:tr>
      <w:tr w:rsidR="00D52A5D" w:rsidRPr="001B6457" w:rsidTr="00FA5E2D">
        <w:trPr>
          <w:trHeight w:val="114"/>
        </w:trPr>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pStyle w:val="pracaZnakZnak"/>
              <w:jc w:val="center"/>
              <w:rPr>
                <w:rFonts w:ascii="Calibri" w:hAnsi="Calibri" w:cs="Calibri"/>
              </w:rPr>
            </w:pPr>
          </w:p>
          <w:p w:rsidR="00D52A5D" w:rsidRPr="001B6457" w:rsidRDefault="00D52A5D" w:rsidP="00984025">
            <w:pPr>
              <w:pStyle w:val="pracaZnakZnak"/>
              <w:jc w:val="center"/>
              <w:rPr>
                <w:rFonts w:ascii="Calibri" w:hAnsi="Calibri" w:cs="Calibri"/>
              </w:rPr>
            </w:pPr>
            <w:r w:rsidRPr="001B6457">
              <w:rPr>
                <w:rFonts w:ascii="Calibri" w:hAnsi="Calibri" w:cs="Calibri"/>
              </w:rPr>
              <w:t>Gmina Klembów</w:t>
            </w:r>
          </w:p>
          <w:p w:rsidR="00D52A5D" w:rsidRPr="001B6457" w:rsidRDefault="00D52A5D" w:rsidP="00984025">
            <w:pPr>
              <w:pStyle w:val="pracaZnakZnak"/>
              <w:jc w:val="center"/>
              <w:rPr>
                <w:rFonts w:ascii="Calibri" w:hAnsi="Calibri" w:cs="Calibri"/>
              </w:rPr>
            </w:pPr>
            <w:proofErr w:type="spellStart"/>
            <w:r w:rsidRPr="001B6457">
              <w:rPr>
                <w:rFonts w:ascii="Calibri" w:hAnsi="Calibri" w:cs="Calibri"/>
              </w:rPr>
              <w:lastRenderedPageBreak/>
              <w:t>WFOŚiGW</w:t>
            </w:r>
            <w:proofErr w:type="spellEnd"/>
            <w:r w:rsidRPr="001B6457">
              <w:rPr>
                <w:rFonts w:ascii="Calibri" w:hAnsi="Calibri" w:cs="Calibri"/>
              </w:rPr>
              <w:t xml:space="preserve"> w Warszawie</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Odbiór i unieszkodliwianie osadów ściekowych oraz ich zagospodarowanie</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115,58</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pracaZnakZnak"/>
              <w:jc w:val="left"/>
              <w:rPr>
                <w:rFonts w:ascii="Calibri" w:hAnsi="Calibri" w:cs="Calibri"/>
              </w:rPr>
            </w:pPr>
            <w:r w:rsidRPr="001B6457">
              <w:rPr>
                <w:rFonts w:ascii="Calibri" w:hAnsi="Calibri" w:cs="Calibri"/>
              </w:rPr>
              <w:t>Zakup usług związanych z gospodarką odpadami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61,73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Wywóz nieczystości z terenu gminy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138,72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Dzierżawa kontenera do odpadów stałych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2,21</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7327CA">
            <w:pPr>
              <w:rPr>
                <w:rFonts w:ascii="Calibri" w:hAnsi="Calibri" w:cs="Calibri"/>
                <w:sz w:val="22"/>
                <w:szCs w:val="22"/>
                <w:lang w:val="pl-PL"/>
              </w:rPr>
            </w:pPr>
            <w:r w:rsidRPr="001B6457">
              <w:rPr>
                <w:rFonts w:ascii="Calibri" w:hAnsi="Calibri" w:cs="Calibri"/>
                <w:sz w:val="22"/>
                <w:szCs w:val="22"/>
                <w:lang w:val="pl-PL"/>
              </w:rPr>
              <w:t xml:space="preserve">Sprzątanie lasu, oczyszczanie terenu. </w:t>
            </w:r>
          </w:p>
        </w:tc>
        <w:tc>
          <w:tcPr>
            <w:tcW w:w="0" w:type="auto"/>
            <w:shd w:val="clear" w:color="auto" w:fill="FFFFFF"/>
          </w:tcPr>
          <w:p w:rsidR="00D52A5D" w:rsidRPr="001B6457" w:rsidRDefault="00D52A5D" w:rsidP="007327CA">
            <w:pPr>
              <w:pStyle w:val="pracaZnakZnak"/>
              <w:jc w:val="right"/>
              <w:rPr>
                <w:rFonts w:ascii="Calibri" w:hAnsi="Calibri" w:cs="Calibri"/>
              </w:rPr>
            </w:pPr>
            <w:r w:rsidRPr="001B6457">
              <w:rPr>
                <w:rFonts w:ascii="Calibri" w:hAnsi="Calibri" w:cs="Calibri"/>
              </w:rPr>
              <w:t>5,29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5962C6">
            <w:pPr>
              <w:rPr>
                <w:rFonts w:ascii="Calibri" w:hAnsi="Calibri" w:cs="Calibri"/>
                <w:sz w:val="22"/>
                <w:szCs w:val="22"/>
                <w:lang w:val="pl-PL"/>
              </w:rPr>
            </w:pPr>
            <w:r w:rsidRPr="001B6457">
              <w:rPr>
                <w:rFonts w:ascii="Calibri" w:hAnsi="Calibri" w:cs="Calibri"/>
                <w:sz w:val="22"/>
                <w:szCs w:val="22"/>
                <w:lang w:val="pl-PL"/>
              </w:rPr>
              <w:t xml:space="preserve">Odbiór wyrobów zawierających azbest z terenu Gminy Klembów. Dotacja z </w:t>
            </w:r>
            <w:proofErr w:type="spellStart"/>
            <w:r w:rsidRPr="001B6457">
              <w:rPr>
                <w:rFonts w:ascii="Calibri" w:hAnsi="Calibri" w:cs="Calibri"/>
                <w:sz w:val="22"/>
                <w:szCs w:val="22"/>
                <w:lang w:val="pl-PL"/>
              </w:rPr>
              <w:t>WFOŚiGW</w:t>
            </w:r>
            <w:proofErr w:type="spellEnd"/>
            <w:r>
              <w:rPr>
                <w:rFonts w:ascii="Calibri" w:hAnsi="Calibri" w:cs="Calibri"/>
                <w:sz w:val="22"/>
                <w:szCs w:val="22"/>
                <w:lang w:val="pl-PL"/>
              </w:rPr>
              <w:t xml:space="preserve"> w Warszawie </w:t>
            </w:r>
          </w:p>
        </w:tc>
        <w:tc>
          <w:tcPr>
            <w:tcW w:w="0" w:type="auto"/>
            <w:shd w:val="clear" w:color="auto" w:fill="FFFFFF"/>
          </w:tcPr>
          <w:p w:rsidR="00D52A5D" w:rsidRPr="001B6457" w:rsidRDefault="00D52A5D" w:rsidP="005962C6">
            <w:pPr>
              <w:pStyle w:val="pracaZnakZnak"/>
              <w:jc w:val="right"/>
              <w:rPr>
                <w:rFonts w:ascii="Calibri" w:hAnsi="Calibri" w:cs="Calibri"/>
              </w:rPr>
            </w:pPr>
            <w:r w:rsidRPr="001B6457">
              <w:rPr>
                <w:rFonts w:ascii="Calibri" w:hAnsi="Calibri" w:cs="Calibri"/>
              </w:rPr>
              <w:t>61,39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Gmina Marki</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Zakup worków do selektywnej zbiórki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168,15</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Selektywna zbiórka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277,19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Zakup koszy i toreb na psie odchody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3,31</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Zbiórka zużytych i przeterminowanych leków (6 punktów zbiórki). Zakup </w:t>
            </w:r>
            <w:proofErr w:type="spellStart"/>
            <w:r w:rsidRPr="001B6457">
              <w:rPr>
                <w:rFonts w:ascii="Calibri" w:hAnsi="Calibri" w:cs="Calibri"/>
                <w:sz w:val="22"/>
                <w:szCs w:val="22"/>
                <w:lang w:val="pl-PL"/>
              </w:rPr>
              <w:t>konfiskatora</w:t>
            </w:r>
            <w:proofErr w:type="spellEnd"/>
            <w:r w:rsidRPr="001B6457">
              <w:rPr>
                <w:rFonts w:ascii="Calibri" w:hAnsi="Calibri" w:cs="Calibri"/>
                <w:sz w:val="22"/>
                <w:szCs w:val="22"/>
                <w:lang w:val="pl-PL"/>
              </w:rPr>
              <w:t xml:space="preserve"> na leki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3,82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Zbiórka odpadów wielkogabarytowych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76,46</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Usuwanie </w:t>
            </w:r>
            <w:r w:rsidRPr="00D036F5">
              <w:rPr>
                <w:rFonts w:ascii="Calibri" w:hAnsi="Calibri" w:cs="Calibri"/>
                <w:lang w:val="pl-PL"/>
              </w:rPr>
              <w:t xml:space="preserve">i utylizacja </w:t>
            </w:r>
            <w:proofErr w:type="spellStart"/>
            <w:r w:rsidRPr="001B6457">
              <w:rPr>
                <w:rFonts w:ascii="Calibri" w:hAnsi="Calibri" w:cs="Calibri"/>
                <w:sz w:val="22"/>
                <w:szCs w:val="22"/>
                <w:lang w:val="pl-PL"/>
              </w:rPr>
              <w:t>padłych</w:t>
            </w:r>
            <w:proofErr w:type="spellEnd"/>
            <w:r w:rsidRPr="001B6457">
              <w:rPr>
                <w:rFonts w:ascii="Calibri" w:hAnsi="Calibri" w:cs="Calibri"/>
                <w:sz w:val="22"/>
                <w:szCs w:val="22"/>
                <w:lang w:val="pl-PL"/>
              </w:rPr>
              <w:t xml:space="preserve"> zwierząt</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0,27</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036F5">
            <w:pPr>
              <w:pStyle w:val="Tekstpodstawowy"/>
              <w:spacing w:after="0"/>
              <w:rPr>
                <w:rFonts w:ascii="Calibri" w:hAnsi="Calibri" w:cs="Calibri"/>
                <w:sz w:val="22"/>
                <w:szCs w:val="22"/>
                <w:lang w:val="pl-PL"/>
              </w:rPr>
            </w:pPr>
            <w:r w:rsidRPr="001B6457">
              <w:rPr>
                <w:rFonts w:ascii="Calibri" w:hAnsi="Calibri" w:cs="Calibri"/>
                <w:sz w:val="22"/>
                <w:szCs w:val="22"/>
                <w:lang w:val="pl-PL"/>
              </w:rPr>
              <w:t>Likwidacja nielegalnych wysypisk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40,39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Zamiatanie ulic miasta, wywóz nieczystości stałych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78,28</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Gmina Poświętne</w:t>
            </w:r>
          </w:p>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Powiat Wołomiński</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Oczyszczanie gminy z odpadów wielkogabarytowych (dotacja z budżetu powiatu)</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4,00</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7327CA">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Likwidacja nielegalnych wysypisk śmieci. Usunięto 2 nielegalne wysypiska. </w:t>
            </w:r>
          </w:p>
          <w:p w:rsidR="00D52A5D" w:rsidRPr="001B6457" w:rsidRDefault="00D52A5D" w:rsidP="0087709F">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W ramach zadania zakupiono </w:t>
            </w:r>
            <w:proofErr w:type="spellStart"/>
            <w:r w:rsidRPr="001B6457">
              <w:rPr>
                <w:rFonts w:ascii="Calibri" w:hAnsi="Calibri" w:cs="Calibri"/>
                <w:sz w:val="22"/>
                <w:szCs w:val="22"/>
                <w:lang w:val="pl-PL"/>
              </w:rPr>
              <w:t>fotopułapkę</w:t>
            </w:r>
            <w:proofErr w:type="spellEnd"/>
            <w:r w:rsidRPr="001B6457">
              <w:rPr>
                <w:rFonts w:ascii="Calibri" w:hAnsi="Calibri" w:cs="Calibri"/>
                <w:sz w:val="22"/>
                <w:szCs w:val="22"/>
                <w:lang w:val="pl-PL"/>
              </w:rPr>
              <w:t xml:space="preserve"> (aparat cyfrowy DK10 ) w celu monitoringu miejsc szczególnie narażonych na nielegalne wywożenie odpadów (dotacja z budżetu powiatu)</w:t>
            </w:r>
          </w:p>
        </w:tc>
        <w:tc>
          <w:tcPr>
            <w:tcW w:w="0" w:type="auto"/>
            <w:shd w:val="clear" w:color="auto" w:fill="FFFFFF"/>
          </w:tcPr>
          <w:p w:rsidR="00D52A5D" w:rsidRPr="001B6457" w:rsidRDefault="00D52A5D" w:rsidP="007327CA">
            <w:pPr>
              <w:pStyle w:val="pracaZnakZnak"/>
              <w:jc w:val="right"/>
              <w:rPr>
                <w:rFonts w:ascii="Calibri" w:hAnsi="Calibri" w:cs="Calibri"/>
              </w:rPr>
            </w:pPr>
            <w:r w:rsidRPr="001B6457">
              <w:rPr>
                <w:rFonts w:ascii="Calibri" w:hAnsi="Calibri" w:cs="Calibri"/>
              </w:rPr>
              <w:t>27,66</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Gospodarka odpadami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4,74</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Gmina Radzymin</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Wywóz nieczystości stałych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104,32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Wywóz odpadów wielkogabarytowych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24,25</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Odbiór przeterminowanych leków z aptek</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2,11</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Oczyszczanie terenu gminy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403,67</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tcPr>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Gmina Strachówka</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Oczyszczanie terenu gminy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51,43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p>
          <w:p w:rsidR="00D52A5D" w:rsidRDefault="00D52A5D" w:rsidP="000D674C">
            <w:pPr>
              <w:jc w:val="center"/>
              <w:rPr>
                <w:rFonts w:ascii="Calibri" w:hAnsi="Calibri" w:cs="Calibri"/>
                <w:sz w:val="22"/>
                <w:szCs w:val="22"/>
                <w:lang w:val="pl-PL"/>
              </w:rPr>
            </w:pPr>
          </w:p>
          <w:p w:rsidR="00D52A5D" w:rsidRDefault="00D52A5D" w:rsidP="000D674C">
            <w:pPr>
              <w:jc w:val="center"/>
              <w:rPr>
                <w:rFonts w:ascii="Calibri" w:hAnsi="Calibri" w:cs="Calibri"/>
                <w:sz w:val="22"/>
                <w:szCs w:val="22"/>
                <w:lang w:val="pl-PL"/>
              </w:rPr>
            </w:pPr>
          </w:p>
          <w:p w:rsidR="00D52A5D" w:rsidRDefault="00D52A5D" w:rsidP="000D674C">
            <w:pPr>
              <w:jc w:val="center"/>
              <w:rPr>
                <w:rFonts w:ascii="Calibri" w:hAnsi="Calibri" w:cs="Calibri"/>
                <w:sz w:val="22"/>
                <w:szCs w:val="22"/>
                <w:lang w:val="pl-PL"/>
              </w:rPr>
            </w:pPr>
          </w:p>
          <w:p w:rsidR="00D52A5D" w:rsidRPr="001B6457" w:rsidRDefault="00D52A5D" w:rsidP="000D674C">
            <w:pPr>
              <w:jc w:val="center"/>
              <w:rPr>
                <w:rFonts w:ascii="Calibri" w:hAnsi="Calibri" w:cs="Calibri"/>
                <w:sz w:val="22"/>
                <w:szCs w:val="22"/>
                <w:lang w:val="pl-PL"/>
              </w:rPr>
            </w:pPr>
            <w:r w:rsidRPr="001B6457">
              <w:rPr>
                <w:rFonts w:ascii="Calibri" w:hAnsi="Calibri" w:cs="Calibri"/>
                <w:sz w:val="22"/>
                <w:szCs w:val="22"/>
                <w:lang w:val="pl-PL"/>
              </w:rPr>
              <w:t>Gmina Tłuszcz</w:t>
            </w:r>
          </w:p>
          <w:p w:rsidR="00D52A5D" w:rsidRPr="001B6457" w:rsidRDefault="00D52A5D" w:rsidP="000D674C">
            <w:pPr>
              <w:jc w:val="center"/>
              <w:rPr>
                <w:rFonts w:ascii="Calibri" w:hAnsi="Calibri" w:cs="Calibri"/>
                <w:sz w:val="22"/>
                <w:szCs w:val="22"/>
                <w:lang w:val="pl-PL"/>
              </w:rPr>
            </w:pPr>
            <w:proofErr w:type="spellStart"/>
            <w:r w:rsidRPr="001B6457">
              <w:rPr>
                <w:rFonts w:ascii="Calibri" w:hAnsi="Calibri" w:cs="Calibri"/>
                <w:sz w:val="22"/>
                <w:szCs w:val="22"/>
                <w:lang w:val="pl-PL"/>
              </w:rPr>
              <w:t>NFOŚiGW</w:t>
            </w:r>
            <w:proofErr w:type="spellEnd"/>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Rekultywacja końcowa składowiska odpadów komunalnych w Wólce Kozłowskiej. Inwestycja dofinansowana z </w:t>
            </w:r>
            <w:proofErr w:type="spellStart"/>
            <w:r w:rsidRPr="001B6457">
              <w:rPr>
                <w:rFonts w:ascii="Calibri" w:hAnsi="Calibri" w:cs="Calibri"/>
                <w:sz w:val="22"/>
                <w:szCs w:val="22"/>
                <w:lang w:val="pl-PL"/>
              </w:rPr>
              <w:t>NFOŚiGW</w:t>
            </w:r>
            <w:proofErr w:type="spellEnd"/>
          </w:p>
          <w:p w:rsidR="00D52A5D" w:rsidRPr="001B6457" w:rsidRDefault="00D52A5D" w:rsidP="0004641E">
            <w:pPr>
              <w:pStyle w:val="Tekstpodstawowy"/>
              <w:spacing w:after="0"/>
              <w:rPr>
                <w:rFonts w:ascii="Calibri" w:hAnsi="Calibri" w:cs="Calibri"/>
                <w:sz w:val="22"/>
                <w:szCs w:val="22"/>
                <w:lang w:val="pl-PL"/>
              </w:rPr>
            </w:pPr>
            <w:r w:rsidRPr="001B6457">
              <w:rPr>
                <w:rFonts w:ascii="Calibri" w:hAnsi="Calibri" w:cs="Calibri"/>
                <w:sz w:val="22"/>
                <w:szCs w:val="22"/>
                <w:lang w:val="pl-PL"/>
              </w:rPr>
              <w:lastRenderedPageBreak/>
              <w:t>Etap I - wykonanie warstwy izolacyjnej wierzchowiny obejmujący :</w:t>
            </w:r>
            <w:r w:rsidRPr="001B6457">
              <w:rPr>
                <w:rFonts w:ascii="Calibri" w:hAnsi="Calibri" w:cs="Calibri"/>
                <w:sz w:val="22"/>
                <w:szCs w:val="22"/>
                <w:lang w:val="pl-PL"/>
              </w:rPr>
              <w:br/>
              <w:t>- uszczelnienie czaszy i skarp składowiska wykonywane mechanicznie - warstwa drenażowo-odgazowująca z piasku,</w:t>
            </w:r>
            <w:r w:rsidRPr="001B6457">
              <w:rPr>
                <w:rFonts w:ascii="Calibri" w:hAnsi="Calibri" w:cs="Calibri"/>
                <w:sz w:val="22"/>
                <w:szCs w:val="22"/>
                <w:lang w:val="pl-PL"/>
              </w:rPr>
              <w:br/>
              <w:t>- uszczelnienie czaszy i skarp składowiska folią z PE 1,5mm łączoną przez zgrzewanie,</w:t>
            </w:r>
            <w:r w:rsidRPr="001B6457">
              <w:rPr>
                <w:rFonts w:ascii="Calibri" w:hAnsi="Calibri" w:cs="Calibri"/>
                <w:sz w:val="22"/>
                <w:szCs w:val="22"/>
                <w:lang w:val="pl-PL"/>
              </w:rPr>
              <w:br/>
              <w:t>- uszczelnienie czaszy i skarp składowiska wykonywane mechanicznie - warstwa drenażowa odwadniająca z piasku grubego - wysokość warstwy 0,2 m,</w:t>
            </w:r>
            <w:r w:rsidRPr="001B6457">
              <w:rPr>
                <w:rFonts w:ascii="Calibri" w:hAnsi="Calibri" w:cs="Calibri"/>
                <w:sz w:val="22"/>
                <w:szCs w:val="22"/>
                <w:lang w:val="pl-PL"/>
              </w:rPr>
              <w:br/>
              <w:t xml:space="preserve">- uszczelnienie czaszy i skarp składowiska wykonywane mechanicznie - warstwa drenażowa mineralna </w:t>
            </w:r>
            <w:r>
              <w:rPr>
                <w:rFonts w:ascii="Calibri" w:hAnsi="Calibri" w:cs="Calibri"/>
                <w:sz w:val="22"/>
                <w:szCs w:val="22"/>
                <w:lang w:val="pl-PL"/>
              </w:rPr>
              <w:t xml:space="preserve">- </w:t>
            </w:r>
            <w:r w:rsidRPr="001B6457">
              <w:rPr>
                <w:rFonts w:ascii="Calibri" w:hAnsi="Calibri" w:cs="Calibri"/>
                <w:sz w:val="22"/>
                <w:szCs w:val="22"/>
                <w:lang w:val="pl-PL"/>
              </w:rPr>
              <w:t>wysokość warstwy 0,4 m,</w:t>
            </w:r>
            <w:r w:rsidRPr="001B6457">
              <w:rPr>
                <w:rFonts w:ascii="Calibri" w:hAnsi="Calibri" w:cs="Calibri"/>
                <w:sz w:val="22"/>
                <w:szCs w:val="22"/>
                <w:lang w:val="pl-PL"/>
              </w:rPr>
              <w:br/>
              <w:t xml:space="preserve">- uszczelnienie czaszy i skarp składowiska wykonywane mechanicznie - warstwa humusu </w:t>
            </w:r>
            <w:r>
              <w:rPr>
                <w:rFonts w:ascii="Calibri" w:hAnsi="Calibri" w:cs="Calibri"/>
                <w:sz w:val="22"/>
                <w:szCs w:val="22"/>
                <w:lang w:val="pl-PL"/>
              </w:rPr>
              <w:t xml:space="preserve">- </w:t>
            </w:r>
            <w:r w:rsidRPr="001B6457">
              <w:rPr>
                <w:rFonts w:ascii="Calibri" w:hAnsi="Calibri" w:cs="Calibri"/>
                <w:sz w:val="22"/>
                <w:szCs w:val="22"/>
                <w:lang w:val="pl-PL"/>
              </w:rPr>
              <w:t>wysokość warstwy 0,2 m,</w:t>
            </w:r>
            <w:r w:rsidRPr="001B6457">
              <w:rPr>
                <w:rFonts w:ascii="Calibri" w:hAnsi="Calibri" w:cs="Calibri"/>
                <w:sz w:val="22"/>
                <w:szCs w:val="22"/>
                <w:lang w:val="pl-PL"/>
              </w:rPr>
              <w:br/>
              <w:t xml:space="preserve">Etap II - zabudowa biologiczna </w:t>
            </w:r>
            <w:r>
              <w:rPr>
                <w:rFonts w:ascii="Calibri" w:hAnsi="Calibri" w:cs="Calibri"/>
                <w:sz w:val="22"/>
                <w:szCs w:val="22"/>
                <w:lang w:val="pl-PL"/>
              </w:rPr>
              <w:t>(</w:t>
            </w:r>
            <w:r w:rsidRPr="001B6457">
              <w:rPr>
                <w:rFonts w:ascii="Calibri" w:hAnsi="Calibri" w:cs="Calibri"/>
                <w:sz w:val="22"/>
                <w:szCs w:val="22"/>
                <w:lang w:val="pl-PL"/>
              </w:rPr>
              <w:t>w</w:t>
            </w:r>
            <w:r>
              <w:rPr>
                <w:rFonts w:ascii="Calibri" w:hAnsi="Calibri" w:cs="Calibri"/>
                <w:sz w:val="22"/>
                <w:szCs w:val="22"/>
                <w:lang w:val="pl-PL"/>
              </w:rPr>
              <w:t xml:space="preserve">prowadzenie roślinności niskiej) </w:t>
            </w:r>
            <w:r w:rsidRPr="001B6457">
              <w:rPr>
                <w:rFonts w:ascii="Calibri" w:hAnsi="Calibri" w:cs="Calibri"/>
                <w:sz w:val="22"/>
                <w:szCs w:val="22"/>
                <w:lang w:val="pl-PL"/>
              </w:rPr>
              <w:t xml:space="preserve">obejmujący: </w:t>
            </w:r>
            <w:r w:rsidRPr="001B6457">
              <w:rPr>
                <w:rFonts w:ascii="Calibri" w:hAnsi="Calibri" w:cs="Calibri"/>
                <w:sz w:val="22"/>
                <w:szCs w:val="22"/>
                <w:lang w:val="pl-PL"/>
              </w:rPr>
              <w:br/>
              <w:t xml:space="preserve">1.wykonanie łąk parkowych siewem na gruncie kat. I-II bez nawożenia </w:t>
            </w:r>
          </w:p>
          <w:p w:rsidR="00D52A5D" w:rsidRPr="001B6457" w:rsidRDefault="00D52A5D" w:rsidP="0004641E">
            <w:pPr>
              <w:pStyle w:val="Tekstpodstawowy"/>
              <w:spacing w:after="0"/>
              <w:rPr>
                <w:rFonts w:ascii="Calibri" w:hAnsi="Calibri" w:cs="Calibri"/>
                <w:sz w:val="22"/>
                <w:szCs w:val="22"/>
                <w:lang w:val="pl-PL"/>
              </w:rPr>
            </w:pPr>
            <w:r w:rsidRPr="001B6457">
              <w:rPr>
                <w:rFonts w:ascii="Calibri" w:hAnsi="Calibri" w:cs="Calibri"/>
                <w:sz w:val="22"/>
                <w:szCs w:val="22"/>
                <w:lang w:val="pl-PL"/>
              </w:rPr>
              <w:t>Etap III -  obejmujący:</w:t>
            </w:r>
            <w:r w:rsidRPr="001B6457">
              <w:rPr>
                <w:rFonts w:ascii="Calibri" w:hAnsi="Calibri" w:cs="Calibri"/>
                <w:sz w:val="22"/>
                <w:szCs w:val="22"/>
                <w:lang w:val="pl-PL"/>
              </w:rPr>
              <w:br/>
              <w:t>a) wewnętrzna droga eksploatacyjna</w:t>
            </w:r>
            <w:r w:rsidRPr="001B6457">
              <w:rPr>
                <w:rFonts w:ascii="Calibri" w:hAnsi="Calibri" w:cs="Calibri"/>
                <w:sz w:val="22"/>
                <w:szCs w:val="22"/>
                <w:lang w:val="pl-PL"/>
              </w:rPr>
              <w:br/>
              <w:t>b) zabudowa biologiczna - wprowadzenie roślinności wysokiej:</w:t>
            </w:r>
            <w:r w:rsidRPr="001B6457">
              <w:rPr>
                <w:rFonts w:ascii="Calibri" w:hAnsi="Calibri" w:cs="Calibri"/>
                <w:sz w:val="22"/>
                <w:szCs w:val="22"/>
                <w:lang w:val="pl-PL"/>
              </w:rPr>
              <w:br/>
              <w:t xml:space="preserve">- sadzenie drzew i krzewów liściastych i iglastych na przemian: dąb szypułkowy, czeremcha zwyczajna, sosna czarna. </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lastRenderedPageBreak/>
              <w:t>180,95</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Oczyszczanie terenu gminy</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214,03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0D674C">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Opóźnianie koszy ulicznych, zbiórka liści i innych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140,89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Gmina Wołomin</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Przygotowanie projektów rozbudowy Miejskiego Zakładu Oczyszczania - Zakł</w:t>
            </w:r>
            <w:r>
              <w:rPr>
                <w:rFonts w:ascii="Calibri" w:hAnsi="Calibri" w:cs="Calibri"/>
                <w:sz w:val="22"/>
                <w:szCs w:val="22"/>
                <w:lang w:val="pl-PL"/>
              </w:rPr>
              <w:t>adu Zagospodarowania Odpadów w L</w:t>
            </w:r>
            <w:r w:rsidRPr="001B6457">
              <w:rPr>
                <w:rFonts w:ascii="Calibri" w:hAnsi="Calibri" w:cs="Calibri"/>
                <w:sz w:val="22"/>
                <w:szCs w:val="22"/>
                <w:lang w:val="pl-PL"/>
              </w:rPr>
              <w:t>ipinach Starych - koncepcja, program funkcjonalno-użytkowy, studium wykonalności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127,92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003236">
            <w:pPr>
              <w:pStyle w:val="Tekstpodstawowy"/>
              <w:spacing w:after="0"/>
              <w:rPr>
                <w:rFonts w:ascii="Calibri" w:hAnsi="Calibri" w:cs="Calibri"/>
                <w:sz w:val="22"/>
                <w:szCs w:val="22"/>
                <w:lang w:val="pl-PL"/>
              </w:rPr>
            </w:pPr>
            <w:r w:rsidRPr="001B6457">
              <w:rPr>
                <w:rFonts w:ascii="Calibri" w:hAnsi="Calibri" w:cs="Calibri"/>
                <w:sz w:val="22"/>
                <w:szCs w:val="22"/>
                <w:lang w:val="pl-PL"/>
              </w:rPr>
              <w:t>Dotacja celowa dla Miejskiego Zakładu Oczyszczania na zakup specjalistycznego samochodu do wywozu odcieków ze składowiska</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150,00</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Usuwanie odpadów niebezpiecznych (przeterminowane leki, azbest)</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81,53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Oczyszczanie powierzchni terenu w gminie</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1323,00</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lastRenderedPageBreak/>
              <w:t>Gmina Ząbki</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Odbiór i wywóz selektywnie zebranych odpadów </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350,98</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B674F">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Odbiór i wywóz pozostałych odpadów komunalnych (kosze uliczne, nielegalne </w:t>
            </w:r>
            <w:r w:rsidRPr="001B6457">
              <w:rPr>
                <w:rFonts w:ascii="Calibri" w:hAnsi="Calibri" w:cs="Calibri"/>
                <w:sz w:val="22"/>
                <w:szCs w:val="22"/>
                <w:lang w:val="pl-PL"/>
              </w:rPr>
              <w:lastRenderedPageBreak/>
              <w:t>wysypiska, mycie wiat przystankowych, wykonywanie akcji promującej selektywną zbiórkę odpadów od właścicieli nieruchomości, zakup i dostawa worków foliowych przeznaczonych do gromadzenia posegregowanych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lastRenderedPageBreak/>
              <w:t>1024,29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Odbiór i wywóz przeterminowanych leków oraz </w:t>
            </w:r>
            <w:proofErr w:type="spellStart"/>
            <w:r w:rsidRPr="001B6457">
              <w:rPr>
                <w:rFonts w:ascii="Calibri" w:hAnsi="Calibri" w:cs="Calibri"/>
                <w:sz w:val="22"/>
                <w:szCs w:val="22"/>
                <w:lang w:val="pl-PL"/>
              </w:rPr>
              <w:t>padłych</w:t>
            </w:r>
            <w:proofErr w:type="spellEnd"/>
            <w:r w:rsidRPr="001B6457">
              <w:rPr>
                <w:rFonts w:ascii="Calibri" w:hAnsi="Calibri" w:cs="Calibri"/>
                <w:sz w:val="22"/>
                <w:szCs w:val="22"/>
                <w:lang w:val="pl-PL"/>
              </w:rPr>
              <w:t xml:space="preserve"> zwierząt</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5,33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val="restart"/>
          </w:tcPr>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Gmina Zielonka</w:t>
            </w:r>
          </w:p>
          <w:p w:rsidR="00D52A5D" w:rsidRPr="001B6457" w:rsidRDefault="00D52A5D" w:rsidP="005B617B">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Zakup worków do segregacji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70,50</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Wywóz zebranych selektywnie odpadów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8,96</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pStyle w:val="Tekstpodstawowy"/>
              <w:spacing w:after="0"/>
              <w:rPr>
                <w:rFonts w:ascii="Calibri" w:hAnsi="Calibri" w:cs="Calibri"/>
                <w:sz w:val="22"/>
                <w:szCs w:val="22"/>
                <w:lang w:val="pl-PL"/>
              </w:rPr>
            </w:pPr>
            <w:r w:rsidRPr="001B6457">
              <w:rPr>
                <w:rFonts w:ascii="Calibri" w:hAnsi="Calibri" w:cs="Calibri"/>
                <w:sz w:val="22"/>
                <w:szCs w:val="22"/>
                <w:lang w:val="pl-PL"/>
              </w:rPr>
              <w:t>Wywóz nieczystości stałych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10,89</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Zbiórka odpadów wielkogabarytowych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20,25</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Zbiórka i kompostowanie odpadów organicznych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23,33</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Utylizacja odpadów niebezpiecznych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9,41</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Utylizacja przeterminowanych leków</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1,32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Utylizacja zużytego sprzętu elektrycznego i elektronicznego</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2,71</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B11641">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Utylizacja </w:t>
            </w:r>
            <w:proofErr w:type="spellStart"/>
            <w:r w:rsidRPr="001B6457">
              <w:rPr>
                <w:rFonts w:ascii="Calibri" w:hAnsi="Calibri" w:cs="Calibri"/>
                <w:sz w:val="22"/>
                <w:szCs w:val="22"/>
                <w:lang w:val="pl-PL"/>
              </w:rPr>
              <w:t>padłych</w:t>
            </w:r>
            <w:proofErr w:type="spellEnd"/>
            <w:r w:rsidRPr="001B6457">
              <w:rPr>
                <w:rFonts w:ascii="Calibri" w:hAnsi="Calibri" w:cs="Calibri"/>
                <w:sz w:val="22"/>
                <w:szCs w:val="22"/>
                <w:lang w:val="pl-PL"/>
              </w:rPr>
              <w:t xml:space="preserve"> zwierząt wolno bytujących</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6,06</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A1214">
            <w:pPr>
              <w:pStyle w:val="Tekstpodstawowy"/>
              <w:tabs>
                <w:tab w:val="left" w:pos="2440"/>
              </w:tabs>
              <w:spacing w:after="0"/>
              <w:rPr>
                <w:rFonts w:ascii="Calibri" w:hAnsi="Calibri" w:cs="Calibri"/>
                <w:sz w:val="22"/>
                <w:szCs w:val="22"/>
                <w:lang w:val="pl-PL"/>
              </w:rPr>
            </w:pPr>
            <w:r w:rsidRPr="001B6457">
              <w:rPr>
                <w:rFonts w:ascii="Calibri" w:hAnsi="Calibri" w:cs="Calibri"/>
                <w:sz w:val="22"/>
                <w:szCs w:val="22"/>
                <w:lang w:val="pl-PL"/>
              </w:rPr>
              <w:t>Czyszczenie ulic</w:t>
            </w:r>
            <w:r w:rsidRPr="001B6457">
              <w:rPr>
                <w:rFonts w:ascii="Calibri" w:hAnsi="Calibri" w:cs="Calibri"/>
                <w:sz w:val="22"/>
                <w:szCs w:val="22"/>
                <w:lang w:val="pl-PL"/>
              </w:rPr>
              <w:tab/>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25,58</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vMerge/>
          </w:tcPr>
          <w:p w:rsidR="00D52A5D" w:rsidRPr="001B6457" w:rsidRDefault="00D52A5D" w:rsidP="00984025">
            <w:pPr>
              <w:jc w:val="center"/>
              <w:rPr>
                <w:rFonts w:ascii="Calibri" w:hAnsi="Calibri" w:cs="Calibri"/>
                <w:sz w:val="22"/>
                <w:szCs w:val="22"/>
                <w:lang w:val="pl-PL"/>
              </w:rPr>
            </w:pP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5B617B">
            <w:pPr>
              <w:pStyle w:val="Tekstpodstawowy"/>
              <w:tabs>
                <w:tab w:val="left" w:pos="2440"/>
              </w:tabs>
              <w:spacing w:after="0"/>
              <w:rPr>
                <w:rFonts w:ascii="Calibri" w:hAnsi="Calibri" w:cs="Calibri"/>
                <w:sz w:val="22"/>
                <w:szCs w:val="22"/>
                <w:lang w:val="pl-PL"/>
              </w:rPr>
            </w:pPr>
            <w:r w:rsidRPr="001B6457">
              <w:rPr>
                <w:rFonts w:ascii="Calibri" w:hAnsi="Calibri" w:cs="Calibri"/>
                <w:sz w:val="22"/>
                <w:szCs w:val="22"/>
                <w:lang w:val="pl-PL"/>
              </w:rPr>
              <w:t>Wydatki bieżące (pozostałe) związane z gospodarką odpadami</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278,22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tcPr>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Gminy Powiatu</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46418C">
            <w:pPr>
              <w:rPr>
                <w:rFonts w:ascii="Calibri" w:hAnsi="Calibri" w:cs="Calibri"/>
                <w:sz w:val="22"/>
                <w:szCs w:val="22"/>
                <w:lang w:val="pl-PL"/>
              </w:rPr>
            </w:pPr>
            <w:r w:rsidRPr="001B6457">
              <w:rPr>
                <w:rFonts w:ascii="Calibri" w:hAnsi="Calibri" w:cs="Calibri"/>
                <w:sz w:val="22"/>
                <w:szCs w:val="22"/>
                <w:lang w:val="pl-PL"/>
              </w:rPr>
              <w:t xml:space="preserve">Likwidacja dzikich wysypisk. Zbieranie danych nt. lokalizacji dzikich wysypisk, szacowanie ich wielkości i kosztów uprzątnięcia. Usunięto odpady z 6 dzikich wysypisk w łącznej ilości ok. 167 ton. </w:t>
            </w:r>
          </w:p>
        </w:tc>
        <w:tc>
          <w:tcPr>
            <w:tcW w:w="0" w:type="auto"/>
            <w:shd w:val="clear" w:color="auto" w:fill="FFFFFF"/>
          </w:tcPr>
          <w:p w:rsidR="00D52A5D" w:rsidRPr="001B6457" w:rsidRDefault="00D52A5D" w:rsidP="00200104">
            <w:pPr>
              <w:pStyle w:val="pracaZnakZnak"/>
              <w:jc w:val="right"/>
              <w:rPr>
                <w:rFonts w:ascii="Calibri" w:hAnsi="Calibri" w:cs="Calibri"/>
              </w:rPr>
            </w:pPr>
            <w:r w:rsidRPr="001B6457">
              <w:rPr>
                <w:rFonts w:ascii="Calibri" w:hAnsi="Calibri" w:cs="Calibri"/>
              </w:rPr>
              <w:t>62,55</w:t>
            </w:r>
          </w:p>
        </w:tc>
      </w:tr>
      <w:tr w:rsidR="00D52A5D" w:rsidRPr="001B6457" w:rsidTr="00FA5E2D">
        <w:trPr>
          <w:trHeight w:val="50"/>
        </w:trPr>
        <w:tc>
          <w:tcPr>
            <w:tcW w:w="0" w:type="auto"/>
            <w:vMerge w:val="restart"/>
            <w:vAlign w:val="center"/>
          </w:tcPr>
          <w:p w:rsidR="00D52A5D" w:rsidRPr="001B6457" w:rsidRDefault="00D52A5D" w:rsidP="00D73302">
            <w:pPr>
              <w:snapToGrid w:val="0"/>
              <w:jc w:val="center"/>
              <w:rPr>
                <w:rFonts w:ascii="Calibri" w:eastAsia="TimesNewRomanPSMT" w:hAnsi="Calibri" w:cs="Calibri"/>
                <w:sz w:val="22"/>
                <w:szCs w:val="22"/>
                <w:lang w:val="pl-PL"/>
              </w:rPr>
            </w:pPr>
          </w:p>
          <w:p w:rsidR="00D52A5D" w:rsidRDefault="00D52A5D" w:rsidP="00D73302">
            <w:pPr>
              <w:snapToGrid w:val="0"/>
              <w:jc w:val="center"/>
              <w:rPr>
                <w:rFonts w:ascii="Calibri" w:eastAsia="TimesNewRomanPSMT" w:hAnsi="Calibri" w:cs="Calibri"/>
                <w:sz w:val="22"/>
                <w:szCs w:val="22"/>
              </w:rPr>
            </w:pPr>
            <w:proofErr w:type="spellStart"/>
            <w:r w:rsidRPr="001B6457">
              <w:rPr>
                <w:rFonts w:ascii="Calibri" w:eastAsia="TimesNewRomanPSMT" w:hAnsi="Calibri" w:cs="Calibri"/>
                <w:sz w:val="22"/>
                <w:szCs w:val="22"/>
              </w:rPr>
              <w:t>Usuwanie</w:t>
            </w:r>
            <w:proofErr w:type="spellEnd"/>
            <w:r w:rsidRPr="001B6457">
              <w:rPr>
                <w:rFonts w:ascii="Calibri" w:eastAsia="TimesNewRomanPSMT" w:hAnsi="Calibri" w:cs="Calibri"/>
                <w:sz w:val="22"/>
                <w:szCs w:val="22"/>
              </w:rPr>
              <w:t xml:space="preserve"> </w:t>
            </w:r>
            <w:proofErr w:type="spellStart"/>
            <w:r w:rsidRPr="001B6457">
              <w:rPr>
                <w:rFonts w:ascii="Calibri" w:eastAsia="TimesNewRomanPSMT" w:hAnsi="Calibri" w:cs="Calibri"/>
                <w:sz w:val="22"/>
                <w:szCs w:val="22"/>
              </w:rPr>
              <w:t>azbestu</w:t>
            </w:r>
            <w:proofErr w:type="spellEnd"/>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Default="00D52A5D" w:rsidP="004362C6">
            <w:pPr>
              <w:snapToGrid w:val="0"/>
              <w:jc w:val="center"/>
              <w:rPr>
                <w:rFonts w:ascii="Calibri" w:eastAsia="TimesNewRomanPSMT" w:hAnsi="Calibri" w:cs="Calibri"/>
                <w:sz w:val="22"/>
                <w:szCs w:val="22"/>
              </w:rPr>
            </w:pPr>
          </w:p>
          <w:p w:rsidR="00D52A5D" w:rsidRPr="001B6457" w:rsidRDefault="00D52A5D" w:rsidP="004362C6">
            <w:pPr>
              <w:snapToGrid w:val="0"/>
              <w:jc w:val="center"/>
              <w:rPr>
                <w:rFonts w:ascii="Calibri" w:eastAsia="TimesNewRomanPSMT" w:hAnsi="Calibri" w:cs="Calibri"/>
                <w:sz w:val="22"/>
                <w:szCs w:val="22"/>
              </w:rPr>
            </w:pPr>
            <w:proofErr w:type="spellStart"/>
            <w:r w:rsidRPr="001B6457">
              <w:rPr>
                <w:rFonts w:ascii="Calibri" w:eastAsia="TimesNewRomanPSMT" w:hAnsi="Calibri" w:cs="Calibri"/>
                <w:sz w:val="22"/>
                <w:szCs w:val="22"/>
              </w:rPr>
              <w:t>Usuwanie</w:t>
            </w:r>
            <w:proofErr w:type="spellEnd"/>
            <w:r w:rsidRPr="001B6457">
              <w:rPr>
                <w:rFonts w:ascii="Calibri" w:eastAsia="TimesNewRomanPSMT" w:hAnsi="Calibri" w:cs="Calibri"/>
                <w:sz w:val="22"/>
                <w:szCs w:val="22"/>
              </w:rPr>
              <w:t xml:space="preserve"> </w:t>
            </w:r>
            <w:proofErr w:type="spellStart"/>
            <w:r w:rsidRPr="001B6457">
              <w:rPr>
                <w:rFonts w:ascii="Calibri" w:eastAsia="TimesNewRomanPSMT" w:hAnsi="Calibri" w:cs="Calibri"/>
                <w:sz w:val="22"/>
                <w:szCs w:val="22"/>
              </w:rPr>
              <w:t>azbestu</w:t>
            </w:r>
            <w:proofErr w:type="spellEnd"/>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p w:rsidR="00D52A5D" w:rsidRPr="001B6457" w:rsidRDefault="00D52A5D" w:rsidP="00D73302">
            <w:pPr>
              <w:snapToGrid w:val="0"/>
              <w:jc w:val="center"/>
              <w:rPr>
                <w:rFonts w:ascii="Calibri" w:eastAsia="TimesNewRomanPSMT" w:hAnsi="Calibri" w:cs="Calibri"/>
                <w:sz w:val="22"/>
                <w:szCs w:val="22"/>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lastRenderedPageBreak/>
              <w:t>Powiat Wołomiński</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rPr>
                <w:rFonts w:ascii="Calibri" w:hAnsi="Calibri" w:cs="Calibri"/>
                <w:sz w:val="22"/>
                <w:szCs w:val="22"/>
                <w:lang w:val="pl-PL"/>
              </w:rPr>
            </w:pPr>
            <w:r w:rsidRPr="001B6457">
              <w:rPr>
                <w:rFonts w:ascii="Calibri" w:hAnsi="Calibri" w:cs="Calibri"/>
                <w:sz w:val="22"/>
                <w:szCs w:val="22"/>
                <w:lang w:val="pl-PL"/>
              </w:rPr>
              <w:t xml:space="preserve">Aktualizacja </w:t>
            </w:r>
            <w:r>
              <w:rPr>
                <w:rFonts w:ascii="Calibri" w:hAnsi="Calibri" w:cs="Calibri"/>
                <w:sz w:val="22"/>
                <w:szCs w:val="22"/>
                <w:lang w:val="pl-PL"/>
              </w:rPr>
              <w:t>P</w:t>
            </w:r>
            <w:r w:rsidRPr="001B6457">
              <w:rPr>
                <w:rFonts w:ascii="Calibri" w:hAnsi="Calibri" w:cs="Calibri"/>
                <w:sz w:val="22"/>
                <w:szCs w:val="22"/>
                <w:lang w:val="pl-PL"/>
              </w:rPr>
              <w:t xml:space="preserve">rogramu usuwania azbestu i wyrobów zawierających azbest z terenu powiatu wołomińskiego na lata 2012-2032 (razem i z innymi dokumentami </w:t>
            </w:r>
            <w:proofErr w:type="spellStart"/>
            <w:r w:rsidRPr="001B6457">
              <w:rPr>
                <w:rFonts w:ascii="Calibri" w:hAnsi="Calibri" w:cs="Calibri"/>
                <w:sz w:val="22"/>
                <w:szCs w:val="22"/>
                <w:lang w:val="pl-PL"/>
              </w:rPr>
              <w:t>prośrodowiskowymi</w:t>
            </w:r>
            <w:proofErr w:type="spellEnd"/>
            <w:r w:rsidRPr="001B6457">
              <w:rPr>
                <w:rFonts w:ascii="Calibri" w:hAnsi="Calibri" w:cs="Calibri"/>
                <w:sz w:val="22"/>
                <w:szCs w:val="22"/>
                <w:lang w:val="pl-PL"/>
              </w:rPr>
              <w:t>)</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19,90</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jc w:val="center"/>
              <w:rPr>
                <w:rFonts w:ascii="Calibri" w:hAnsi="Calibri" w:cs="Calibri"/>
                <w:sz w:val="22"/>
                <w:szCs w:val="22"/>
                <w:lang w:val="pl-PL"/>
              </w:rPr>
            </w:pPr>
            <w:r w:rsidRPr="001B6457">
              <w:rPr>
                <w:rFonts w:ascii="Calibri" w:hAnsi="Calibri" w:cs="Calibri"/>
                <w:sz w:val="22"/>
                <w:szCs w:val="22"/>
                <w:lang w:val="pl-PL"/>
              </w:rPr>
              <w:t xml:space="preserve">Powiat Wołomiński </w:t>
            </w:r>
          </w:p>
          <w:p w:rsidR="00D52A5D" w:rsidRPr="001B6457" w:rsidRDefault="00D52A5D" w:rsidP="00D73302">
            <w:pPr>
              <w:jc w:val="center"/>
              <w:rPr>
                <w:rFonts w:ascii="Calibri" w:hAnsi="Calibri" w:cs="Calibri"/>
                <w:sz w:val="22"/>
                <w:szCs w:val="22"/>
                <w:lang w:val="pl-PL"/>
              </w:rPr>
            </w:pPr>
            <w:r w:rsidRPr="001B6457">
              <w:rPr>
                <w:rFonts w:ascii="Calibri" w:hAnsi="Calibri" w:cs="Calibri"/>
                <w:sz w:val="22"/>
                <w:szCs w:val="22"/>
                <w:lang w:val="pl-PL"/>
              </w:rPr>
              <w:t xml:space="preserve">Gminy powiatu, </w:t>
            </w:r>
          </w:p>
          <w:p w:rsidR="00D52A5D" w:rsidRPr="001B6457" w:rsidRDefault="00D52A5D" w:rsidP="00D73302">
            <w:pPr>
              <w:jc w:val="center"/>
              <w:rPr>
                <w:rFonts w:ascii="Calibri" w:hAnsi="Calibri" w:cs="Calibri"/>
                <w:sz w:val="22"/>
                <w:szCs w:val="22"/>
                <w:lang w:val="pl-PL"/>
              </w:rPr>
            </w:pPr>
            <w:r w:rsidRPr="001B6457">
              <w:rPr>
                <w:rFonts w:ascii="Calibri" w:hAnsi="Calibri" w:cs="Calibri"/>
                <w:sz w:val="22"/>
                <w:szCs w:val="22"/>
                <w:lang w:val="pl-PL"/>
              </w:rPr>
              <w:t xml:space="preserve">właściciele nieruchomości, </w:t>
            </w:r>
          </w:p>
          <w:p w:rsidR="00D52A5D" w:rsidRPr="001B6457" w:rsidRDefault="00D52A5D" w:rsidP="00833894">
            <w:pPr>
              <w:jc w:val="center"/>
              <w:rPr>
                <w:rFonts w:ascii="Calibri" w:hAnsi="Calibri" w:cs="Calibri"/>
                <w:sz w:val="22"/>
                <w:szCs w:val="22"/>
                <w:lang w:val="pl-PL"/>
              </w:rPr>
            </w:pPr>
            <w:r w:rsidRPr="001B6457">
              <w:rPr>
                <w:rFonts w:ascii="Calibri" w:hAnsi="Calibri" w:cs="Calibri"/>
                <w:sz w:val="22"/>
                <w:szCs w:val="22"/>
                <w:lang w:val="pl-PL"/>
              </w:rPr>
              <w:t>baza azbestowa , odbiorcy odpadów</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rPr>
                <w:rFonts w:ascii="Calibri" w:hAnsi="Calibri" w:cs="Calibri"/>
                <w:sz w:val="22"/>
                <w:szCs w:val="22"/>
                <w:lang w:val="pl-PL"/>
              </w:rPr>
            </w:pPr>
            <w:r w:rsidRPr="001B6457">
              <w:rPr>
                <w:rFonts w:ascii="Calibri" w:hAnsi="Calibri" w:cs="Calibri"/>
                <w:sz w:val="22"/>
                <w:szCs w:val="22"/>
                <w:lang w:val="pl-PL"/>
              </w:rPr>
              <w:t>Usuwanie wyrobów zawierających azbest  z terenu powiatu wołomińskiego. Przedsięwzięcie zrealizowano na terenie 8 gmin powiatu (we współpracy z gminami i zainteresowanymi właścicielami posesji): Dąbrówka, Jadów, Klembów, Kobyłka, Marki, Poświętne, Strachówka, Zielonka. Łącznie we współpracy z gminami usunięto 480,39</w:t>
            </w:r>
            <w:r w:rsidRPr="001B6457">
              <w:rPr>
                <w:rFonts w:ascii="Calibri" w:hAnsi="Calibri" w:cs="Calibri"/>
                <w:color w:val="000000"/>
                <w:sz w:val="22"/>
                <w:szCs w:val="22"/>
                <w:lang w:val="pl-PL"/>
              </w:rPr>
              <w:t xml:space="preserve"> Mg </w:t>
            </w:r>
            <w:r w:rsidRPr="001B6457">
              <w:rPr>
                <w:rFonts w:ascii="Calibri" w:hAnsi="Calibri" w:cs="Calibri"/>
                <w:sz w:val="22"/>
                <w:szCs w:val="22"/>
                <w:lang w:val="pl-PL"/>
              </w:rPr>
              <w:t xml:space="preserve">odpadów zawierających azbest i przekazano je do unieszkodliwienia na składowiskach odpadów zawierających </w:t>
            </w:r>
            <w:r w:rsidRPr="001B6457">
              <w:rPr>
                <w:rFonts w:ascii="Calibri" w:hAnsi="Calibri" w:cs="Calibri"/>
                <w:sz w:val="22"/>
                <w:szCs w:val="22"/>
                <w:lang w:val="pl-PL"/>
              </w:rPr>
              <w:lastRenderedPageBreak/>
              <w:t>azbest w m. Dobrów, gm. Tuczępy i m. Kraśnik. Przedsięwzięcie obejmowało bezpłatny odbiór od mieszkańców odpadów w postaci zdemontowanych pokryć dachowych zawierających azbest, a także ich transport na składowiska przez podmioty wybrane w drodze zamówień publicznych</w:t>
            </w:r>
          </w:p>
        </w:tc>
        <w:tc>
          <w:tcPr>
            <w:tcW w:w="0" w:type="auto"/>
            <w:shd w:val="clear" w:color="auto" w:fill="FFFFFF"/>
          </w:tcPr>
          <w:p w:rsidR="00D52A5D" w:rsidRPr="001B6457" w:rsidRDefault="00D52A5D" w:rsidP="00D73302">
            <w:pPr>
              <w:pStyle w:val="pracaZnakZnak"/>
              <w:jc w:val="right"/>
              <w:rPr>
                <w:rFonts w:ascii="Calibri" w:hAnsi="Calibri" w:cs="Calibri"/>
              </w:rPr>
            </w:pPr>
          </w:p>
          <w:p w:rsidR="00D52A5D" w:rsidRPr="001B6457" w:rsidRDefault="00D52A5D" w:rsidP="00D73302">
            <w:pPr>
              <w:pStyle w:val="pracaZnakZnak"/>
              <w:jc w:val="right"/>
              <w:rPr>
                <w:rFonts w:ascii="Calibri" w:hAnsi="Calibri" w:cs="Calibri"/>
              </w:rPr>
            </w:pPr>
          </w:p>
          <w:p w:rsidR="00D52A5D" w:rsidRPr="001B6457" w:rsidRDefault="00D52A5D" w:rsidP="00D73302">
            <w:pPr>
              <w:pStyle w:val="pracaZnakZnak"/>
              <w:jc w:val="right"/>
              <w:rPr>
                <w:rFonts w:ascii="Calibri" w:hAnsi="Calibri" w:cs="Calibri"/>
              </w:rPr>
            </w:pPr>
          </w:p>
          <w:p w:rsidR="00D52A5D" w:rsidRPr="001B6457" w:rsidRDefault="00D52A5D" w:rsidP="00D73302">
            <w:pPr>
              <w:pStyle w:val="pracaZnakZnak"/>
              <w:jc w:val="right"/>
              <w:rPr>
                <w:rFonts w:ascii="Calibri" w:hAnsi="Calibri" w:cs="Calibri"/>
              </w:rPr>
            </w:pPr>
          </w:p>
          <w:p w:rsidR="00D52A5D" w:rsidRPr="001B6457" w:rsidRDefault="00D52A5D" w:rsidP="00D73302">
            <w:pPr>
              <w:pStyle w:val="pracaZnakZnak"/>
              <w:jc w:val="right"/>
              <w:rPr>
                <w:rFonts w:ascii="Calibri" w:hAnsi="Calibri" w:cs="Calibri"/>
              </w:rPr>
            </w:pPr>
            <w:r w:rsidRPr="001B6457">
              <w:rPr>
                <w:rFonts w:ascii="Calibri" w:hAnsi="Calibri" w:cs="Calibri"/>
              </w:rPr>
              <w:t>250,17</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Dąbrówka</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Zwrot kosztów za utylizację wyrobów zawierających azbest poniesionych przez mieszkańców</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77,29</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Gmina Jadów</w:t>
            </w:r>
          </w:p>
          <w:p w:rsidR="00D52A5D" w:rsidRPr="001B6457" w:rsidRDefault="00D52A5D" w:rsidP="00D73302">
            <w:pPr>
              <w:pStyle w:val="pracaZnakZnak"/>
              <w:jc w:val="center"/>
              <w:rPr>
                <w:rFonts w:ascii="Calibri" w:hAnsi="Calibri" w:cs="Calibri"/>
                <w:color w:val="000000"/>
              </w:rPr>
            </w:pPr>
            <w:proofErr w:type="spellStart"/>
            <w:r w:rsidRPr="001B6457">
              <w:rPr>
                <w:rFonts w:ascii="Calibri" w:hAnsi="Calibri" w:cs="Calibri"/>
                <w:color w:val="000000"/>
              </w:rPr>
              <w:t>WFOŚiGW</w:t>
            </w:r>
            <w:proofErr w:type="spellEnd"/>
            <w:r w:rsidRPr="001B6457">
              <w:rPr>
                <w:rFonts w:ascii="Calibri" w:hAnsi="Calibri" w:cs="Calibri"/>
                <w:color w:val="000000"/>
              </w:rPr>
              <w:t xml:space="preserve"> w Warszawie </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Odbiór azbestu z terenu gminy</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99,94</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 xml:space="preserve">Gmina Kobyłka </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Dofinansowanie kosztów inwestycji z zakresu usuwania i unieszkodliwiania wyrobów/odpadów zawierających azbest</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1,5</w:t>
            </w:r>
            <w:r>
              <w:rPr>
                <w:rFonts w:ascii="Calibri" w:hAnsi="Calibri" w:cs="Calibri"/>
              </w:rPr>
              <w:t>0</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vMerge w:val="restart"/>
          </w:tcPr>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Gmina Marki</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Dotacje na usuwanie azbestu</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32,47</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vMerge/>
          </w:tcPr>
          <w:p w:rsidR="00D52A5D" w:rsidRPr="001B6457" w:rsidRDefault="00D52A5D" w:rsidP="00D73302">
            <w:pPr>
              <w:pStyle w:val="pracaZnakZnak"/>
              <w:jc w:val="center"/>
              <w:rPr>
                <w:rFonts w:ascii="Calibri" w:hAnsi="Calibri" w:cs="Calibri"/>
                <w:color w:val="000000"/>
              </w:rPr>
            </w:pP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 xml:space="preserve">Usunięcie płyt azbestowych znajdujących się w pasie drogowym ulicy </w:t>
            </w:r>
            <w:proofErr w:type="spellStart"/>
            <w:r w:rsidRPr="001B6457">
              <w:rPr>
                <w:rFonts w:ascii="Calibri" w:hAnsi="Calibri" w:cs="Calibri"/>
              </w:rPr>
              <w:t>Bielówek</w:t>
            </w:r>
            <w:proofErr w:type="spellEnd"/>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2,72</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Gmina Poświętne</w:t>
            </w:r>
          </w:p>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Powiat Wołomiński</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Usuwanie azbestu (dotacja z budżetu powiatu)</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11,00</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color w:val="000000"/>
              </w:rPr>
            </w:pPr>
            <w:r w:rsidRPr="001B6457">
              <w:rPr>
                <w:rFonts w:ascii="Calibri" w:hAnsi="Calibri" w:cs="Calibri"/>
                <w:color w:val="000000"/>
              </w:rPr>
              <w:t>Gmina Radzymin</w:t>
            </w:r>
          </w:p>
          <w:p w:rsidR="00D52A5D" w:rsidRPr="001B6457" w:rsidRDefault="00D52A5D" w:rsidP="00D73302">
            <w:pPr>
              <w:pStyle w:val="pracaZnakZnak"/>
              <w:jc w:val="center"/>
              <w:rPr>
                <w:rFonts w:ascii="Calibri" w:hAnsi="Calibri" w:cs="Calibri"/>
                <w:color w:val="000000"/>
              </w:rPr>
            </w:pPr>
            <w:proofErr w:type="spellStart"/>
            <w:r w:rsidRPr="001B6457">
              <w:rPr>
                <w:rFonts w:ascii="Calibri" w:hAnsi="Calibri" w:cs="Calibri"/>
                <w:color w:val="000000"/>
              </w:rPr>
              <w:t>WFOŚiGW</w:t>
            </w:r>
            <w:proofErr w:type="spellEnd"/>
            <w:r w:rsidRPr="001B6457">
              <w:rPr>
                <w:rFonts w:ascii="Calibri" w:hAnsi="Calibri" w:cs="Calibri"/>
                <w:color w:val="000000"/>
              </w:rPr>
              <w:t xml:space="preserve"> w Warszawie </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Wywóz eternitu z posesji prywatnych celem utylizacji</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52,09</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Strachówka</w:t>
            </w:r>
          </w:p>
          <w:p w:rsidR="00D52A5D" w:rsidRPr="001B6457" w:rsidRDefault="00D52A5D" w:rsidP="00D73302">
            <w:pPr>
              <w:pStyle w:val="pracaZnakZnak"/>
              <w:jc w:val="center"/>
              <w:rPr>
                <w:rFonts w:ascii="Calibri" w:hAnsi="Calibri" w:cs="Calibri"/>
              </w:rPr>
            </w:pPr>
            <w:r w:rsidRPr="001B6457">
              <w:rPr>
                <w:rFonts w:ascii="Calibri" w:hAnsi="Calibri" w:cs="Calibri"/>
              </w:rPr>
              <w:t>Powiat Wołomiński</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 xml:space="preserve">Przygotowanie, wywóz i utylizacja odpadów zawierających azbest z terenu gminy (dotacja powiatu) </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11,32</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Tłuszcz</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122758">
            <w:pPr>
              <w:pStyle w:val="pracaZnakZnak"/>
              <w:jc w:val="left"/>
              <w:rPr>
                <w:rFonts w:ascii="Calibri" w:hAnsi="Calibri" w:cs="Calibri"/>
              </w:rPr>
            </w:pPr>
            <w:r w:rsidRPr="001B6457">
              <w:rPr>
                <w:rFonts w:ascii="Calibri" w:hAnsi="Calibri" w:cs="Calibri"/>
              </w:rPr>
              <w:t>Odebranie odpadów zawierających azbest z terenu Gminy Tłuszcz (około 440 Mg)</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133,76</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Wołomin</w:t>
            </w:r>
          </w:p>
          <w:p w:rsidR="00D52A5D" w:rsidRPr="001B6457" w:rsidRDefault="00D52A5D" w:rsidP="00D73302">
            <w:pPr>
              <w:pStyle w:val="pracaZnakZnak"/>
              <w:jc w:val="center"/>
              <w:rPr>
                <w:rFonts w:ascii="Calibri" w:hAnsi="Calibri" w:cs="Calibri"/>
                <w:color w:val="000000"/>
              </w:rPr>
            </w:pPr>
            <w:proofErr w:type="spellStart"/>
            <w:r w:rsidRPr="001B6457">
              <w:rPr>
                <w:rFonts w:ascii="Calibri" w:hAnsi="Calibri" w:cs="Calibri"/>
                <w:color w:val="000000"/>
              </w:rPr>
              <w:t>WFOŚiGW</w:t>
            </w:r>
            <w:proofErr w:type="spellEnd"/>
            <w:r w:rsidRPr="001B6457">
              <w:rPr>
                <w:rFonts w:ascii="Calibri" w:hAnsi="Calibri" w:cs="Calibri"/>
                <w:color w:val="000000"/>
              </w:rPr>
              <w:t xml:space="preserve"> w Warszawie</w:t>
            </w:r>
          </w:p>
          <w:p w:rsidR="00D52A5D" w:rsidRPr="001B6457" w:rsidRDefault="00D52A5D" w:rsidP="00D73302">
            <w:pPr>
              <w:pStyle w:val="pracaZnakZnak"/>
              <w:jc w:val="center"/>
              <w:rPr>
                <w:rFonts w:ascii="Calibri" w:hAnsi="Calibri" w:cs="Calibri"/>
              </w:rPr>
            </w:pPr>
            <w:proofErr w:type="spellStart"/>
            <w:r w:rsidRPr="001B6457">
              <w:rPr>
                <w:rFonts w:ascii="Calibri" w:hAnsi="Calibri" w:cs="Calibri"/>
                <w:color w:val="000000"/>
              </w:rPr>
              <w:t>NFOŚiGW</w:t>
            </w:r>
            <w:proofErr w:type="spellEnd"/>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AE29CF">
            <w:pPr>
              <w:pStyle w:val="pracaZnakZnak"/>
              <w:jc w:val="left"/>
              <w:rPr>
                <w:rFonts w:ascii="Calibri" w:hAnsi="Calibri" w:cs="Calibri"/>
              </w:rPr>
            </w:pPr>
            <w:r w:rsidRPr="001B6457">
              <w:rPr>
                <w:rFonts w:ascii="Calibri" w:hAnsi="Calibri" w:cs="Calibri"/>
              </w:rPr>
              <w:t xml:space="preserve">Usuwanie wyrobów zawierających azbest (dotacja z </w:t>
            </w:r>
            <w:proofErr w:type="spellStart"/>
            <w:r w:rsidRPr="001B6457">
              <w:rPr>
                <w:rFonts w:ascii="Calibri" w:hAnsi="Calibri" w:cs="Calibri"/>
              </w:rPr>
              <w:t>WFOŚiGW</w:t>
            </w:r>
            <w:proofErr w:type="spellEnd"/>
            <w:r>
              <w:rPr>
                <w:rFonts w:ascii="Calibri" w:hAnsi="Calibri" w:cs="Calibri"/>
              </w:rPr>
              <w:t xml:space="preserve"> w Warszawie </w:t>
            </w:r>
            <w:r w:rsidRPr="001B6457">
              <w:rPr>
                <w:rFonts w:ascii="Calibri" w:hAnsi="Calibri" w:cs="Calibri"/>
              </w:rPr>
              <w:t xml:space="preserve">i </w:t>
            </w:r>
            <w:proofErr w:type="spellStart"/>
            <w:r w:rsidRPr="001B6457">
              <w:rPr>
                <w:rFonts w:ascii="Calibri" w:hAnsi="Calibri" w:cs="Calibri"/>
              </w:rPr>
              <w:t>NFOŚiGW</w:t>
            </w:r>
            <w:proofErr w:type="spellEnd"/>
            <w:r w:rsidRPr="001B6457">
              <w:rPr>
                <w:rFonts w:ascii="Calibri" w:hAnsi="Calibri" w:cs="Calibri"/>
              </w:rPr>
              <w:t>)</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240,86</w:t>
            </w:r>
          </w:p>
        </w:tc>
      </w:tr>
      <w:tr w:rsidR="00D52A5D" w:rsidRPr="001B6457" w:rsidTr="00FA5E2D">
        <w:tc>
          <w:tcPr>
            <w:tcW w:w="0" w:type="auto"/>
            <w:vMerge/>
          </w:tcPr>
          <w:p w:rsidR="00D52A5D" w:rsidRPr="001B6457" w:rsidRDefault="00D52A5D" w:rsidP="00D73302">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Ząbki</w:t>
            </w:r>
          </w:p>
        </w:tc>
        <w:tc>
          <w:tcPr>
            <w:tcW w:w="0" w:type="auto"/>
          </w:tcPr>
          <w:p w:rsidR="00D52A5D" w:rsidRPr="001B6457" w:rsidRDefault="00D52A5D" w:rsidP="00D7330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D73302">
            <w:pPr>
              <w:pStyle w:val="pracaZnakZnak"/>
              <w:jc w:val="left"/>
              <w:rPr>
                <w:rFonts w:ascii="Calibri" w:hAnsi="Calibri" w:cs="Calibri"/>
              </w:rPr>
            </w:pPr>
            <w:r w:rsidRPr="001B6457">
              <w:rPr>
                <w:rFonts w:ascii="Calibri" w:hAnsi="Calibri" w:cs="Calibri"/>
              </w:rPr>
              <w:t>Dotacje na demontaż, odbiór i utylizację odpadów zawierających azbest. Usunięto łącznie 86,736 Mg odpadów zawierających azbest</w:t>
            </w:r>
          </w:p>
        </w:tc>
        <w:tc>
          <w:tcPr>
            <w:tcW w:w="0" w:type="auto"/>
            <w:shd w:val="clear" w:color="auto" w:fill="FFFFFF"/>
          </w:tcPr>
          <w:p w:rsidR="00D52A5D" w:rsidRPr="001B6457" w:rsidRDefault="00D52A5D" w:rsidP="00D73302">
            <w:pPr>
              <w:pStyle w:val="pracaZnakZnak"/>
              <w:jc w:val="right"/>
              <w:rPr>
                <w:rFonts w:ascii="Calibri" w:hAnsi="Calibri" w:cs="Calibri"/>
              </w:rPr>
            </w:pPr>
            <w:r w:rsidRPr="001B6457">
              <w:rPr>
                <w:rFonts w:ascii="Calibri" w:hAnsi="Calibri" w:cs="Calibri"/>
              </w:rPr>
              <w:t>124,52</w:t>
            </w:r>
          </w:p>
        </w:tc>
      </w:tr>
      <w:tr w:rsidR="00D52A5D" w:rsidRPr="001B6457" w:rsidTr="00FA5E2D">
        <w:tc>
          <w:tcPr>
            <w:tcW w:w="0" w:type="auto"/>
            <w:vMerge/>
          </w:tcPr>
          <w:p w:rsidR="00D52A5D" w:rsidRPr="001B6457" w:rsidRDefault="00D52A5D" w:rsidP="00984025">
            <w:pPr>
              <w:pStyle w:val="Radom"/>
              <w:shd w:val="clear" w:color="auto" w:fill="FFFFFF"/>
              <w:jc w:val="center"/>
              <w:rPr>
                <w:rFonts w:ascii="Calibri" w:hAnsi="Calibri" w:cs="Calibri"/>
              </w:rPr>
            </w:pPr>
          </w:p>
        </w:tc>
        <w:tc>
          <w:tcPr>
            <w:tcW w:w="0" w:type="auto"/>
          </w:tcPr>
          <w:p w:rsidR="00D52A5D" w:rsidRPr="001B6457" w:rsidRDefault="00D52A5D" w:rsidP="00D73302">
            <w:pPr>
              <w:pStyle w:val="pracaZnakZnak"/>
              <w:jc w:val="center"/>
              <w:rPr>
                <w:rFonts w:ascii="Calibri" w:hAnsi="Calibri" w:cs="Calibri"/>
              </w:rPr>
            </w:pPr>
            <w:r w:rsidRPr="001B6457">
              <w:rPr>
                <w:rFonts w:ascii="Calibri" w:hAnsi="Calibri" w:cs="Calibri"/>
              </w:rPr>
              <w:t>Gmina Zielonka</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5A4FB7">
            <w:pPr>
              <w:pStyle w:val="Tekstpodstawowy"/>
              <w:tabs>
                <w:tab w:val="left" w:pos="2440"/>
              </w:tabs>
              <w:spacing w:after="0"/>
              <w:rPr>
                <w:rFonts w:ascii="Calibri" w:hAnsi="Calibri" w:cs="Calibri"/>
                <w:sz w:val="22"/>
                <w:szCs w:val="22"/>
                <w:lang w:val="pl-PL"/>
              </w:rPr>
            </w:pPr>
            <w:r w:rsidRPr="001B6457">
              <w:rPr>
                <w:rFonts w:ascii="Calibri" w:hAnsi="Calibri" w:cs="Calibri"/>
                <w:sz w:val="22"/>
                <w:szCs w:val="22"/>
                <w:lang w:val="pl-PL"/>
              </w:rPr>
              <w:t>Usuwanie odpadów zawierających azbest. Odebrano 75,59 Mg odpadów z 48 posesji. Dotacja z Powiatu Wołomińskiego</w:t>
            </w:r>
          </w:p>
        </w:tc>
        <w:tc>
          <w:tcPr>
            <w:tcW w:w="0" w:type="auto"/>
            <w:shd w:val="clear" w:color="auto" w:fill="FFFFFF"/>
          </w:tcPr>
          <w:p w:rsidR="00D52A5D" w:rsidRPr="001B6457" w:rsidRDefault="00D52A5D" w:rsidP="005A4FB7">
            <w:pPr>
              <w:pStyle w:val="pracaZnakZnak"/>
              <w:jc w:val="right"/>
              <w:rPr>
                <w:rFonts w:ascii="Calibri" w:hAnsi="Calibri" w:cs="Calibri"/>
              </w:rPr>
            </w:pPr>
            <w:r w:rsidRPr="001B6457">
              <w:rPr>
                <w:rFonts w:ascii="Calibri" w:hAnsi="Calibri" w:cs="Calibri"/>
              </w:rPr>
              <w:t>17,96</w:t>
            </w:r>
          </w:p>
        </w:tc>
      </w:tr>
      <w:tr w:rsidR="00D52A5D" w:rsidRPr="001B6457" w:rsidTr="00FA5E2D">
        <w:tc>
          <w:tcPr>
            <w:tcW w:w="0" w:type="auto"/>
          </w:tcPr>
          <w:p w:rsidR="00D52A5D" w:rsidRPr="001B6457" w:rsidRDefault="00D52A5D" w:rsidP="00984025">
            <w:pPr>
              <w:pStyle w:val="Radom"/>
              <w:shd w:val="clear" w:color="auto" w:fill="FFFFFF"/>
              <w:jc w:val="center"/>
              <w:rPr>
                <w:rFonts w:ascii="Calibri" w:hAnsi="Calibri" w:cs="Calibri"/>
              </w:rPr>
            </w:pPr>
          </w:p>
          <w:p w:rsidR="00D52A5D" w:rsidRPr="001B6457" w:rsidRDefault="00D52A5D" w:rsidP="00984025">
            <w:pPr>
              <w:pStyle w:val="Radom"/>
              <w:shd w:val="clear" w:color="auto" w:fill="FFFFFF"/>
              <w:jc w:val="center"/>
              <w:rPr>
                <w:rFonts w:ascii="Calibri" w:hAnsi="Calibri" w:cs="Calibri"/>
              </w:rPr>
            </w:pPr>
          </w:p>
          <w:p w:rsidR="00D52A5D" w:rsidRPr="001B6457" w:rsidRDefault="00D52A5D" w:rsidP="00984025">
            <w:pPr>
              <w:pStyle w:val="Radom"/>
              <w:shd w:val="clear" w:color="auto" w:fill="FFFFFF"/>
              <w:jc w:val="center"/>
              <w:rPr>
                <w:rFonts w:ascii="Calibri" w:hAnsi="Calibri" w:cs="Calibri"/>
              </w:rPr>
            </w:pPr>
            <w:r w:rsidRPr="001B6457">
              <w:rPr>
                <w:rFonts w:ascii="Calibri" w:hAnsi="Calibri" w:cs="Calibri"/>
              </w:rPr>
              <w:t>Ograniczanie nielegalnej eksploatacji kopalin</w:t>
            </w:r>
          </w:p>
        </w:tc>
        <w:tc>
          <w:tcPr>
            <w:tcW w:w="0" w:type="auto"/>
          </w:tcPr>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Mieszkańcy, nadleśnictwa, policja</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84025">
            <w:pPr>
              <w:rPr>
                <w:rFonts w:ascii="Calibri" w:hAnsi="Calibri" w:cs="Calibri"/>
                <w:sz w:val="22"/>
                <w:szCs w:val="22"/>
                <w:lang w:val="pl-PL"/>
              </w:rPr>
            </w:pPr>
            <w:r w:rsidRPr="001B6457">
              <w:rPr>
                <w:rFonts w:ascii="Calibri" w:hAnsi="Calibri" w:cs="Calibri"/>
                <w:sz w:val="22"/>
                <w:szCs w:val="22"/>
                <w:lang w:val="pl-PL"/>
              </w:rPr>
              <w:t xml:space="preserve">Prowadzenie spraw dotyczących naliczenia opłat za eksploatacje kopalin bez </w:t>
            </w:r>
            <w:r w:rsidRPr="001B6457">
              <w:rPr>
                <w:rFonts w:ascii="Calibri" w:hAnsi="Calibri" w:cs="Calibri"/>
                <w:sz w:val="22"/>
                <w:szCs w:val="22"/>
                <w:lang w:val="pl-PL"/>
              </w:rPr>
              <w:lastRenderedPageBreak/>
              <w:t xml:space="preserve">wymaganej koncesji. W latach 2011 – 2012 Prowadzono 13 postępowań </w:t>
            </w:r>
            <w:proofErr w:type="spellStart"/>
            <w:r w:rsidRPr="001B6457">
              <w:rPr>
                <w:rFonts w:ascii="Calibri" w:hAnsi="Calibri" w:cs="Calibri"/>
                <w:sz w:val="22"/>
                <w:szCs w:val="22"/>
                <w:lang w:val="pl-PL"/>
              </w:rPr>
              <w:t>ws</w:t>
            </w:r>
            <w:proofErr w:type="spellEnd"/>
            <w:r w:rsidRPr="001B6457">
              <w:rPr>
                <w:rFonts w:ascii="Calibri" w:hAnsi="Calibri" w:cs="Calibri"/>
                <w:sz w:val="22"/>
                <w:szCs w:val="22"/>
                <w:lang w:val="pl-PL"/>
              </w:rPr>
              <w:t xml:space="preserve">. nielegalnej eksploatacji kopalin, wydano 5 decyzji naliczających opłatę za wydobywanie kopalin bez koncesji lub umarzających postępowanie, na terenie gmin: Klembów, Dąbrówka, Jadów  i Wołomin. </w:t>
            </w:r>
          </w:p>
          <w:p w:rsidR="00D52A5D" w:rsidRPr="001B6457" w:rsidRDefault="00D52A5D" w:rsidP="0087709F">
            <w:pPr>
              <w:pStyle w:val="Tekstpodstawowy"/>
              <w:spacing w:after="0"/>
              <w:rPr>
                <w:rFonts w:ascii="Calibri" w:hAnsi="Calibri" w:cs="Calibri"/>
                <w:sz w:val="22"/>
                <w:szCs w:val="22"/>
                <w:lang w:val="pl-PL"/>
              </w:rPr>
            </w:pPr>
            <w:r w:rsidRPr="001B6457">
              <w:rPr>
                <w:rFonts w:ascii="Calibri" w:hAnsi="Calibri" w:cs="Calibri"/>
                <w:sz w:val="22"/>
                <w:szCs w:val="22"/>
                <w:lang w:val="pl-PL"/>
              </w:rPr>
              <w:t>Podczas rozmów z mieszkańcami w trakcie  imprez  ekologicznych, pracownicy Wydziału Ochrony Środowiska Starostwa Powiatowego w Wołominie prowadzą działalność informacyjno – edukacyjną, nt. znajomości obowiązujących przepisów dotyczących ochrony środowiska, w tym nielegalnej eksploatacji kopalin.</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lastRenderedPageBreak/>
              <w:t>-</w:t>
            </w:r>
          </w:p>
        </w:tc>
      </w:tr>
      <w:tr w:rsidR="00D52A5D" w:rsidRPr="001B6457" w:rsidTr="00FA5E2D">
        <w:tc>
          <w:tcPr>
            <w:tcW w:w="0" w:type="auto"/>
          </w:tcPr>
          <w:p w:rsidR="00D52A5D" w:rsidRPr="001B6457" w:rsidRDefault="00D52A5D" w:rsidP="00984025">
            <w:pPr>
              <w:pStyle w:val="Radom"/>
              <w:shd w:val="clear" w:color="auto" w:fill="FFFFFF"/>
              <w:jc w:val="center"/>
              <w:rPr>
                <w:rFonts w:ascii="Calibri" w:hAnsi="Calibri" w:cs="Calibri"/>
              </w:rPr>
            </w:pPr>
            <w:r w:rsidRPr="001B6457">
              <w:rPr>
                <w:rFonts w:ascii="Calibri" w:hAnsi="Calibri" w:cs="Calibri"/>
              </w:rPr>
              <w:lastRenderedPageBreak/>
              <w:t>Ochrona przed osuwiskami</w:t>
            </w:r>
          </w:p>
        </w:tc>
        <w:tc>
          <w:tcPr>
            <w:tcW w:w="0" w:type="auto"/>
          </w:tcPr>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 xml:space="preserve">Gminy Powiatu, RZGW w Warszawie, </w:t>
            </w:r>
            <w:proofErr w:type="spellStart"/>
            <w:r w:rsidRPr="001B6457">
              <w:rPr>
                <w:rFonts w:ascii="Calibri" w:hAnsi="Calibri" w:cs="Calibri"/>
                <w:sz w:val="22"/>
                <w:szCs w:val="22"/>
                <w:lang w:val="pl-PL"/>
              </w:rPr>
              <w:t>WZMiUW</w:t>
            </w:r>
            <w:proofErr w:type="spellEnd"/>
            <w:r w:rsidRPr="001B6457">
              <w:rPr>
                <w:rFonts w:ascii="Calibri" w:hAnsi="Calibri" w:cs="Calibri"/>
                <w:sz w:val="22"/>
                <w:szCs w:val="22"/>
                <w:lang w:val="pl-PL"/>
              </w:rPr>
              <w:t xml:space="preserve"> w Warszawie  Inspektorat w Wołominie, </w:t>
            </w:r>
          </w:p>
          <w:p w:rsidR="00D52A5D" w:rsidRPr="001B6457" w:rsidRDefault="00D52A5D" w:rsidP="00984025">
            <w:pPr>
              <w:jc w:val="center"/>
              <w:rPr>
                <w:rFonts w:ascii="Calibri" w:hAnsi="Calibri" w:cs="Calibri"/>
                <w:sz w:val="22"/>
                <w:szCs w:val="22"/>
                <w:lang w:val="pl-PL"/>
              </w:rPr>
            </w:pPr>
            <w:r w:rsidRPr="001B6457">
              <w:rPr>
                <w:rFonts w:ascii="Calibri" w:hAnsi="Calibri" w:cs="Calibri"/>
                <w:sz w:val="22"/>
                <w:szCs w:val="22"/>
                <w:lang w:val="pl-PL"/>
              </w:rPr>
              <w:t>właściciele gruntów</w:t>
            </w:r>
          </w:p>
        </w:tc>
        <w:tc>
          <w:tcPr>
            <w:tcW w:w="0" w:type="auto"/>
          </w:tcPr>
          <w:p w:rsidR="00D52A5D" w:rsidRPr="001B6457" w:rsidRDefault="00D52A5D" w:rsidP="003E4F42">
            <w:pPr>
              <w:pStyle w:val="pracaZnakZnak"/>
              <w:numPr>
                <w:ilvl w:val="0"/>
                <w:numId w:val="29"/>
              </w:numPr>
              <w:ind w:left="0" w:firstLine="0"/>
              <w:jc w:val="center"/>
              <w:rPr>
                <w:rFonts w:ascii="Calibri" w:hAnsi="Calibri" w:cs="Calibri"/>
              </w:rPr>
            </w:pPr>
          </w:p>
        </w:tc>
        <w:tc>
          <w:tcPr>
            <w:tcW w:w="0" w:type="auto"/>
          </w:tcPr>
          <w:p w:rsidR="00D52A5D" w:rsidRPr="001B6457" w:rsidRDefault="00D52A5D" w:rsidP="009725C9">
            <w:pPr>
              <w:pStyle w:val="Tekstpodstawowy"/>
              <w:spacing w:after="0"/>
              <w:rPr>
                <w:rFonts w:ascii="Calibri" w:hAnsi="Calibri" w:cs="Calibri"/>
                <w:sz w:val="22"/>
                <w:szCs w:val="22"/>
                <w:lang w:val="pl-PL"/>
              </w:rPr>
            </w:pPr>
            <w:r w:rsidRPr="001B6457">
              <w:rPr>
                <w:rFonts w:ascii="Calibri" w:hAnsi="Calibri" w:cs="Calibri"/>
                <w:sz w:val="22"/>
                <w:szCs w:val="22"/>
                <w:lang w:val="pl-PL"/>
              </w:rPr>
              <w:t xml:space="preserve">Monitorowanie terenów zagrożonych osuwiskami. Starosta Wołomiński prowadzi rejestr terenów zagrożonych osuwaniem się mas ziemnych, na terenie całego powiatu. Tereny narażone zostały stwierdzone na terenie gmin: Jadów, Strachówka, Marki, Wołomin, Poświętne oraz na pograniczu gmin Kobyłka/ Zielonka. Na terenie powiatu wołomińskiego zagrożenie ruchami masowymi jest spowodowane erozją rzeczną rzek: Liwiec, </w:t>
            </w:r>
            <w:proofErr w:type="spellStart"/>
            <w:r w:rsidRPr="001B6457">
              <w:rPr>
                <w:rFonts w:ascii="Calibri" w:hAnsi="Calibri" w:cs="Calibri"/>
                <w:sz w:val="22"/>
                <w:szCs w:val="22"/>
                <w:lang w:val="pl-PL"/>
              </w:rPr>
              <w:t>Osownica</w:t>
            </w:r>
            <w:proofErr w:type="spellEnd"/>
            <w:r w:rsidRPr="001B6457">
              <w:rPr>
                <w:rFonts w:ascii="Calibri" w:hAnsi="Calibri" w:cs="Calibri"/>
                <w:sz w:val="22"/>
                <w:szCs w:val="22"/>
                <w:lang w:val="pl-PL"/>
              </w:rPr>
              <w:t>, Czarna i Długa.</w:t>
            </w:r>
          </w:p>
        </w:tc>
        <w:tc>
          <w:tcPr>
            <w:tcW w:w="0" w:type="auto"/>
            <w:shd w:val="clear" w:color="auto" w:fill="FFFFFF"/>
          </w:tcPr>
          <w:p w:rsidR="00D52A5D" w:rsidRPr="001B6457" w:rsidRDefault="00D52A5D" w:rsidP="00984025">
            <w:pPr>
              <w:pStyle w:val="pracaZnakZnak"/>
              <w:jc w:val="right"/>
              <w:rPr>
                <w:rFonts w:ascii="Calibri" w:hAnsi="Calibri" w:cs="Calibri"/>
              </w:rPr>
            </w:pPr>
            <w:r w:rsidRPr="001B6457">
              <w:rPr>
                <w:rFonts w:ascii="Calibri" w:hAnsi="Calibri" w:cs="Calibri"/>
              </w:rPr>
              <w:t>-</w:t>
            </w:r>
          </w:p>
        </w:tc>
      </w:tr>
      <w:tr w:rsidR="00D52A5D" w:rsidRPr="004362C6" w:rsidTr="006A05F1">
        <w:tc>
          <w:tcPr>
            <w:tcW w:w="0" w:type="auto"/>
            <w:gridSpan w:val="5"/>
          </w:tcPr>
          <w:p w:rsidR="00D52A5D" w:rsidRPr="001B6457" w:rsidRDefault="00D52A5D" w:rsidP="001B6457">
            <w:pPr>
              <w:pStyle w:val="pracaZnakZnak"/>
              <w:jc w:val="center"/>
              <w:rPr>
                <w:rFonts w:ascii="Calibri" w:hAnsi="Calibri" w:cs="Calibri"/>
                <w:b/>
              </w:rPr>
            </w:pPr>
            <w:r>
              <w:rPr>
                <w:rFonts w:ascii="Calibri" w:hAnsi="Calibri" w:cs="Calibri"/>
                <w:b/>
              </w:rPr>
              <w:t>Razem koszty w latach 2011-2012: 7 919,4 tys. PLN</w:t>
            </w:r>
          </w:p>
        </w:tc>
      </w:tr>
    </w:tbl>
    <w:p w:rsidR="00D52A5D" w:rsidRPr="00405B2E" w:rsidRDefault="00D52A5D" w:rsidP="00953EC2">
      <w:pPr>
        <w:pStyle w:val="praca"/>
        <w:rPr>
          <w:rFonts w:ascii="Calibri" w:hAnsi="Calibri" w:cs="Calibri"/>
          <w:b/>
        </w:rPr>
      </w:pPr>
    </w:p>
    <w:p w:rsidR="00D52A5D" w:rsidRPr="00405B2E" w:rsidRDefault="00D52A5D" w:rsidP="00953EC2">
      <w:pPr>
        <w:pStyle w:val="praca"/>
        <w:rPr>
          <w:rFonts w:ascii="Calibri" w:hAnsi="Calibri" w:cs="Calibri"/>
          <w:b/>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POSnagwek2"/>
        <w:rPr>
          <w:rFonts w:ascii="Calibri" w:hAnsi="Calibri" w:cs="Calibri"/>
          <w:szCs w:val="24"/>
        </w:rPr>
      </w:pPr>
      <w:bookmarkStart w:id="49" w:name="_Toc353746633"/>
      <w:bookmarkStart w:id="50" w:name="_Toc359156539"/>
      <w:bookmarkStart w:id="51" w:name="_Toc164038041"/>
      <w:r w:rsidRPr="00405B2E">
        <w:rPr>
          <w:rFonts w:ascii="Calibri" w:hAnsi="Calibri" w:cs="Calibri"/>
          <w:szCs w:val="24"/>
        </w:rPr>
        <w:lastRenderedPageBreak/>
        <w:t>2.7. Ocena stopnia realizacji celów i kierunków działań w zakresie edukacji ekologicznej</w:t>
      </w:r>
      <w:bookmarkEnd w:id="49"/>
      <w:bookmarkEnd w:id="50"/>
      <w:r w:rsidRPr="00405B2E">
        <w:rPr>
          <w:rFonts w:ascii="Calibri" w:hAnsi="Calibri" w:cs="Calibri"/>
          <w:szCs w:val="24"/>
        </w:rPr>
        <w:t xml:space="preserve"> </w:t>
      </w:r>
      <w:bookmarkEnd w:id="51"/>
    </w:p>
    <w:p w:rsidR="00D52A5D" w:rsidRPr="00405B2E" w:rsidRDefault="00D52A5D" w:rsidP="00953EC2">
      <w:pPr>
        <w:rPr>
          <w:rFonts w:ascii="Calibri" w:hAnsi="Calibri" w:cs="Calibri"/>
          <w:sz w:val="22"/>
          <w:szCs w:val="22"/>
          <w:lang w:val="pl-PL"/>
        </w:rPr>
      </w:pPr>
    </w:p>
    <w:p w:rsidR="00D52A5D" w:rsidRPr="00405B2E" w:rsidRDefault="00D52A5D" w:rsidP="00B239AF">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D52A5D" w:rsidRPr="00405B2E" w:rsidRDefault="00D52A5D" w:rsidP="00B239AF">
      <w:pPr>
        <w:pStyle w:val="praca"/>
        <w:numPr>
          <w:ilvl w:val="0"/>
          <w:numId w:val="0"/>
        </w:numPr>
        <w:rPr>
          <w:rFonts w:ascii="Calibri" w:hAnsi="Calibri" w:cs="Calibri"/>
        </w:rPr>
      </w:pPr>
    </w:p>
    <w:tbl>
      <w:tblPr>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0A0"/>
      </w:tblPr>
      <w:tblGrid>
        <w:gridCol w:w="2031"/>
        <w:gridCol w:w="5746"/>
        <w:gridCol w:w="1508"/>
      </w:tblGrid>
      <w:tr w:rsidR="00D52A5D" w:rsidRPr="00405B2E" w:rsidTr="00E45E8B">
        <w:trPr>
          <w:tblHeader/>
        </w:trPr>
        <w:tc>
          <w:tcPr>
            <w:tcW w:w="0" w:type="auto"/>
            <w:gridSpan w:val="2"/>
            <w:shd w:val="clear" w:color="auto" w:fill="92D050"/>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Cele</w:t>
            </w:r>
          </w:p>
        </w:tc>
        <w:tc>
          <w:tcPr>
            <w:tcW w:w="0" w:type="auto"/>
            <w:shd w:val="clear" w:color="auto" w:fill="92D050"/>
          </w:tcPr>
          <w:p w:rsidR="00D52A5D" w:rsidRPr="00E45E8B" w:rsidRDefault="00D52A5D" w:rsidP="00E45E8B">
            <w:pPr>
              <w:pStyle w:val="praca"/>
              <w:numPr>
                <w:ilvl w:val="0"/>
                <w:numId w:val="0"/>
              </w:numPr>
              <w:jc w:val="center"/>
              <w:rPr>
                <w:rFonts w:ascii="Calibri" w:hAnsi="Calibri" w:cs="Calibri"/>
                <w:b/>
              </w:rPr>
            </w:pPr>
            <w:r w:rsidRPr="00E45E8B">
              <w:rPr>
                <w:rFonts w:ascii="Calibri" w:hAnsi="Calibri" w:cs="Calibri"/>
                <w:b/>
              </w:rPr>
              <w:t>Stan realizacji</w:t>
            </w:r>
          </w:p>
        </w:tc>
      </w:tr>
      <w:tr w:rsidR="00D52A5D" w:rsidRPr="007249A1" w:rsidTr="00E45E8B">
        <w:tc>
          <w:tcPr>
            <w:tcW w:w="0" w:type="auto"/>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Długoterminowe do 2015 r.</w:t>
            </w:r>
          </w:p>
        </w:tc>
        <w:tc>
          <w:tcPr>
            <w:tcW w:w="0" w:type="auto"/>
          </w:tcPr>
          <w:p w:rsidR="00D52A5D" w:rsidRPr="00E45E8B" w:rsidRDefault="00D52A5D" w:rsidP="00E45E8B">
            <w:pPr>
              <w:pStyle w:val="praca"/>
              <w:numPr>
                <w:ilvl w:val="0"/>
                <w:numId w:val="0"/>
              </w:numPr>
              <w:jc w:val="left"/>
              <w:rPr>
                <w:rFonts w:ascii="Calibri" w:hAnsi="Calibri" w:cs="Calibri"/>
                <w:i/>
              </w:rPr>
            </w:pPr>
            <w:r w:rsidRPr="00E45E8B">
              <w:rPr>
                <w:rFonts w:ascii="Calibri" w:hAnsi="Calibri" w:cs="Calibri"/>
                <w:i/>
              </w:rPr>
              <w:t>Zwiększenie świadomości ekologicznej społeczeństwa Powiatu, kształtowanie postaw proekologicznych mieszkańców oraz poczucia odpowiedzialności za stan środowiska</w:t>
            </w:r>
          </w:p>
        </w:tc>
        <w:tc>
          <w:tcPr>
            <w:tcW w:w="0" w:type="auto"/>
            <w:vMerge w:val="restart"/>
          </w:tcPr>
          <w:p w:rsidR="00D52A5D" w:rsidRPr="00E45E8B" w:rsidRDefault="00D52A5D" w:rsidP="00E45E8B">
            <w:pPr>
              <w:pStyle w:val="praca"/>
              <w:numPr>
                <w:ilvl w:val="0"/>
                <w:numId w:val="0"/>
              </w:numPr>
              <w:shd w:val="clear" w:color="auto" w:fill="D6E3BC"/>
              <w:jc w:val="left"/>
              <w:rPr>
                <w:rFonts w:ascii="Calibri" w:hAnsi="Calibri" w:cs="Calibri"/>
              </w:rPr>
            </w:pPr>
            <w:r w:rsidRPr="00E45E8B">
              <w:rPr>
                <w:rFonts w:ascii="Calibri" w:hAnsi="Calibri" w:cs="Calibri"/>
              </w:rPr>
              <w:t>W trakcie realizacji.</w:t>
            </w:r>
          </w:p>
          <w:p w:rsidR="00D52A5D" w:rsidRPr="00E45E8B" w:rsidRDefault="00D52A5D" w:rsidP="00E45E8B">
            <w:pPr>
              <w:pStyle w:val="praca"/>
              <w:numPr>
                <w:ilvl w:val="0"/>
                <w:numId w:val="0"/>
              </w:numPr>
              <w:jc w:val="left"/>
              <w:rPr>
                <w:rFonts w:ascii="Calibri" w:hAnsi="Calibri" w:cs="Calibri"/>
              </w:rPr>
            </w:pPr>
            <w:r w:rsidRPr="00E45E8B">
              <w:rPr>
                <w:rFonts w:ascii="Calibri" w:hAnsi="Calibri" w:cs="Calibri"/>
              </w:rPr>
              <w:t>Edukacja ekologiczna</w:t>
            </w:r>
          </w:p>
        </w:tc>
      </w:tr>
      <w:tr w:rsidR="00D52A5D" w:rsidRPr="007249A1" w:rsidTr="00E45E8B">
        <w:tc>
          <w:tcPr>
            <w:tcW w:w="0" w:type="auto"/>
            <w:vMerge w:val="restart"/>
          </w:tcPr>
          <w:p w:rsidR="00D52A5D" w:rsidRPr="00E45E8B" w:rsidRDefault="00D52A5D" w:rsidP="00E45E8B">
            <w:pPr>
              <w:pStyle w:val="praca"/>
              <w:numPr>
                <w:ilvl w:val="0"/>
                <w:numId w:val="0"/>
              </w:numPr>
              <w:rPr>
                <w:rFonts w:ascii="Calibri" w:hAnsi="Calibri" w:cs="Calibri"/>
                <w:i/>
              </w:rPr>
            </w:pPr>
            <w:r w:rsidRPr="00E45E8B">
              <w:rPr>
                <w:rFonts w:ascii="Calibri" w:hAnsi="Calibri" w:cs="Calibri"/>
                <w:i/>
              </w:rPr>
              <w:t>Krótkoterminowe do 2011</w:t>
            </w:r>
          </w:p>
        </w:tc>
        <w:tc>
          <w:tcPr>
            <w:tcW w:w="0" w:type="auto"/>
          </w:tcPr>
          <w:p w:rsidR="00D52A5D" w:rsidRPr="00E45E8B" w:rsidRDefault="00D52A5D" w:rsidP="00E45E8B">
            <w:pPr>
              <w:pStyle w:val="Tekstpodstawowywcity2"/>
              <w:spacing w:after="0" w:line="240" w:lineRule="auto"/>
              <w:ind w:left="0"/>
              <w:rPr>
                <w:rFonts w:ascii="Calibri" w:hAnsi="Calibri" w:cs="Calibri"/>
                <w:i/>
                <w:lang w:val="pl-PL"/>
              </w:rPr>
            </w:pPr>
            <w:r w:rsidRPr="00E45E8B">
              <w:rPr>
                <w:rFonts w:ascii="Calibri" w:hAnsi="Calibri" w:cs="Calibri"/>
                <w:i/>
                <w:sz w:val="22"/>
                <w:szCs w:val="22"/>
                <w:lang w:val="pl-PL"/>
              </w:rPr>
              <w:t>Kontynuacja i rozszerzanie działań edukacyjnych w szkołach z zakresu ochrony środowiska - podniesienie poziomu świadomości ekologicznej dzieci i młodzieży</w:t>
            </w:r>
          </w:p>
        </w:tc>
        <w:tc>
          <w:tcPr>
            <w:tcW w:w="0" w:type="auto"/>
            <w:vMerge/>
          </w:tcPr>
          <w:p w:rsidR="00D52A5D" w:rsidRPr="00E45E8B" w:rsidRDefault="00D52A5D" w:rsidP="00E45E8B">
            <w:pPr>
              <w:pStyle w:val="praca"/>
              <w:numPr>
                <w:ilvl w:val="0"/>
                <w:numId w:val="0"/>
              </w:numPr>
              <w:jc w:val="left"/>
              <w:rPr>
                <w:rFonts w:ascii="Calibri" w:hAnsi="Calibri" w:cs="Calibri"/>
              </w:rPr>
            </w:pP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B239AF">
            <w:pPr>
              <w:rPr>
                <w:rFonts w:ascii="Calibri" w:hAnsi="Calibri" w:cs="Calibri"/>
                <w:i/>
                <w:lang w:val="pl-PL"/>
              </w:rPr>
            </w:pPr>
            <w:r w:rsidRPr="00E45E8B">
              <w:rPr>
                <w:rFonts w:ascii="Calibri" w:hAnsi="Calibri" w:cs="Calibri"/>
                <w:i/>
                <w:sz w:val="22"/>
                <w:szCs w:val="22"/>
                <w:lang w:val="pl-PL"/>
              </w:rPr>
              <w:t>Podniesienie poziomu świadomości ekologicznej dorosłej społeczności Powiatu</w:t>
            </w:r>
          </w:p>
        </w:tc>
        <w:tc>
          <w:tcPr>
            <w:tcW w:w="0" w:type="auto"/>
            <w:vMerge/>
          </w:tcPr>
          <w:p w:rsidR="00D52A5D" w:rsidRPr="00E45E8B" w:rsidRDefault="00D52A5D" w:rsidP="00E45E8B">
            <w:pPr>
              <w:pStyle w:val="praca"/>
              <w:numPr>
                <w:ilvl w:val="0"/>
                <w:numId w:val="0"/>
              </w:numPr>
              <w:jc w:val="left"/>
              <w:rPr>
                <w:rFonts w:ascii="Calibri" w:hAnsi="Calibri" w:cs="Calibri"/>
              </w:rPr>
            </w:pPr>
          </w:p>
        </w:tc>
      </w:tr>
      <w:tr w:rsidR="00D52A5D" w:rsidRPr="007249A1" w:rsidTr="00E45E8B">
        <w:tc>
          <w:tcPr>
            <w:tcW w:w="0" w:type="auto"/>
            <w:vMerge/>
          </w:tcPr>
          <w:p w:rsidR="00D52A5D" w:rsidRPr="00E45E8B" w:rsidRDefault="00D52A5D" w:rsidP="00E45E8B">
            <w:pPr>
              <w:pStyle w:val="praca"/>
              <w:numPr>
                <w:ilvl w:val="0"/>
                <w:numId w:val="0"/>
              </w:numPr>
              <w:rPr>
                <w:rFonts w:ascii="Calibri" w:hAnsi="Calibri" w:cs="Calibri"/>
              </w:rPr>
            </w:pPr>
          </w:p>
        </w:tc>
        <w:tc>
          <w:tcPr>
            <w:tcW w:w="0" w:type="auto"/>
          </w:tcPr>
          <w:p w:rsidR="00D52A5D" w:rsidRPr="00E45E8B" w:rsidRDefault="00D52A5D" w:rsidP="00E45E8B">
            <w:pPr>
              <w:pStyle w:val="Tekstpodstawowywcity3"/>
              <w:spacing w:after="0"/>
              <w:ind w:left="0"/>
              <w:rPr>
                <w:rFonts w:ascii="Calibri" w:hAnsi="Calibri" w:cs="Calibri"/>
                <w:i/>
                <w:lang w:val="pl-PL"/>
              </w:rPr>
            </w:pPr>
            <w:r w:rsidRPr="00E45E8B">
              <w:rPr>
                <w:rFonts w:ascii="Calibri" w:hAnsi="Calibri" w:cs="Calibri"/>
                <w:i/>
                <w:sz w:val="22"/>
                <w:szCs w:val="22"/>
                <w:lang w:val="pl-PL"/>
              </w:rPr>
              <w:t>Kształtowanie prawidłowych wzorców zachowań poszczególnych grup społeczeństwa Powiatu w odniesieniu do środowiska</w:t>
            </w:r>
          </w:p>
        </w:tc>
        <w:tc>
          <w:tcPr>
            <w:tcW w:w="0" w:type="auto"/>
            <w:vMerge/>
          </w:tcPr>
          <w:p w:rsidR="00D52A5D" w:rsidRPr="00E45E8B" w:rsidRDefault="00D52A5D" w:rsidP="00E45E8B">
            <w:pPr>
              <w:pStyle w:val="praca"/>
              <w:numPr>
                <w:ilvl w:val="0"/>
                <w:numId w:val="0"/>
              </w:numPr>
              <w:jc w:val="left"/>
              <w:rPr>
                <w:rFonts w:ascii="Calibri" w:hAnsi="Calibri" w:cs="Calibri"/>
              </w:rPr>
            </w:pPr>
          </w:p>
        </w:tc>
      </w:tr>
    </w:tbl>
    <w:p w:rsidR="00D52A5D" w:rsidRPr="00405B2E" w:rsidRDefault="00D52A5D" w:rsidP="00953EC2">
      <w:pPr>
        <w:rPr>
          <w:rFonts w:ascii="Calibri" w:hAnsi="Calibri" w:cs="Calibri"/>
          <w:sz w:val="22"/>
          <w:szCs w:val="22"/>
          <w:lang w:val="pl-PL"/>
        </w:rPr>
      </w:pPr>
    </w:p>
    <w:p w:rsidR="00D52A5D" w:rsidRPr="00405B2E" w:rsidRDefault="00D52A5D" w:rsidP="00953EC2">
      <w:pPr>
        <w:jc w:val="both"/>
        <w:rPr>
          <w:rFonts w:ascii="Calibri" w:hAnsi="Calibri" w:cs="Calibri"/>
          <w:sz w:val="22"/>
          <w:szCs w:val="22"/>
          <w:lang w:val="pl-PL"/>
        </w:rPr>
      </w:pPr>
      <w:bookmarkStart w:id="52" w:name="_Toc244938547"/>
      <w:bookmarkStart w:id="53" w:name="_Toc260228724"/>
      <w:bookmarkStart w:id="54" w:name="_Toc288567909"/>
      <w:bookmarkStart w:id="55" w:name="_Toc172526857"/>
      <w:r w:rsidRPr="00405B2E">
        <w:rPr>
          <w:rFonts w:ascii="Calibri" w:hAnsi="Calibri" w:cs="Calibri"/>
          <w:sz w:val="22"/>
          <w:szCs w:val="22"/>
          <w:lang w:val="pl-PL"/>
        </w:rPr>
        <w:t xml:space="preserve">Edukacja ekologiczna polegała przede wszystkim na rozbudzaniu świadomości i wrażliwości ekologicznej, zainteresowanie problemami środowiska, upowszechnianie wiedzy o tej tematyce, kształtowanie pozytywnych postaw. </w:t>
      </w:r>
    </w:p>
    <w:p w:rsidR="00D52A5D" w:rsidRPr="00405B2E" w:rsidRDefault="00D52A5D" w:rsidP="00953EC2">
      <w:pPr>
        <w:jc w:val="both"/>
        <w:rPr>
          <w:rFonts w:ascii="Calibri" w:hAnsi="Calibri" w:cs="Calibri"/>
          <w:sz w:val="22"/>
          <w:szCs w:val="22"/>
          <w:lang w:val="pl-PL"/>
        </w:rPr>
      </w:pPr>
    </w:p>
    <w:p w:rsidR="00D52A5D" w:rsidRPr="00405B2E" w:rsidRDefault="00D52A5D" w:rsidP="001E115F">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52A5D" w:rsidRPr="00405B2E" w:rsidRDefault="00D52A5D" w:rsidP="00953EC2">
      <w:pPr>
        <w:jc w:val="both"/>
        <w:rPr>
          <w:rFonts w:ascii="Calibri" w:hAnsi="Calibri" w:cs="Calibri"/>
          <w:iCs/>
          <w:sz w:val="22"/>
          <w:szCs w:val="22"/>
          <w:lang w:val="pl-PL"/>
        </w:rPr>
      </w:pP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Wspieranie edukacji ekologicznej w placówkach oświatowych</w:t>
      </w: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Prowadzenie edukacji dla dzieci i młodzieży w ramach zajęć dydaktycznych</w:t>
      </w: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 xml:space="preserve">Organizacja pozaszkolnych zajęć związanych z edukacją ekologiczną </w:t>
      </w: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Realizacja programów edukacyjnych związanych z ochroną środowiska</w:t>
      </w: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Organizacja szkoleń, konferencji, konkursów, warsztatów z zakresu ochrony środowiska</w:t>
      </w:r>
    </w:p>
    <w:p w:rsidR="00D52A5D" w:rsidRPr="00405B2E" w:rsidRDefault="00D52A5D" w:rsidP="0033761D">
      <w:pPr>
        <w:pStyle w:val="aaanita"/>
        <w:numPr>
          <w:ilvl w:val="0"/>
          <w:numId w:val="17"/>
        </w:numPr>
        <w:tabs>
          <w:tab w:val="clear" w:pos="0"/>
        </w:tabs>
        <w:rPr>
          <w:rFonts w:ascii="Calibri" w:hAnsi="Calibri" w:cs="Calibri"/>
          <w:iCs/>
        </w:rPr>
      </w:pPr>
      <w:r w:rsidRPr="00405B2E">
        <w:rPr>
          <w:rFonts w:ascii="Calibri" w:hAnsi="Calibri" w:cs="Calibri"/>
          <w:iCs/>
        </w:rPr>
        <w:t>Organizacja imprez związanych z ochroną środowiska</w:t>
      </w:r>
    </w:p>
    <w:p w:rsidR="00D52A5D" w:rsidRPr="00405B2E" w:rsidRDefault="00D52A5D" w:rsidP="00953EC2">
      <w:pPr>
        <w:pStyle w:val="aaanita"/>
        <w:rPr>
          <w:rFonts w:ascii="Calibri" w:hAnsi="Calibri" w:cs="Calibri"/>
          <w:iCs/>
        </w:rPr>
      </w:pPr>
    </w:p>
    <w:p w:rsidR="00D52A5D" w:rsidRPr="00405B2E" w:rsidRDefault="00D52A5D" w:rsidP="00953EC2">
      <w:pPr>
        <w:pStyle w:val="aaanita"/>
        <w:rPr>
          <w:rFonts w:ascii="Calibri" w:hAnsi="Calibri" w:cs="Calibri"/>
          <w:iCs/>
        </w:rPr>
      </w:pPr>
      <w:r w:rsidRPr="00405B2E">
        <w:rPr>
          <w:rFonts w:ascii="Calibri" w:hAnsi="Calibri" w:cs="Calibri"/>
          <w:iCs/>
        </w:rPr>
        <w:t xml:space="preserve">Na zadania związane z edukacją ekologiczną poniesiono w latach 2011-2012 koszty w wysokości co najmniej </w:t>
      </w:r>
      <w:r>
        <w:rPr>
          <w:rFonts w:ascii="Calibri" w:hAnsi="Calibri" w:cs="Calibri"/>
          <w:iCs/>
        </w:rPr>
        <w:t>859,15</w:t>
      </w:r>
      <w:r w:rsidRPr="00405B2E">
        <w:rPr>
          <w:rFonts w:ascii="Calibri" w:hAnsi="Calibri" w:cs="Calibri"/>
          <w:iCs/>
        </w:rPr>
        <w:t xml:space="preserve"> tys. złotych. </w:t>
      </w:r>
    </w:p>
    <w:tbl>
      <w:tblPr>
        <w:tblW w:w="0" w:type="auto"/>
        <w:tblLook w:val="00A0"/>
      </w:tblPr>
      <w:tblGrid>
        <w:gridCol w:w="4604"/>
        <w:gridCol w:w="4605"/>
      </w:tblGrid>
      <w:tr w:rsidR="00D52A5D" w:rsidRPr="00405B2E" w:rsidTr="00E45E8B">
        <w:tc>
          <w:tcPr>
            <w:tcW w:w="4604" w:type="dxa"/>
          </w:tcPr>
          <w:p w:rsidR="00D52A5D" w:rsidRPr="00E45E8B" w:rsidRDefault="00D52A5D" w:rsidP="00953EC2">
            <w:pPr>
              <w:pStyle w:val="aaanita"/>
              <w:rPr>
                <w:rFonts w:ascii="Calibri" w:hAnsi="Calibri" w:cs="Calibri"/>
                <w:iCs/>
              </w:rPr>
            </w:pPr>
          </w:p>
          <w:p w:rsidR="00D52A5D" w:rsidRPr="00E45E8B" w:rsidRDefault="00D52A5D" w:rsidP="00953EC2">
            <w:pPr>
              <w:pStyle w:val="aaanita"/>
              <w:rPr>
                <w:rFonts w:ascii="Calibri" w:hAnsi="Calibri" w:cs="Calibri"/>
                <w:iCs/>
              </w:rPr>
            </w:pPr>
            <w:r w:rsidRPr="00E45E8B">
              <w:rPr>
                <w:rFonts w:ascii="Calibri" w:hAnsi="Calibri" w:cs="Calibri"/>
                <w:iCs/>
              </w:rPr>
              <w:t>Realizacja wielu zadań została dofinansowana przez Wojewódzki Fundusz Ochrony Środowiska i Gospodarki Wodnej w Warszawie.</w:t>
            </w:r>
          </w:p>
        </w:tc>
        <w:tc>
          <w:tcPr>
            <w:tcW w:w="4605" w:type="dxa"/>
          </w:tcPr>
          <w:p w:rsidR="00D52A5D" w:rsidRPr="00E45E8B" w:rsidRDefault="00D52A5D" w:rsidP="00953EC2">
            <w:pPr>
              <w:pStyle w:val="aaanita"/>
              <w:rPr>
                <w:rFonts w:ascii="Calibri" w:hAnsi="Calibri" w:cs="Calibri"/>
                <w:iCs/>
              </w:rPr>
            </w:pPr>
          </w:p>
          <w:p w:rsidR="00D52A5D" w:rsidRPr="00E45E8B" w:rsidRDefault="00F6778A" w:rsidP="00E45E8B">
            <w:pPr>
              <w:pStyle w:val="aaanita"/>
              <w:jc w:val="center"/>
              <w:rPr>
                <w:rFonts w:ascii="Calibri" w:hAnsi="Calibri" w:cs="Calibri"/>
                <w:iCs/>
              </w:rPr>
            </w:pPr>
            <w:r>
              <w:rPr>
                <w:rFonts w:ascii="Calibri" w:hAnsi="Calibri" w:cs="Calibri"/>
                <w:noProof/>
              </w:rPr>
              <w:drawing>
                <wp:inline distT="0" distB="0" distL="0" distR="0">
                  <wp:extent cx="1718310" cy="619125"/>
                  <wp:effectExtent l="19050" t="0" r="0" b="0"/>
                  <wp:docPr id="8" name="Obraz 8"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is: wfosigw"/>
                          <pic:cNvPicPr>
                            <a:picLocks noChangeAspect="1" noChangeArrowheads="1"/>
                          </pic:cNvPicPr>
                        </pic:nvPicPr>
                        <pic:blipFill>
                          <a:blip r:embed="rId9"/>
                          <a:srcRect/>
                          <a:stretch>
                            <a:fillRect/>
                          </a:stretch>
                        </pic:blipFill>
                        <pic:spPr bwMode="auto">
                          <a:xfrm>
                            <a:off x="0" y="0"/>
                            <a:ext cx="1718310" cy="619125"/>
                          </a:xfrm>
                          <a:prstGeom prst="rect">
                            <a:avLst/>
                          </a:prstGeom>
                          <a:noFill/>
                          <a:ln w="9525">
                            <a:noFill/>
                            <a:miter lim="800000"/>
                            <a:headEnd/>
                            <a:tailEnd/>
                          </a:ln>
                        </pic:spPr>
                      </pic:pic>
                    </a:graphicData>
                  </a:graphic>
                </wp:inline>
              </w:drawing>
            </w:r>
          </w:p>
        </w:tc>
      </w:tr>
    </w:tbl>
    <w:p w:rsidR="00D52A5D" w:rsidRPr="00405B2E" w:rsidRDefault="00D52A5D" w:rsidP="00953EC2">
      <w:pPr>
        <w:pStyle w:val="aaanita"/>
        <w:rPr>
          <w:rFonts w:ascii="Calibri" w:hAnsi="Calibri" w:cs="Calibri"/>
          <w:iCs/>
        </w:rPr>
      </w:pPr>
    </w:p>
    <w:p w:rsidR="00D52A5D" w:rsidRPr="00405B2E" w:rsidRDefault="00D52A5D" w:rsidP="00953EC2">
      <w:pPr>
        <w:pStyle w:val="pracaZnakZnak"/>
        <w:rPr>
          <w:rFonts w:ascii="Calibri" w:hAnsi="Calibri" w:cs="Calibri"/>
        </w:rPr>
      </w:pPr>
      <w:r w:rsidRPr="00405B2E">
        <w:rPr>
          <w:rFonts w:ascii="Calibri" w:hAnsi="Calibri" w:cs="Calibri"/>
        </w:rPr>
        <w:t xml:space="preserve">Stan realizacji celów i kierunków działań w zakresie edukacji ekologicznej w latach 2011-2012 przedstawiono w poniższej tabeli. </w:t>
      </w:r>
    </w:p>
    <w:p w:rsidR="00D52A5D" w:rsidRPr="00405B2E" w:rsidRDefault="00D52A5D" w:rsidP="00953EC2">
      <w:pPr>
        <w:rPr>
          <w:rFonts w:ascii="Calibri" w:hAnsi="Calibri" w:cs="Calibri"/>
          <w:sz w:val="22"/>
          <w:szCs w:val="22"/>
          <w:lang w:val="pl-PL"/>
        </w:rPr>
        <w:sectPr w:rsidR="00D52A5D"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405B2E" w:rsidRDefault="00D52A5D" w:rsidP="00953EC2">
      <w:pPr>
        <w:pStyle w:val="Legenda"/>
        <w:spacing w:before="0" w:after="0"/>
        <w:jc w:val="center"/>
        <w:rPr>
          <w:rFonts w:ascii="Calibri" w:hAnsi="Calibri" w:cs="Calibri"/>
          <w:color w:val="00602B"/>
          <w:sz w:val="22"/>
          <w:szCs w:val="22"/>
          <w:lang w:val="pl-PL"/>
        </w:rPr>
      </w:pPr>
      <w:bookmarkStart w:id="56" w:name="_Toc359156548"/>
      <w:r w:rsidRPr="00405B2E">
        <w:rPr>
          <w:rFonts w:ascii="Calibri" w:hAnsi="Calibri" w:cs="Calibri"/>
          <w:color w:val="00602B"/>
          <w:sz w:val="22"/>
          <w:szCs w:val="22"/>
          <w:lang w:val="pl-PL"/>
        </w:rPr>
        <w:lastRenderedPageBreak/>
        <w:t xml:space="preserve">Tabela </w:t>
      </w:r>
      <w:r w:rsidR="001D6791" w:rsidRPr="00405B2E">
        <w:rPr>
          <w:rFonts w:ascii="Calibri" w:hAnsi="Calibri" w:cs="Calibri"/>
          <w:color w:val="00602B"/>
          <w:sz w:val="22"/>
          <w:szCs w:val="22"/>
          <w:lang w:val="pl-PL"/>
        </w:rPr>
        <w:fldChar w:fldCharType="begin"/>
      </w:r>
      <w:r w:rsidRPr="00405B2E">
        <w:rPr>
          <w:rFonts w:ascii="Calibri" w:hAnsi="Calibri" w:cs="Calibri"/>
          <w:color w:val="00602B"/>
          <w:sz w:val="22"/>
          <w:szCs w:val="22"/>
          <w:lang w:val="pl-PL"/>
        </w:rPr>
        <w:instrText xml:space="preserve"> SEQ Tabela \* ARABIC </w:instrText>
      </w:r>
      <w:r w:rsidR="001D6791" w:rsidRPr="00405B2E">
        <w:rPr>
          <w:rFonts w:ascii="Calibri" w:hAnsi="Calibri" w:cs="Calibri"/>
          <w:color w:val="00602B"/>
          <w:sz w:val="22"/>
          <w:szCs w:val="22"/>
          <w:lang w:val="pl-PL"/>
        </w:rPr>
        <w:fldChar w:fldCharType="separate"/>
      </w:r>
      <w:r w:rsidR="00982EE1">
        <w:rPr>
          <w:rFonts w:ascii="Calibri" w:hAnsi="Calibri" w:cs="Calibri"/>
          <w:noProof/>
          <w:color w:val="00602B"/>
          <w:sz w:val="22"/>
          <w:szCs w:val="22"/>
          <w:lang w:val="pl-PL"/>
        </w:rPr>
        <w:t>5</w:t>
      </w:r>
      <w:r w:rsidR="001D6791" w:rsidRPr="00405B2E">
        <w:rPr>
          <w:rFonts w:ascii="Calibri" w:hAnsi="Calibri" w:cs="Calibri"/>
          <w:color w:val="00602B"/>
          <w:sz w:val="22"/>
          <w:szCs w:val="22"/>
          <w:lang w:val="pl-PL"/>
        </w:rPr>
        <w:fldChar w:fldCharType="end"/>
      </w:r>
      <w:r w:rsidRPr="00405B2E">
        <w:rPr>
          <w:rFonts w:ascii="Calibri" w:hAnsi="Calibri" w:cs="Calibri"/>
          <w:color w:val="00602B"/>
          <w:sz w:val="22"/>
          <w:szCs w:val="22"/>
          <w:lang w:val="pl-PL"/>
        </w:rPr>
        <w:t>. Stan realizacji celów krótkoterminowych, kierunków działań w zakresie edukacji ekologicznej</w:t>
      </w:r>
      <w:bookmarkEnd w:id="52"/>
      <w:bookmarkEnd w:id="53"/>
      <w:bookmarkEnd w:id="54"/>
      <w:bookmarkEnd w:id="56"/>
    </w:p>
    <w:tbl>
      <w:tblPr>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1E0"/>
      </w:tblPr>
      <w:tblGrid>
        <w:gridCol w:w="2108"/>
        <w:gridCol w:w="3129"/>
        <w:gridCol w:w="440"/>
        <w:gridCol w:w="7244"/>
        <w:gridCol w:w="1002"/>
      </w:tblGrid>
      <w:tr w:rsidR="00D52A5D" w:rsidRPr="001B6457" w:rsidTr="00081A9A">
        <w:trPr>
          <w:tblHeader/>
        </w:trPr>
        <w:tc>
          <w:tcPr>
            <w:tcW w:w="0" w:type="auto"/>
            <w:shd w:val="clear" w:color="auto" w:fill="99FF99"/>
          </w:tcPr>
          <w:p w:rsidR="00D52A5D" w:rsidRPr="001B6457" w:rsidRDefault="00D52A5D" w:rsidP="000A7E31">
            <w:pPr>
              <w:pStyle w:val="pracaZnakZnak"/>
              <w:jc w:val="center"/>
              <w:rPr>
                <w:rFonts w:ascii="Calibri" w:hAnsi="Calibri" w:cs="Calibri"/>
                <w:b/>
              </w:rPr>
            </w:pPr>
            <w:r w:rsidRPr="001B6457">
              <w:rPr>
                <w:rFonts w:ascii="Calibri" w:hAnsi="Calibri" w:cs="Calibri"/>
                <w:b/>
              </w:rPr>
              <w:t>Zadanie, kierunki działania</w:t>
            </w:r>
          </w:p>
        </w:tc>
        <w:tc>
          <w:tcPr>
            <w:tcW w:w="0" w:type="auto"/>
            <w:shd w:val="clear" w:color="auto" w:fill="99FF99"/>
          </w:tcPr>
          <w:p w:rsidR="00D52A5D" w:rsidRPr="001B6457" w:rsidRDefault="00D52A5D" w:rsidP="000A7E31">
            <w:pPr>
              <w:pStyle w:val="pracaZnakZnak"/>
              <w:jc w:val="center"/>
              <w:rPr>
                <w:rFonts w:ascii="Calibri" w:hAnsi="Calibri" w:cs="Calibri"/>
                <w:b/>
              </w:rPr>
            </w:pPr>
            <w:r w:rsidRPr="001B6457">
              <w:rPr>
                <w:rFonts w:ascii="Calibri" w:hAnsi="Calibri" w:cs="Calibri"/>
                <w:b/>
              </w:rPr>
              <w:t>Jednostka realizująca</w:t>
            </w:r>
          </w:p>
        </w:tc>
        <w:tc>
          <w:tcPr>
            <w:tcW w:w="0" w:type="auto"/>
            <w:shd w:val="clear" w:color="auto" w:fill="99FF99"/>
          </w:tcPr>
          <w:p w:rsidR="00D52A5D" w:rsidRPr="001B6457" w:rsidRDefault="00D52A5D" w:rsidP="000A7E31">
            <w:pPr>
              <w:pStyle w:val="pracaZnakZnak"/>
              <w:jc w:val="center"/>
              <w:rPr>
                <w:rFonts w:ascii="Calibri" w:hAnsi="Calibri" w:cs="Calibri"/>
                <w:b/>
              </w:rPr>
            </w:pPr>
            <w:r w:rsidRPr="001B6457">
              <w:rPr>
                <w:rFonts w:ascii="Calibri" w:hAnsi="Calibri" w:cs="Calibri"/>
                <w:b/>
              </w:rPr>
              <w:t>Nr</w:t>
            </w:r>
          </w:p>
        </w:tc>
        <w:tc>
          <w:tcPr>
            <w:tcW w:w="0" w:type="auto"/>
            <w:shd w:val="clear" w:color="auto" w:fill="99FF99"/>
          </w:tcPr>
          <w:p w:rsidR="00D52A5D" w:rsidRPr="001B6457" w:rsidRDefault="00D52A5D" w:rsidP="000A7E31">
            <w:pPr>
              <w:pStyle w:val="pracaZnakZnak"/>
              <w:jc w:val="center"/>
              <w:rPr>
                <w:rFonts w:ascii="Calibri" w:hAnsi="Calibri" w:cs="Calibri"/>
                <w:b/>
              </w:rPr>
            </w:pPr>
            <w:r w:rsidRPr="001B6457">
              <w:rPr>
                <w:rFonts w:ascii="Calibri" w:hAnsi="Calibri" w:cs="Calibri"/>
                <w:b/>
              </w:rPr>
              <w:t>Podjęte działania</w:t>
            </w:r>
          </w:p>
        </w:tc>
        <w:tc>
          <w:tcPr>
            <w:tcW w:w="0" w:type="auto"/>
            <w:shd w:val="clear" w:color="auto" w:fill="99FF99"/>
          </w:tcPr>
          <w:p w:rsidR="00D52A5D" w:rsidRPr="001B6457" w:rsidRDefault="00D52A5D" w:rsidP="000A7E31">
            <w:pPr>
              <w:pStyle w:val="pracaZnakZnak"/>
              <w:jc w:val="center"/>
              <w:rPr>
                <w:rFonts w:ascii="Calibri" w:hAnsi="Calibri" w:cs="Calibri"/>
                <w:b/>
              </w:rPr>
            </w:pPr>
            <w:r w:rsidRPr="001B6457">
              <w:rPr>
                <w:rFonts w:ascii="Calibri" w:hAnsi="Calibri" w:cs="Calibri"/>
                <w:b/>
              </w:rPr>
              <w:t>Koszt w tys. złotych</w:t>
            </w:r>
          </w:p>
        </w:tc>
      </w:tr>
      <w:tr w:rsidR="00D52A5D" w:rsidRPr="001B6457" w:rsidTr="00081A9A">
        <w:tc>
          <w:tcPr>
            <w:tcW w:w="0" w:type="auto"/>
            <w:vMerge w:val="restart"/>
          </w:tcPr>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Default="00D52A5D" w:rsidP="000A7E31">
            <w:pPr>
              <w:pStyle w:val="aaanita"/>
              <w:jc w:val="center"/>
              <w:rPr>
                <w:rFonts w:ascii="Calibri" w:hAnsi="Calibri" w:cs="Calibri"/>
              </w:rPr>
            </w:pPr>
            <w:r w:rsidRPr="001B6457">
              <w:rPr>
                <w:rFonts w:ascii="Calibri" w:hAnsi="Calibri" w:cs="Calibri"/>
              </w:rPr>
              <w:t>Kontynuacja i rozszerzanie działań edukacyjnych z zakresu ochrony środowiska</w:t>
            </w:r>
          </w:p>
          <w:p w:rsidR="00D52A5D"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tc>
        <w:tc>
          <w:tcPr>
            <w:tcW w:w="0" w:type="auto"/>
            <w:vMerge w:val="restart"/>
          </w:tcPr>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0A7E31">
            <w:pPr>
              <w:pStyle w:val="pracaZnakZnak"/>
              <w:jc w:val="center"/>
              <w:rPr>
                <w:rFonts w:ascii="Calibri" w:hAnsi="Calibri" w:cs="Calibri"/>
              </w:rPr>
            </w:pPr>
            <w:r w:rsidRPr="001B6457">
              <w:rPr>
                <w:rFonts w:ascii="Calibri" w:hAnsi="Calibri" w:cs="Calibri"/>
              </w:rPr>
              <w:t>Gminy, szkoły, przedszkola, mieszkańcy, odbiorcy odpadów, dostawcy nagród „ekologicznych",</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 xml:space="preserve"> </w:t>
            </w: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w:t>
            </w:r>
          </w:p>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F62DF7">
            <w:pPr>
              <w:pStyle w:val="pracaZnakZnak"/>
              <w:jc w:val="center"/>
              <w:rPr>
                <w:rFonts w:ascii="Calibri" w:hAnsi="Calibri" w:cs="Calibri"/>
              </w:rPr>
            </w:pPr>
            <w:r w:rsidRPr="001B6457">
              <w:rPr>
                <w:rFonts w:ascii="Calibri" w:hAnsi="Calibri" w:cs="Calibri"/>
              </w:rPr>
              <w:t>Gminy, szkoły, przedszkola, mieszkańcy, odbiorcy odpadów, dostawcy nagród „ekologicznych"</w:t>
            </w:r>
          </w:p>
          <w:p w:rsidR="00D52A5D" w:rsidRPr="001B6457" w:rsidRDefault="00D52A5D" w:rsidP="00F62DF7">
            <w:pPr>
              <w:jc w:val="center"/>
              <w:rPr>
                <w:rFonts w:ascii="Calibri" w:hAnsi="Calibri" w:cs="Calibri"/>
                <w:sz w:val="22"/>
                <w:szCs w:val="22"/>
                <w:lang w:val="pl-PL"/>
              </w:rPr>
            </w:pPr>
            <w:r w:rsidRPr="001B6457">
              <w:rPr>
                <w:rFonts w:ascii="Calibri" w:hAnsi="Calibri" w:cs="Calibri"/>
                <w:sz w:val="22"/>
                <w:szCs w:val="22"/>
                <w:lang w:val="pl-PL"/>
              </w:rPr>
              <w:t xml:space="preserve">Gminy, </w:t>
            </w: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w:t>
            </w:r>
          </w:p>
          <w:p w:rsidR="00D52A5D" w:rsidRPr="001B6457" w:rsidRDefault="00D52A5D" w:rsidP="00F62DF7">
            <w:pPr>
              <w:jc w:val="center"/>
              <w:rPr>
                <w:rFonts w:ascii="Calibri" w:hAnsi="Calibri" w:cs="Calibri"/>
                <w:sz w:val="22"/>
                <w:szCs w:val="22"/>
                <w:lang w:val="pl-PL"/>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F62DF7">
            <w:pPr>
              <w:pStyle w:val="pracaZnakZnak"/>
              <w:jc w:val="center"/>
              <w:rPr>
                <w:rFonts w:ascii="Calibri" w:hAnsi="Calibri" w:cs="Calibri"/>
              </w:rPr>
            </w:pPr>
            <w:r w:rsidRPr="001B6457">
              <w:rPr>
                <w:rFonts w:ascii="Calibri" w:hAnsi="Calibri" w:cs="Calibri"/>
              </w:rPr>
              <w:t>Gminy, szkoły, przedszkola, mieszkańcy, odbiorcy odpadów, dostawcy nagród „ekologicznych"</w:t>
            </w:r>
          </w:p>
          <w:p w:rsidR="00D52A5D" w:rsidRPr="001B6457" w:rsidRDefault="00D52A5D" w:rsidP="00F62DF7">
            <w:pPr>
              <w:jc w:val="center"/>
              <w:rPr>
                <w:rFonts w:ascii="Calibri" w:hAnsi="Calibri" w:cs="Calibri"/>
                <w:sz w:val="22"/>
                <w:szCs w:val="22"/>
                <w:lang w:val="pl-PL"/>
              </w:rPr>
            </w:pP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w:t>
            </w:r>
          </w:p>
          <w:p w:rsidR="00D52A5D" w:rsidRPr="001B6457" w:rsidRDefault="00D52A5D" w:rsidP="00F62DF7">
            <w:pPr>
              <w:jc w:val="center"/>
              <w:rPr>
                <w:rFonts w:ascii="Calibri" w:hAnsi="Calibri" w:cs="Calibri"/>
                <w:sz w:val="22"/>
                <w:szCs w:val="22"/>
                <w:lang w:val="pl-PL"/>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F62DF7">
            <w:pPr>
              <w:pStyle w:val="pracaZnakZnak"/>
              <w:jc w:val="center"/>
              <w:rPr>
                <w:rFonts w:ascii="Calibri" w:hAnsi="Calibri" w:cs="Calibri"/>
              </w:rPr>
            </w:pPr>
            <w:r w:rsidRPr="001B6457">
              <w:rPr>
                <w:rFonts w:ascii="Calibri" w:hAnsi="Calibri" w:cs="Calibri"/>
              </w:rPr>
              <w:t>Gminy, szkoły, przedszkola, mieszkańcy, odbiorcy odpadów, dostawcy nagród „ekologicznych"</w:t>
            </w:r>
          </w:p>
          <w:p w:rsidR="00D52A5D" w:rsidRPr="001B6457" w:rsidRDefault="00D52A5D" w:rsidP="00F62DF7">
            <w:pPr>
              <w:jc w:val="center"/>
              <w:rPr>
                <w:rFonts w:ascii="Calibri" w:hAnsi="Calibri" w:cs="Calibri"/>
                <w:sz w:val="22"/>
                <w:szCs w:val="22"/>
                <w:lang w:val="pl-PL"/>
              </w:rPr>
            </w:pP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w:t>
            </w: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p>
          <w:p w:rsidR="00D52A5D" w:rsidRPr="001B6457" w:rsidRDefault="00D52A5D" w:rsidP="00F62DF7">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0B3CEE">
            <w:pPr>
              <w:pStyle w:val="pracaZnakZnak"/>
              <w:jc w:val="center"/>
              <w:rPr>
                <w:rFonts w:ascii="Calibri" w:hAnsi="Calibri" w:cs="Calibri"/>
              </w:rPr>
            </w:pPr>
            <w:r w:rsidRPr="001B6457">
              <w:rPr>
                <w:rFonts w:ascii="Calibri" w:hAnsi="Calibri" w:cs="Calibri"/>
              </w:rPr>
              <w:t xml:space="preserve">Gminy, szkoły, przedszkola, mieszkańcy, NGO, odbiorcy odpadów, dostawcy nagród „ekologicznych", </w:t>
            </w:r>
            <w:proofErr w:type="spellStart"/>
            <w:r w:rsidRPr="001B6457">
              <w:rPr>
                <w:rFonts w:ascii="Calibri" w:hAnsi="Calibri" w:cs="Calibri"/>
              </w:rPr>
              <w:t>WFOŚiGW</w:t>
            </w:r>
            <w:proofErr w:type="spellEnd"/>
            <w:r w:rsidRPr="001B6457">
              <w:rPr>
                <w:rFonts w:ascii="Calibri" w:hAnsi="Calibri" w:cs="Calibri"/>
              </w:rPr>
              <w:t xml:space="preserve"> w Warszawie</w:t>
            </w:r>
          </w:p>
          <w:p w:rsidR="00D52A5D" w:rsidRPr="009D52B6" w:rsidRDefault="00D52A5D" w:rsidP="00CE2E42">
            <w:pPr>
              <w:jc w:val="center"/>
              <w:rPr>
                <w:rFonts w:ascii="Calibri" w:hAnsi="Calibri" w:cs="Calibri"/>
                <w:lang w:val="pl-PL"/>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Edukacja ekologiczna, skierowana do wszystkich grup społecznych :</w:t>
            </w:r>
          </w:p>
          <w:p w:rsidR="00D52A5D" w:rsidRPr="001B6457" w:rsidRDefault="00D52A5D" w:rsidP="000A7E31">
            <w:pPr>
              <w:widowControl w:val="0"/>
              <w:shd w:val="clear" w:color="auto" w:fill="FFFFFF"/>
              <w:suppressAutoHyphens/>
              <w:rPr>
                <w:rFonts w:ascii="Calibri" w:hAnsi="Calibri" w:cs="Calibri"/>
                <w:sz w:val="22"/>
                <w:szCs w:val="22"/>
                <w:lang w:val="pl-PL"/>
              </w:rPr>
            </w:pPr>
          </w:p>
          <w:p w:rsidR="00D52A5D" w:rsidRPr="001B6457" w:rsidRDefault="00D52A5D" w:rsidP="000A7E31">
            <w:pPr>
              <w:widowControl w:val="0"/>
              <w:shd w:val="clear" w:color="auto" w:fill="FFFFFF"/>
              <w:suppressAutoHyphens/>
              <w:rPr>
                <w:rFonts w:ascii="Calibri" w:hAnsi="Calibri" w:cs="Calibri"/>
                <w:bCs/>
                <w:sz w:val="22"/>
                <w:szCs w:val="22"/>
                <w:lang w:val="pl-PL"/>
              </w:rPr>
            </w:pPr>
            <w:r w:rsidRPr="001B6457">
              <w:rPr>
                <w:rFonts w:ascii="Calibri" w:hAnsi="Calibri" w:cs="Calibri"/>
                <w:sz w:val="22"/>
                <w:szCs w:val="22"/>
                <w:lang w:val="pl-PL"/>
              </w:rPr>
              <w:t>Zespół Edukacji Ekologicznej przy Wydziale Ochrony Środowiska starostwa Powiatowego w Wołominie prowadził  z</w:t>
            </w:r>
            <w:r w:rsidRPr="001B6457">
              <w:rPr>
                <w:rFonts w:ascii="Calibri" w:hAnsi="Calibri" w:cs="Calibri"/>
                <w:bCs/>
                <w:sz w:val="22"/>
                <w:szCs w:val="22"/>
                <w:lang w:val="pl-PL"/>
              </w:rPr>
              <w:t xml:space="preserve">adania edukacyjne: </w:t>
            </w:r>
          </w:p>
          <w:p w:rsidR="00D52A5D" w:rsidRPr="001B6457" w:rsidRDefault="00D52A5D" w:rsidP="000A7E31">
            <w:pPr>
              <w:widowControl w:val="0"/>
              <w:shd w:val="clear" w:color="auto" w:fill="FFFFFF"/>
              <w:suppressAutoHyphens/>
              <w:rPr>
                <w:rFonts w:ascii="Calibri" w:hAnsi="Calibri" w:cs="Calibri"/>
                <w:bCs/>
                <w:sz w:val="22"/>
                <w:szCs w:val="22"/>
                <w:lang w:val="pl-PL"/>
              </w:rPr>
            </w:pPr>
          </w:p>
          <w:p w:rsidR="00D52A5D" w:rsidRPr="001B6457" w:rsidRDefault="00D52A5D" w:rsidP="000A7E31">
            <w:pPr>
              <w:widowControl w:val="0"/>
              <w:shd w:val="clear" w:color="auto" w:fill="FFFFFF"/>
              <w:suppressAutoHyphens/>
              <w:rPr>
                <w:rFonts w:ascii="Calibri" w:hAnsi="Calibri" w:cs="Calibri"/>
                <w:bCs/>
                <w:sz w:val="22"/>
                <w:szCs w:val="22"/>
                <w:lang w:val="pl-PL"/>
              </w:rPr>
            </w:pPr>
            <w:r w:rsidRPr="001B6457">
              <w:rPr>
                <w:rFonts w:ascii="Calibri" w:hAnsi="Calibri" w:cs="Calibri"/>
                <w:bCs/>
                <w:sz w:val="22"/>
                <w:szCs w:val="22"/>
                <w:lang w:val="pl-PL"/>
              </w:rPr>
              <w:t xml:space="preserve"> „Myśl logicznie – działaj ekologicznie” . W ramach ww. zadania zrealizowano:</w:t>
            </w:r>
          </w:p>
          <w:p w:rsidR="00D52A5D" w:rsidRPr="001B6457" w:rsidRDefault="00D52A5D" w:rsidP="000A7E31">
            <w:pPr>
              <w:widowControl w:val="0"/>
              <w:shd w:val="clear" w:color="auto" w:fill="FFFFFF"/>
              <w:suppressAutoHyphens/>
              <w:rPr>
                <w:rFonts w:ascii="Calibri" w:hAnsi="Calibri" w:cs="Calibri"/>
                <w:bCs/>
                <w:sz w:val="22"/>
                <w:szCs w:val="22"/>
                <w:lang w:val="pl-PL"/>
              </w:rPr>
            </w:pPr>
          </w:p>
          <w:p w:rsidR="00D52A5D" w:rsidRPr="001B6457" w:rsidRDefault="00D52A5D" w:rsidP="000A7E31">
            <w:pPr>
              <w:pStyle w:val="Akapitzlist"/>
              <w:ind w:left="0"/>
              <w:rPr>
                <w:rFonts w:ascii="Calibri" w:hAnsi="Calibri" w:cs="Calibri"/>
                <w:sz w:val="22"/>
                <w:szCs w:val="22"/>
              </w:rPr>
            </w:pPr>
            <w:r w:rsidRPr="001B6457">
              <w:rPr>
                <w:rFonts w:ascii="Calibri" w:hAnsi="Calibri" w:cs="Calibri"/>
                <w:bCs/>
                <w:color w:val="000000"/>
                <w:sz w:val="22"/>
                <w:szCs w:val="22"/>
              </w:rPr>
              <w:t xml:space="preserve">- Przygotowanie szkolenia nt. odnawialnych źródeł energii - skierowane do nauczycieli szkół podstawowych, gimnazjalnych oraz </w:t>
            </w:r>
            <w:proofErr w:type="spellStart"/>
            <w:r w:rsidRPr="001B6457">
              <w:rPr>
                <w:rFonts w:ascii="Calibri" w:hAnsi="Calibri" w:cs="Calibri"/>
                <w:bCs/>
                <w:color w:val="000000"/>
                <w:sz w:val="22"/>
                <w:szCs w:val="22"/>
              </w:rPr>
              <w:t>ponadgimnazjalnych</w:t>
            </w:r>
            <w:proofErr w:type="spellEnd"/>
            <w:r w:rsidRPr="001B6457">
              <w:rPr>
                <w:rFonts w:ascii="Calibri" w:hAnsi="Calibri" w:cs="Calibri"/>
                <w:bCs/>
                <w:color w:val="000000"/>
                <w:sz w:val="22"/>
                <w:szCs w:val="22"/>
              </w:rPr>
              <w:t xml:space="preserve"> z powiatu wołomińskiego. Ww. szkolenie odbyło się w siedzibie Starostwa Powiatowego w Wołominie w dniach 14-15 kwietnia 2011 r. Wykłady zostały poprowadzone przez Fundację GAP Polska. Łącznie w ciągu 2 dni w szkoleniu wzięło udział 23 nauczycieli. Celem szkolenia było przekazanie nauczycielom wiedzy z zakresu metod oszczędzania energii oraz możliwości wykorzystania odnawialnych źródeł energii, aby uzyskane informacje można było przekazać uczniom w trakcie zajęć. </w:t>
            </w:r>
            <w:r w:rsidRPr="001B6457">
              <w:rPr>
                <w:rFonts w:ascii="Calibri" w:hAnsi="Calibri" w:cs="Calibri"/>
                <w:sz w:val="22"/>
                <w:szCs w:val="22"/>
              </w:rPr>
              <w:t>Uczestnicy szkolenia otrzymali liczne materiały edukacyjne do pracy z dziećmi.</w:t>
            </w:r>
          </w:p>
          <w:p w:rsidR="00D52A5D" w:rsidRPr="001B6457" w:rsidRDefault="00D52A5D" w:rsidP="000A7E31">
            <w:pPr>
              <w:pStyle w:val="Akapitzlist"/>
              <w:ind w:left="0"/>
              <w:rPr>
                <w:rFonts w:ascii="Calibri" w:hAnsi="Calibri" w:cs="Calibri"/>
                <w:sz w:val="22"/>
                <w:szCs w:val="22"/>
              </w:rPr>
            </w:pPr>
          </w:p>
          <w:p w:rsidR="00D52A5D" w:rsidRPr="001B6457" w:rsidRDefault="00D52A5D" w:rsidP="000A7E31">
            <w:pPr>
              <w:pStyle w:val="Akapitzlist"/>
              <w:ind w:left="0"/>
              <w:rPr>
                <w:rFonts w:ascii="Calibri" w:hAnsi="Calibri" w:cs="Calibri"/>
                <w:sz w:val="22"/>
                <w:szCs w:val="22"/>
              </w:rPr>
            </w:pPr>
            <w:r w:rsidRPr="001B6457">
              <w:rPr>
                <w:rFonts w:ascii="Calibri" w:hAnsi="Calibri" w:cs="Calibri"/>
                <w:bCs/>
                <w:color w:val="000000"/>
                <w:sz w:val="22"/>
                <w:szCs w:val="22"/>
              </w:rPr>
              <w:t>- Konkurs</w:t>
            </w:r>
            <w:r w:rsidRPr="001B6457">
              <w:rPr>
                <w:rFonts w:ascii="Calibri" w:hAnsi="Calibri" w:cs="Calibri"/>
                <w:bCs/>
                <w:sz w:val="22"/>
                <w:szCs w:val="22"/>
              </w:rPr>
              <w:t xml:space="preserve"> „Czysta energia w powiecie wołomińskim” – skierowany do uczniów szkół powiatu wołomińskiego. </w:t>
            </w:r>
            <w:r w:rsidRPr="001B6457">
              <w:rPr>
                <w:rFonts w:ascii="Calibri" w:hAnsi="Calibri" w:cs="Calibri"/>
                <w:sz w:val="22"/>
                <w:szCs w:val="22"/>
              </w:rPr>
              <w:t xml:space="preserve">Prace uczestników konkursu zostały wykorzystane do opracowania ulotek zachęcających mieszkańców powiatu wołomińskiego do korzystania z alternatywnych źródeł energii. Ulotki wydrukowano i rozdysponowano w nakładzie 2000 szt. </w:t>
            </w:r>
          </w:p>
          <w:p w:rsidR="00D52A5D" w:rsidRPr="001B6457" w:rsidRDefault="00D52A5D" w:rsidP="000A7E31">
            <w:pPr>
              <w:pStyle w:val="Akapitzlist"/>
              <w:ind w:left="0"/>
              <w:rPr>
                <w:rFonts w:ascii="Calibri" w:hAnsi="Calibri" w:cs="Calibri"/>
                <w:sz w:val="22"/>
                <w:szCs w:val="22"/>
              </w:rPr>
            </w:pPr>
          </w:p>
          <w:p w:rsidR="00D52A5D" w:rsidRPr="001B6457" w:rsidRDefault="00D52A5D" w:rsidP="008C733E">
            <w:pPr>
              <w:pStyle w:val="Akapitzlist"/>
              <w:ind w:left="0"/>
              <w:rPr>
                <w:rFonts w:ascii="Calibri" w:hAnsi="Calibri" w:cs="Calibri"/>
                <w:sz w:val="22"/>
                <w:szCs w:val="22"/>
              </w:rPr>
            </w:pPr>
            <w:r w:rsidRPr="001B6457">
              <w:rPr>
                <w:rFonts w:ascii="Calibri" w:hAnsi="Calibri" w:cs="Calibri"/>
                <w:sz w:val="22"/>
                <w:szCs w:val="22"/>
              </w:rPr>
              <w:t xml:space="preserve">- Konkurs „Stop </w:t>
            </w:r>
            <w:proofErr w:type="spellStart"/>
            <w:r w:rsidRPr="001B6457">
              <w:rPr>
                <w:rFonts w:ascii="Calibri" w:hAnsi="Calibri" w:cs="Calibri"/>
                <w:sz w:val="22"/>
                <w:szCs w:val="22"/>
              </w:rPr>
              <w:t>foliówkom</w:t>
            </w:r>
            <w:proofErr w:type="spellEnd"/>
            <w:r w:rsidRPr="001B6457">
              <w:rPr>
                <w:rFonts w:ascii="Calibri" w:hAnsi="Calibri" w:cs="Calibri"/>
                <w:sz w:val="22"/>
                <w:szCs w:val="22"/>
              </w:rPr>
              <w:t xml:space="preserve">” – skierowany do wszystkich przedszkoli z powiatu wołomińskiego, który polegał na wykonaniu przez dzieci prac plastycznych, przedstawiających projekt torby wielorazowego użytku. </w:t>
            </w:r>
          </w:p>
          <w:p w:rsidR="00D52A5D" w:rsidRPr="001B6457" w:rsidRDefault="00D52A5D" w:rsidP="008C733E">
            <w:pPr>
              <w:pStyle w:val="Akapitzlist"/>
              <w:ind w:left="0"/>
              <w:rPr>
                <w:rFonts w:ascii="Calibri" w:hAnsi="Calibri" w:cs="Calibri"/>
                <w:sz w:val="22"/>
                <w:szCs w:val="22"/>
              </w:rPr>
            </w:pPr>
          </w:p>
          <w:p w:rsidR="00D52A5D" w:rsidRPr="001B6457" w:rsidRDefault="00D52A5D" w:rsidP="000A7E31">
            <w:pPr>
              <w:pStyle w:val="Akapitzlist"/>
              <w:ind w:left="0"/>
              <w:rPr>
                <w:rFonts w:ascii="Calibri" w:hAnsi="Calibri" w:cs="Calibri"/>
                <w:sz w:val="22"/>
                <w:szCs w:val="22"/>
              </w:rPr>
            </w:pPr>
            <w:r w:rsidRPr="001B6457">
              <w:rPr>
                <w:rFonts w:ascii="Calibri" w:hAnsi="Calibri" w:cs="Calibri"/>
                <w:sz w:val="22"/>
                <w:szCs w:val="22"/>
              </w:rPr>
              <w:t xml:space="preserve">- Przygotowanie broszury wyjaśniającej znaczenie znaków ekologicznych </w:t>
            </w:r>
            <w:r w:rsidRPr="001B6457">
              <w:rPr>
                <w:rFonts w:ascii="Calibri" w:hAnsi="Calibri" w:cs="Calibri"/>
                <w:sz w:val="22"/>
                <w:szCs w:val="22"/>
              </w:rPr>
              <w:lastRenderedPageBreak/>
              <w:t>znajdujących się na produktach. Broszura wydana została w nakładzie 2500 szt. egzemplarzy, w formacie A5 (12 stron). Opisane w niej zostały znaki ekologiczne, które dotyczą zawartości (towaru), samego opakowania, a także sposobu wytwarzania, wymagań logistycznych i warunków transportu. Informacje zawarte ww. broszurze mają za zadanie podnieść świadomość konsumencką. Znajomość oznaczeń ułatwia kierowanie się przy wyborze kupowanych artykułów (także codziennego użytku), względami ochrony środowiska i ocenę wpływu na zdrowie.</w:t>
            </w:r>
          </w:p>
          <w:p w:rsidR="00D52A5D" w:rsidRPr="001B6457" w:rsidRDefault="00D52A5D" w:rsidP="000A7E31">
            <w:pPr>
              <w:pStyle w:val="Akapitzlist"/>
              <w:ind w:left="0"/>
              <w:rPr>
                <w:rFonts w:ascii="Calibri" w:hAnsi="Calibri" w:cs="Calibri"/>
                <w:sz w:val="22"/>
                <w:szCs w:val="22"/>
              </w:rPr>
            </w:pPr>
          </w:p>
          <w:p w:rsidR="00D52A5D" w:rsidRPr="001B6457" w:rsidRDefault="00D52A5D" w:rsidP="00D95BA3">
            <w:pPr>
              <w:pStyle w:val="Akapitzlist"/>
              <w:ind w:left="0"/>
              <w:rPr>
                <w:rFonts w:ascii="Calibri" w:hAnsi="Calibri" w:cs="Calibri"/>
                <w:sz w:val="22"/>
                <w:szCs w:val="22"/>
              </w:rPr>
            </w:pPr>
            <w:r w:rsidRPr="001B6457">
              <w:rPr>
                <w:rFonts w:ascii="Calibri" w:hAnsi="Calibri" w:cs="Calibri"/>
                <w:sz w:val="22"/>
                <w:szCs w:val="22"/>
              </w:rPr>
              <w:t xml:space="preserve">- Konkurs „Ekologiczny konsument” – skierowany do nauczycieli wszystkich typów szkół powiatu wołomińskiego. Polegał on na opracowaniu scenariusza zajęć pod tytułem „Ekologiczny konsument”, obejmującego 3 godziny lekcyjne. Scenariusze miały za zadanie przeanalizowanie tematu świadomych, ekologicznych wyborów podejmowanych w codziennym życiu. Zawierały szczegółowy opis metod pracy, środków dydaktycznych, a także proponowaną literaturę podstawową i pomocniczą dla nauczyciela oraz ucznia. </w:t>
            </w:r>
          </w:p>
          <w:p w:rsidR="00D52A5D" w:rsidRPr="001B6457" w:rsidRDefault="00D52A5D" w:rsidP="00D95BA3">
            <w:pPr>
              <w:pStyle w:val="Akapitzlist"/>
              <w:ind w:left="0"/>
              <w:rPr>
                <w:rFonts w:ascii="Calibri" w:hAnsi="Calibri" w:cs="Calibri"/>
                <w:sz w:val="22"/>
                <w:szCs w:val="22"/>
              </w:rPr>
            </w:pPr>
          </w:p>
          <w:p w:rsidR="00D52A5D" w:rsidRPr="001B6457" w:rsidRDefault="00D52A5D" w:rsidP="00D95BA3">
            <w:pPr>
              <w:pStyle w:val="Akapitzlist"/>
              <w:ind w:left="0"/>
              <w:rPr>
                <w:rFonts w:ascii="Calibri" w:hAnsi="Calibri" w:cs="Calibri"/>
                <w:bCs/>
                <w:color w:val="000000"/>
                <w:sz w:val="22"/>
                <w:szCs w:val="22"/>
              </w:rPr>
            </w:pPr>
            <w:r w:rsidRPr="001B6457">
              <w:rPr>
                <w:rFonts w:ascii="Calibri" w:hAnsi="Calibri" w:cs="Calibri"/>
                <w:bCs/>
                <w:color w:val="000000"/>
                <w:sz w:val="22"/>
                <w:szCs w:val="22"/>
              </w:rPr>
              <w:t>- Prowadzenie akcji „Kompostujesz – Zyskujesz”</w:t>
            </w:r>
          </w:p>
          <w:p w:rsidR="00D52A5D" w:rsidRPr="001B6457" w:rsidRDefault="00D52A5D" w:rsidP="00D95BA3">
            <w:pPr>
              <w:pStyle w:val="Akapitzlist"/>
              <w:ind w:left="0"/>
              <w:rPr>
                <w:rFonts w:ascii="Calibri" w:hAnsi="Calibri" w:cs="Calibri"/>
                <w:bCs/>
                <w:color w:val="000000"/>
                <w:sz w:val="22"/>
                <w:szCs w:val="22"/>
              </w:rPr>
            </w:pPr>
          </w:p>
          <w:p w:rsidR="00D52A5D" w:rsidRPr="001B6457" w:rsidRDefault="00D52A5D" w:rsidP="00D95BA3">
            <w:pPr>
              <w:pStyle w:val="Akapitzlist"/>
              <w:ind w:left="0"/>
              <w:rPr>
                <w:rFonts w:ascii="Calibri" w:hAnsi="Calibri" w:cs="Calibri"/>
                <w:sz w:val="22"/>
                <w:szCs w:val="22"/>
              </w:rPr>
            </w:pPr>
            <w:r w:rsidRPr="001B6457">
              <w:rPr>
                <w:rFonts w:ascii="Calibri" w:hAnsi="Calibri" w:cs="Calibri"/>
                <w:bCs/>
                <w:color w:val="000000"/>
                <w:sz w:val="22"/>
                <w:szCs w:val="22"/>
              </w:rPr>
              <w:t xml:space="preserve">- Prowadzenie akcji </w:t>
            </w:r>
            <w:r w:rsidRPr="001B6457">
              <w:rPr>
                <w:rFonts w:ascii="Calibri" w:hAnsi="Calibri" w:cs="Calibri"/>
                <w:sz w:val="22"/>
                <w:szCs w:val="22"/>
              </w:rPr>
              <w:t xml:space="preserve">Sprzątanie Świata – </w:t>
            </w:r>
            <w:proofErr w:type="spellStart"/>
            <w:r w:rsidRPr="001B6457">
              <w:rPr>
                <w:rFonts w:ascii="Calibri" w:hAnsi="Calibri" w:cs="Calibri"/>
                <w:sz w:val="22"/>
                <w:szCs w:val="22"/>
              </w:rPr>
              <w:t>fotorelacja</w:t>
            </w:r>
            <w:proofErr w:type="spellEnd"/>
            <w:r w:rsidRPr="001B6457">
              <w:rPr>
                <w:rFonts w:ascii="Calibri" w:hAnsi="Calibri" w:cs="Calibri"/>
                <w:sz w:val="22"/>
                <w:szCs w:val="22"/>
              </w:rPr>
              <w:t xml:space="preserve">. Konkurs skierowany do szkół gimnazjalnych i </w:t>
            </w:r>
            <w:proofErr w:type="spellStart"/>
            <w:r w:rsidRPr="001B6457">
              <w:rPr>
                <w:rFonts w:ascii="Calibri" w:hAnsi="Calibri" w:cs="Calibri"/>
                <w:sz w:val="22"/>
                <w:szCs w:val="22"/>
              </w:rPr>
              <w:t>ponadgimnazjalnych</w:t>
            </w:r>
            <w:proofErr w:type="spellEnd"/>
            <w:r w:rsidRPr="001B6457">
              <w:rPr>
                <w:rFonts w:ascii="Calibri" w:hAnsi="Calibri" w:cs="Calibri"/>
                <w:sz w:val="22"/>
                <w:szCs w:val="22"/>
              </w:rPr>
              <w:t xml:space="preserve"> powiatu wołomińskiego,  polegał on na udokumentowaniu w formie </w:t>
            </w:r>
            <w:proofErr w:type="spellStart"/>
            <w:r w:rsidRPr="001B6457">
              <w:rPr>
                <w:rFonts w:ascii="Calibri" w:hAnsi="Calibri" w:cs="Calibri"/>
                <w:sz w:val="22"/>
                <w:szCs w:val="22"/>
              </w:rPr>
              <w:t>fotorelacji</w:t>
            </w:r>
            <w:proofErr w:type="spellEnd"/>
            <w:r w:rsidRPr="001B6457">
              <w:rPr>
                <w:rFonts w:ascii="Calibri" w:hAnsi="Calibri" w:cs="Calibri"/>
                <w:sz w:val="22"/>
                <w:szCs w:val="22"/>
              </w:rPr>
              <w:t xml:space="preserve">, jednego dnia z akcji sprzątania terenów powiatu przez uczniów. </w:t>
            </w:r>
          </w:p>
          <w:p w:rsidR="00D52A5D" w:rsidRPr="001B6457" w:rsidRDefault="00D52A5D" w:rsidP="00D95BA3">
            <w:pPr>
              <w:pStyle w:val="Akapitzlist"/>
              <w:ind w:left="0"/>
              <w:rPr>
                <w:rFonts w:ascii="Calibri" w:hAnsi="Calibri" w:cs="Calibri"/>
                <w:sz w:val="22"/>
                <w:szCs w:val="22"/>
              </w:rPr>
            </w:pPr>
          </w:p>
          <w:p w:rsidR="00D52A5D" w:rsidRPr="001B6457" w:rsidRDefault="00D52A5D" w:rsidP="00D95BA3">
            <w:pPr>
              <w:pStyle w:val="Akapitzlist"/>
              <w:ind w:left="0"/>
              <w:rPr>
                <w:rFonts w:ascii="Calibri" w:hAnsi="Calibri" w:cs="Calibri"/>
                <w:bCs/>
                <w:sz w:val="22"/>
                <w:szCs w:val="22"/>
              </w:rPr>
            </w:pPr>
            <w:r w:rsidRPr="001B6457">
              <w:rPr>
                <w:rFonts w:ascii="Calibri" w:hAnsi="Calibri" w:cs="Calibri"/>
                <w:sz w:val="22"/>
                <w:szCs w:val="22"/>
              </w:rPr>
              <w:t xml:space="preserve">- Zadanie pn. </w:t>
            </w:r>
            <w:r w:rsidRPr="001B6457">
              <w:rPr>
                <w:rFonts w:ascii="Calibri" w:hAnsi="Calibri" w:cs="Calibri"/>
                <w:bCs/>
                <w:sz w:val="22"/>
                <w:szCs w:val="22"/>
              </w:rPr>
              <w:t xml:space="preserve">ŻYJ EKOLOGICZNIE TO EKONOMICZNE: konkursy,   imprezy ekologiczne , pozostałe zadania edukacji ekologicznej, wynikające z Programu ochrony środowiska dla powiatu wołomińskiego. </w:t>
            </w:r>
          </w:p>
          <w:p w:rsidR="00D52A5D" w:rsidRPr="001B6457" w:rsidRDefault="00D52A5D" w:rsidP="000A7E31">
            <w:pPr>
              <w:widowControl w:val="0"/>
              <w:shd w:val="clear" w:color="auto" w:fill="FFFFFF"/>
              <w:suppressAutoHyphens/>
              <w:rPr>
                <w:rFonts w:ascii="Calibri" w:hAnsi="Calibri" w:cs="Calibri"/>
                <w:bCs/>
                <w:sz w:val="22"/>
                <w:szCs w:val="22"/>
                <w:lang w:val="pl-PL"/>
              </w:rPr>
            </w:pPr>
          </w:p>
          <w:p w:rsidR="00D52A5D" w:rsidRPr="001B6457" w:rsidRDefault="00D52A5D" w:rsidP="000A7E31">
            <w:pPr>
              <w:widowControl w:val="0"/>
              <w:shd w:val="clear" w:color="auto" w:fill="FFFFFF"/>
              <w:suppressAutoHyphens/>
              <w:rPr>
                <w:rFonts w:ascii="Calibri" w:hAnsi="Calibri" w:cs="Calibri"/>
                <w:bCs/>
                <w:i/>
                <w:sz w:val="22"/>
                <w:szCs w:val="22"/>
                <w:lang w:val="pl-PL"/>
              </w:rPr>
            </w:pPr>
            <w:r w:rsidRPr="001B6457">
              <w:rPr>
                <w:rFonts w:ascii="Calibri" w:hAnsi="Calibri" w:cs="Calibri"/>
                <w:bCs/>
                <w:i/>
                <w:sz w:val="22"/>
                <w:szCs w:val="22"/>
                <w:lang w:val="pl-PL"/>
              </w:rPr>
              <w:t xml:space="preserve">Konkursy pod hasłem ŻYJ EKOLOGICZNIE TO EKONOMICZNE: </w:t>
            </w:r>
          </w:p>
          <w:p w:rsidR="00D52A5D" w:rsidRPr="001B6457" w:rsidRDefault="00D52A5D" w:rsidP="000A7E31">
            <w:pPr>
              <w:widowControl w:val="0"/>
              <w:shd w:val="clear" w:color="auto" w:fill="FFFFFF"/>
              <w:suppressAutoHyphens/>
              <w:rPr>
                <w:rFonts w:ascii="Calibri" w:hAnsi="Calibri" w:cs="Calibri"/>
                <w:bCs/>
                <w:i/>
                <w:sz w:val="22"/>
                <w:szCs w:val="22"/>
                <w:lang w:val="pl-PL"/>
              </w:rPr>
            </w:pPr>
          </w:p>
          <w:p w:rsidR="00D52A5D" w:rsidRPr="001B6457" w:rsidRDefault="00D52A5D" w:rsidP="0050171D">
            <w:pPr>
              <w:pStyle w:val="Akapitzlist"/>
              <w:ind w:left="0"/>
              <w:rPr>
                <w:rFonts w:ascii="Calibri" w:hAnsi="Calibri" w:cs="Calibri"/>
                <w:bCs/>
                <w:color w:val="000000"/>
                <w:sz w:val="22"/>
                <w:szCs w:val="22"/>
              </w:rPr>
            </w:pPr>
            <w:r w:rsidRPr="001B6457">
              <w:rPr>
                <w:rFonts w:ascii="Calibri" w:hAnsi="Calibri" w:cs="Calibri"/>
                <w:bCs/>
                <w:sz w:val="22"/>
                <w:szCs w:val="22"/>
              </w:rPr>
              <w:lastRenderedPageBreak/>
              <w:t>1) Prowadzenie akcji w</w:t>
            </w:r>
            <w:r w:rsidRPr="001B6457">
              <w:rPr>
                <w:rFonts w:ascii="Calibri" w:hAnsi="Calibri" w:cs="Calibri"/>
                <w:bCs/>
                <w:color w:val="000000"/>
                <w:sz w:val="22"/>
                <w:szCs w:val="22"/>
              </w:rPr>
              <w:t>ymiany zużytych baterii i termometrów rtęciowych . W ramach ww. akcji rozdysponowano w sumie 40 szt. ładowarek akumulatorowych (wymienionych na zużyte baterie – min. 40 szt.) oraz 20 szt. termometrów bezrtęciowych (wymienionych na termometry rtęciowe).</w:t>
            </w:r>
          </w:p>
          <w:p w:rsidR="00D52A5D" w:rsidRPr="001B6457" w:rsidRDefault="00D52A5D" w:rsidP="000A7E31">
            <w:pPr>
              <w:pStyle w:val="Default"/>
              <w:rPr>
                <w:rFonts w:ascii="Calibri" w:hAnsi="Calibri" w:cs="Calibri"/>
                <w:bCs/>
                <w:sz w:val="22"/>
                <w:szCs w:val="22"/>
              </w:rPr>
            </w:pPr>
          </w:p>
          <w:p w:rsidR="00D52A5D" w:rsidRPr="001B6457" w:rsidRDefault="00D52A5D" w:rsidP="000A7E31">
            <w:pPr>
              <w:pStyle w:val="Akapitzlist"/>
              <w:ind w:left="0"/>
              <w:rPr>
                <w:rFonts w:ascii="Calibri" w:hAnsi="Calibri" w:cs="Calibri"/>
                <w:sz w:val="22"/>
                <w:szCs w:val="22"/>
              </w:rPr>
            </w:pPr>
            <w:r w:rsidRPr="001B6457">
              <w:rPr>
                <w:rFonts w:ascii="Calibri" w:hAnsi="Calibri" w:cs="Calibri"/>
                <w:sz w:val="22"/>
                <w:szCs w:val="22"/>
              </w:rPr>
              <w:t xml:space="preserve">2) Konkurs internetowy – skierowany, za pośrednictwem strony internetowej, do pełnoletnich mieszkańców powiatu wołomińskiego. Polegał na udzieleniu poprawnych odpowiedzi na szereg pytań związanych ze zrównoważonym rozwojem i ochroną środowiska. </w:t>
            </w:r>
          </w:p>
          <w:p w:rsidR="00D52A5D" w:rsidRPr="001B6457" w:rsidRDefault="00D52A5D" w:rsidP="000A7E31">
            <w:pPr>
              <w:pStyle w:val="Akapitzlist"/>
              <w:ind w:left="0"/>
              <w:rPr>
                <w:rFonts w:ascii="Calibri" w:hAnsi="Calibri" w:cs="Calibri"/>
                <w:bCs/>
                <w:color w:val="000000"/>
                <w:sz w:val="22"/>
                <w:szCs w:val="22"/>
              </w:rPr>
            </w:pPr>
          </w:p>
          <w:p w:rsidR="00D52A5D" w:rsidRPr="001B6457" w:rsidRDefault="00D52A5D" w:rsidP="000A7E31">
            <w:pPr>
              <w:pStyle w:val="Akapitzlist"/>
              <w:ind w:left="0"/>
              <w:rPr>
                <w:rFonts w:ascii="Calibri" w:hAnsi="Calibri" w:cs="Calibri"/>
                <w:bCs/>
                <w:sz w:val="22"/>
                <w:szCs w:val="22"/>
              </w:rPr>
            </w:pPr>
            <w:r w:rsidRPr="001B6457">
              <w:rPr>
                <w:rFonts w:ascii="Calibri" w:hAnsi="Calibri" w:cs="Calibri"/>
                <w:bCs/>
                <w:color w:val="000000"/>
                <w:sz w:val="22"/>
                <w:szCs w:val="22"/>
              </w:rPr>
              <w:t>3) Konkurs „Natura poezji – poezja natury”</w:t>
            </w:r>
            <w:r w:rsidRPr="001B6457">
              <w:rPr>
                <w:rFonts w:ascii="Calibri" w:hAnsi="Calibri" w:cs="Calibri"/>
                <w:bCs/>
                <w:sz w:val="22"/>
                <w:szCs w:val="22"/>
              </w:rPr>
              <w:t xml:space="preserve"> – skierowany do uczniów szkół ponadpodstawowych, który polegał na napisaniu </w:t>
            </w:r>
            <w:r w:rsidRPr="001B6457">
              <w:rPr>
                <w:rFonts w:ascii="Calibri" w:hAnsi="Calibri" w:cs="Calibri"/>
                <w:sz w:val="22"/>
                <w:szCs w:val="22"/>
              </w:rPr>
              <w:t>wiersza o dowolnej długości, budowie i dowolnym rodzaju, ale zawierającego treści ekologiczne, przyrodnicze itp.</w:t>
            </w:r>
          </w:p>
          <w:p w:rsidR="00D52A5D" w:rsidRPr="001B6457" w:rsidRDefault="00D52A5D" w:rsidP="000A7E31">
            <w:pPr>
              <w:pStyle w:val="Akapitzlist"/>
              <w:ind w:left="0"/>
              <w:rPr>
                <w:rFonts w:ascii="Calibri" w:hAnsi="Calibri" w:cs="Calibri"/>
                <w:bCs/>
                <w:color w:val="000000"/>
                <w:sz w:val="22"/>
                <w:szCs w:val="22"/>
              </w:rPr>
            </w:pPr>
          </w:p>
          <w:p w:rsidR="00D52A5D" w:rsidRPr="001B6457" w:rsidRDefault="00D52A5D" w:rsidP="000A7E31">
            <w:pPr>
              <w:pStyle w:val="Akapitzlist"/>
              <w:ind w:left="0"/>
              <w:rPr>
                <w:rFonts w:ascii="Calibri" w:hAnsi="Calibri" w:cs="Calibri"/>
                <w:bCs/>
                <w:color w:val="000000"/>
                <w:sz w:val="22"/>
                <w:szCs w:val="22"/>
              </w:rPr>
            </w:pPr>
            <w:r w:rsidRPr="001B6457">
              <w:rPr>
                <w:rFonts w:ascii="Calibri" w:hAnsi="Calibri" w:cs="Calibri"/>
                <w:bCs/>
                <w:color w:val="000000"/>
                <w:sz w:val="22"/>
                <w:szCs w:val="22"/>
              </w:rPr>
              <w:t xml:space="preserve">4) Konkurs dla przedszkoli na najlepszy scenariusz przedstawienia teatralnego - </w:t>
            </w:r>
            <w:r w:rsidRPr="001B6457">
              <w:rPr>
                <w:rFonts w:ascii="Calibri" w:hAnsi="Calibri" w:cs="Calibri"/>
                <w:sz w:val="22"/>
                <w:szCs w:val="22"/>
              </w:rPr>
              <w:t>polegał na napisaniu scenariusza przedstawienia teatralnego związanego z ekologią, na podstawie którego docelowo dzieci wraz z opiekunami przygotowywały i wystawiały swoje przedstawienia.</w:t>
            </w:r>
          </w:p>
          <w:p w:rsidR="00D52A5D" w:rsidRPr="001B6457" w:rsidRDefault="00D52A5D" w:rsidP="000A7E31">
            <w:pPr>
              <w:widowControl w:val="0"/>
              <w:shd w:val="clear" w:color="auto" w:fill="FFFFFF"/>
              <w:suppressAutoHyphens/>
              <w:rPr>
                <w:rFonts w:ascii="Calibri" w:hAnsi="Calibri" w:cs="Calibri"/>
                <w:bCs/>
                <w:i/>
                <w:color w:val="000000"/>
                <w:sz w:val="22"/>
                <w:szCs w:val="22"/>
                <w:lang w:val="pl-PL"/>
              </w:rPr>
            </w:pPr>
          </w:p>
          <w:p w:rsidR="00D52A5D" w:rsidRPr="001B6457" w:rsidRDefault="00D52A5D" w:rsidP="000A7E31">
            <w:pPr>
              <w:widowControl w:val="0"/>
              <w:shd w:val="clear" w:color="auto" w:fill="FFFFFF"/>
              <w:suppressAutoHyphens/>
              <w:rPr>
                <w:rFonts w:ascii="Calibri" w:hAnsi="Calibri" w:cs="Calibri"/>
                <w:bCs/>
                <w:i/>
                <w:sz w:val="22"/>
                <w:szCs w:val="22"/>
                <w:lang w:val="pl-PL"/>
              </w:rPr>
            </w:pPr>
            <w:r w:rsidRPr="001B6457">
              <w:rPr>
                <w:rFonts w:ascii="Calibri" w:hAnsi="Calibri" w:cs="Calibri"/>
                <w:bCs/>
                <w:i/>
                <w:color w:val="000000"/>
                <w:sz w:val="22"/>
                <w:szCs w:val="22"/>
                <w:lang w:val="pl-PL"/>
              </w:rPr>
              <w:t xml:space="preserve">Imprezy ekologiczne pod hasłem </w:t>
            </w:r>
            <w:r w:rsidRPr="001B6457">
              <w:rPr>
                <w:rFonts w:ascii="Calibri" w:hAnsi="Calibri" w:cs="Calibri"/>
                <w:bCs/>
                <w:i/>
                <w:sz w:val="22"/>
                <w:szCs w:val="22"/>
                <w:lang w:val="pl-PL"/>
              </w:rPr>
              <w:t xml:space="preserve">ŻYJ EKOLOGICZNIE TO EKONOMICZNE: </w:t>
            </w:r>
          </w:p>
          <w:p w:rsidR="00D52A5D" w:rsidRPr="001B6457" w:rsidRDefault="00D52A5D" w:rsidP="000A7E31">
            <w:pPr>
              <w:widowControl w:val="0"/>
              <w:shd w:val="clear" w:color="auto" w:fill="FFFFFF"/>
              <w:suppressAutoHyphens/>
              <w:rPr>
                <w:rFonts w:ascii="Calibri" w:hAnsi="Calibri" w:cs="Calibri"/>
                <w:bCs/>
                <w:i/>
                <w:sz w:val="22"/>
                <w:szCs w:val="22"/>
                <w:lang w:val="pl-PL"/>
              </w:rPr>
            </w:pPr>
          </w:p>
          <w:p w:rsidR="00D52A5D" w:rsidRPr="001B6457" w:rsidRDefault="00D52A5D" w:rsidP="00312546">
            <w:pPr>
              <w:pStyle w:val="Akapitzlist"/>
              <w:ind w:left="0"/>
              <w:rPr>
                <w:rFonts w:ascii="Calibri" w:hAnsi="Calibri" w:cs="Calibri"/>
                <w:sz w:val="22"/>
                <w:szCs w:val="22"/>
              </w:rPr>
            </w:pPr>
            <w:r w:rsidRPr="001B6457">
              <w:rPr>
                <w:rFonts w:ascii="Calibri" w:hAnsi="Calibri" w:cs="Calibri"/>
                <w:sz w:val="22"/>
                <w:szCs w:val="22"/>
              </w:rPr>
              <w:t>5) Organizacja Rajdu Rowerowego na Orientację</w:t>
            </w:r>
            <w:r w:rsidRPr="00A703FD">
              <w:rPr>
                <w:rFonts w:ascii="Calibri" w:hAnsi="Calibri" w:cs="Calibri"/>
                <w:sz w:val="22"/>
                <w:szCs w:val="22"/>
              </w:rPr>
              <w:t xml:space="preserve"> </w:t>
            </w:r>
            <w:r w:rsidRPr="00E3189B">
              <w:rPr>
                <w:rFonts w:ascii="Calibri" w:hAnsi="Calibri" w:cs="Calibri"/>
                <w:sz w:val="22"/>
                <w:szCs w:val="22"/>
              </w:rPr>
              <w:t>Chrzęsne – Borzymy w 2011</w:t>
            </w:r>
            <w:r>
              <w:rPr>
                <w:rFonts w:ascii="Calibri" w:hAnsi="Calibri" w:cs="Calibri"/>
                <w:sz w:val="22"/>
                <w:szCs w:val="22"/>
              </w:rPr>
              <w:t xml:space="preserve"> </w:t>
            </w:r>
            <w:r w:rsidRPr="00E3189B">
              <w:rPr>
                <w:rFonts w:ascii="Calibri" w:hAnsi="Calibri" w:cs="Calibri"/>
                <w:sz w:val="22"/>
                <w:szCs w:val="22"/>
              </w:rPr>
              <w:t>r. oraz Kuligów 2012</w:t>
            </w:r>
            <w:r>
              <w:rPr>
                <w:rFonts w:ascii="Calibri" w:hAnsi="Calibri" w:cs="Calibri"/>
                <w:sz w:val="22"/>
                <w:szCs w:val="22"/>
              </w:rPr>
              <w:t xml:space="preserve"> r</w:t>
            </w:r>
            <w:r w:rsidRPr="00E3189B">
              <w:rPr>
                <w:rFonts w:ascii="Calibri" w:hAnsi="Calibri" w:cs="Calibri"/>
                <w:sz w:val="22"/>
                <w:szCs w:val="22"/>
              </w:rPr>
              <w:t>. Celem rajdu była promocja</w:t>
            </w:r>
            <w:r w:rsidRPr="001B6457">
              <w:rPr>
                <w:rFonts w:ascii="Calibri" w:hAnsi="Calibri" w:cs="Calibri"/>
                <w:sz w:val="22"/>
                <w:szCs w:val="22"/>
              </w:rPr>
              <w:t xml:space="preserve"> ekologicznego stylu życia, upowszechnianie proekologicznych środków transportu, promowanie aktywnego wypoczynku oraz walorów turystycznych i przyrodniczych powiatu wołomińskiego. </w:t>
            </w:r>
          </w:p>
          <w:p w:rsidR="00D52A5D" w:rsidRPr="001B6457" w:rsidRDefault="00D52A5D" w:rsidP="00312546">
            <w:pPr>
              <w:pStyle w:val="Akapitzlist"/>
              <w:ind w:left="0"/>
              <w:rPr>
                <w:rFonts w:ascii="Calibri" w:hAnsi="Calibri" w:cs="Calibri"/>
                <w:sz w:val="22"/>
                <w:szCs w:val="22"/>
              </w:rPr>
            </w:pPr>
          </w:p>
          <w:p w:rsidR="00D52A5D" w:rsidRPr="001B6457" w:rsidRDefault="00D52A5D" w:rsidP="000A7E31">
            <w:pPr>
              <w:widowControl w:val="0"/>
              <w:shd w:val="clear" w:color="auto" w:fill="FFFFFF"/>
              <w:suppressAutoHyphens/>
              <w:rPr>
                <w:rFonts w:ascii="Calibri" w:hAnsi="Calibri" w:cs="Calibri"/>
                <w:sz w:val="22"/>
                <w:szCs w:val="22"/>
                <w:lang w:val="pl-PL"/>
              </w:rPr>
            </w:pPr>
            <w:r w:rsidRPr="001B6457">
              <w:rPr>
                <w:rFonts w:ascii="Calibri" w:hAnsi="Calibri" w:cs="Calibri"/>
                <w:sz w:val="22"/>
                <w:szCs w:val="22"/>
                <w:lang w:val="pl-PL"/>
              </w:rPr>
              <w:t xml:space="preserve">6) Quizy ekologiczne - odbywały się przy stoiskach Wydziału Ochrony Środowiska, zorganizowanych w Ossowie (15 sierpnia) w ramach obchodów </w:t>
            </w:r>
            <w:r w:rsidRPr="001B6457">
              <w:rPr>
                <w:rFonts w:ascii="Calibri" w:hAnsi="Calibri" w:cs="Calibri"/>
                <w:sz w:val="22"/>
                <w:szCs w:val="22"/>
                <w:lang w:val="pl-PL"/>
              </w:rPr>
              <w:lastRenderedPageBreak/>
              <w:t xml:space="preserve">rocznicy Bitwy Warszawskiej (z udziałem  dotacji z </w:t>
            </w: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 w Ząbkach (25 maja) oraz w Strachówce (24 czerwca) podczas festynów rodzinnych, w Strachówce podczas „Dnia Ziemniaka” (23 września) oraz w Wołominie - podczas Dni Powiatu Wołomińskiego (29 września). Quizy są łączone z pogadankami i prezentacjami dot. minimalizacji odpadów, uciążliwości odpadów z tworzyw sztucznych, oszczędzania wody i energii, ochrony przyrody itp. – rozdawane są na ten temat ulotki/broszury.</w:t>
            </w:r>
          </w:p>
          <w:p w:rsidR="00D52A5D" w:rsidRPr="001B6457" w:rsidRDefault="00D52A5D" w:rsidP="000A7E31">
            <w:pPr>
              <w:rPr>
                <w:rFonts w:ascii="Calibri" w:hAnsi="Calibri" w:cs="Calibri"/>
                <w:color w:val="000000"/>
                <w:sz w:val="22"/>
                <w:szCs w:val="22"/>
                <w:lang w:val="pl-PL"/>
              </w:rPr>
            </w:pPr>
          </w:p>
          <w:p w:rsidR="00D52A5D" w:rsidRPr="001B6457" w:rsidRDefault="00D52A5D" w:rsidP="000A7E31">
            <w:pPr>
              <w:widowControl w:val="0"/>
              <w:shd w:val="clear" w:color="auto" w:fill="FFFFFF"/>
              <w:suppressAutoHyphens/>
              <w:rPr>
                <w:rFonts w:ascii="Calibri" w:hAnsi="Calibri" w:cs="Calibri"/>
                <w:bCs/>
                <w:sz w:val="22"/>
                <w:szCs w:val="22"/>
                <w:u w:val="single"/>
                <w:lang w:val="pl-PL"/>
              </w:rPr>
            </w:pPr>
            <w:r w:rsidRPr="001B6457">
              <w:rPr>
                <w:rFonts w:ascii="Calibri" w:hAnsi="Calibri" w:cs="Calibri"/>
                <w:bCs/>
                <w:sz w:val="22"/>
                <w:szCs w:val="22"/>
                <w:lang w:val="pl-PL"/>
              </w:rPr>
              <w:t>Pozostałe zadania edukacji ekologicznej:</w:t>
            </w:r>
          </w:p>
          <w:p w:rsidR="00D52A5D" w:rsidRPr="001B6457" w:rsidRDefault="00D52A5D" w:rsidP="000A7E31">
            <w:pPr>
              <w:widowControl w:val="0"/>
              <w:shd w:val="clear" w:color="auto" w:fill="FFFFFF"/>
              <w:suppressAutoHyphens/>
              <w:rPr>
                <w:rFonts w:ascii="Calibri" w:hAnsi="Calibri" w:cs="Calibri"/>
                <w:bCs/>
                <w:sz w:val="22"/>
                <w:szCs w:val="22"/>
                <w:u w:val="single"/>
                <w:lang w:val="pl-PL"/>
              </w:rPr>
            </w:pPr>
          </w:p>
          <w:p w:rsidR="00D52A5D" w:rsidRPr="001B6457" w:rsidRDefault="00D52A5D" w:rsidP="000A7E31">
            <w:pPr>
              <w:pStyle w:val="Akapitzlist"/>
              <w:ind w:left="0"/>
              <w:rPr>
                <w:rFonts w:ascii="Calibri" w:hAnsi="Calibri" w:cs="Calibri"/>
                <w:sz w:val="22"/>
                <w:szCs w:val="22"/>
              </w:rPr>
            </w:pPr>
            <w:r w:rsidRPr="001B6457">
              <w:rPr>
                <w:rFonts w:ascii="Calibri" w:hAnsi="Calibri" w:cs="Calibri"/>
                <w:sz w:val="22"/>
                <w:szCs w:val="22"/>
              </w:rPr>
              <w:t>7) Prowadzenie akcji "Nie wypalaj traw"- zaprojektowano plakat informujący mieszkańców powiatu wołomińskiego o zakazie wypalania traw i innych pozostałości roślinnych na łąkach, polach itp. Plakat został wydrukowany w ilości 1000 szt. i rozesłany do wszystkich gmin powiatu wołomińskiego.</w:t>
            </w:r>
          </w:p>
          <w:p w:rsidR="00D52A5D" w:rsidRPr="001B6457" w:rsidRDefault="00D52A5D" w:rsidP="000A7E31">
            <w:pPr>
              <w:pStyle w:val="Akapitzlist"/>
              <w:ind w:left="0"/>
              <w:rPr>
                <w:rFonts w:ascii="Calibri" w:hAnsi="Calibri" w:cs="Calibri"/>
                <w:sz w:val="22"/>
                <w:szCs w:val="22"/>
              </w:rPr>
            </w:pPr>
          </w:p>
          <w:p w:rsidR="00D52A5D" w:rsidRPr="001B6457" w:rsidRDefault="00D52A5D" w:rsidP="00296F6F">
            <w:pPr>
              <w:pStyle w:val="Akapitzlist"/>
              <w:ind w:left="0"/>
              <w:rPr>
                <w:rFonts w:ascii="Calibri" w:hAnsi="Calibri" w:cs="Calibri"/>
                <w:sz w:val="22"/>
                <w:szCs w:val="22"/>
              </w:rPr>
            </w:pPr>
            <w:r w:rsidRPr="001B6457">
              <w:rPr>
                <w:rFonts w:ascii="Calibri" w:hAnsi="Calibri" w:cs="Calibri"/>
                <w:sz w:val="22"/>
                <w:szCs w:val="22"/>
              </w:rPr>
              <w:t xml:space="preserve">8) Przygotowanie folderu </w:t>
            </w:r>
            <w:r w:rsidRPr="001B6457">
              <w:rPr>
                <w:rFonts w:ascii="Calibri" w:hAnsi="Calibri" w:cs="Calibri"/>
                <w:i/>
                <w:sz w:val="22"/>
                <w:szCs w:val="22"/>
              </w:rPr>
              <w:t xml:space="preserve">„Powiat wołomiński – wycieczka w znane i nie znane”. </w:t>
            </w:r>
            <w:r w:rsidRPr="001B6457">
              <w:rPr>
                <w:rFonts w:ascii="Calibri" w:hAnsi="Calibri" w:cs="Calibri"/>
                <w:sz w:val="22"/>
                <w:szCs w:val="22"/>
              </w:rPr>
              <w:t>Folder został przygotowany jako materiał promocyjny i informacyjny nt. powiatu wołomińskiego,  prezentujący zarówno przyrodę i zabytki, jak też zagrożenia i potencjał powiatu wołomińskiego. Był rozdysponowywany m.in. uczestnikom Konferencji pn. „</w:t>
            </w:r>
            <w:proofErr w:type="spellStart"/>
            <w:r w:rsidRPr="001B6457">
              <w:rPr>
                <w:rFonts w:ascii="Calibri" w:hAnsi="Calibri" w:cs="Calibri"/>
                <w:sz w:val="22"/>
                <w:szCs w:val="22"/>
              </w:rPr>
              <w:t>Geobezpieczeństwo</w:t>
            </w:r>
            <w:proofErr w:type="spellEnd"/>
            <w:r w:rsidRPr="001B6457">
              <w:rPr>
                <w:rFonts w:ascii="Calibri" w:hAnsi="Calibri" w:cs="Calibri"/>
                <w:sz w:val="22"/>
                <w:szCs w:val="22"/>
              </w:rPr>
              <w:t xml:space="preserve"> i gospodarka  wodna w powiatach – na przykładzie powiatu wołomińskiego”, a także na imprezach i festynach plenerowych. </w:t>
            </w:r>
          </w:p>
          <w:p w:rsidR="00D52A5D" w:rsidRPr="001B6457" w:rsidRDefault="00D52A5D" w:rsidP="000A7E31">
            <w:pPr>
              <w:pStyle w:val="Akapitzlist"/>
              <w:ind w:left="0"/>
              <w:rPr>
                <w:rFonts w:ascii="Calibri" w:hAnsi="Calibri" w:cs="Calibri"/>
                <w:sz w:val="22"/>
                <w:szCs w:val="22"/>
              </w:rPr>
            </w:pPr>
          </w:p>
          <w:p w:rsidR="00D52A5D" w:rsidRPr="001B6457" w:rsidRDefault="00D52A5D" w:rsidP="005C0458">
            <w:pPr>
              <w:rPr>
                <w:rFonts w:ascii="Calibri" w:hAnsi="Calibri" w:cs="Calibri"/>
                <w:sz w:val="22"/>
                <w:szCs w:val="22"/>
                <w:lang w:val="pl-PL"/>
              </w:rPr>
            </w:pPr>
            <w:r w:rsidRPr="001B6457">
              <w:rPr>
                <w:rFonts w:ascii="Calibri" w:hAnsi="Calibri" w:cs="Calibri"/>
                <w:sz w:val="22"/>
                <w:szCs w:val="22"/>
                <w:lang w:val="pl-PL"/>
              </w:rPr>
              <w:t>10) Przygotowanie akcji "</w:t>
            </w:r>
            <w:r w:rsidRPr="001B6457">
              <w:rPr>
                <w:rFonts w:ascii="Calibri" w:hAnsi="Calibri" w:cs="Calibri"/>
                <w:bCs/>
                <w:sz w:val="22"/>
                <w:szCs w:val="22"/>
                <w:lang w:val="pl-PL"/>
              </w:rPr>
              <w:t xml:space="preserve">Chrońmy kasztanowce". </w:t>
            </w:r>
            <w:r w:rsidRPr="001B6457">
              <w:rPr>
                <w:rFonts w:ascii="Calibri" w:hAnsi="Calibri" w:cs="Calibri"/>
                <w:sz w:val="22"/>
                <w:szCs w:val="22"/>
                <w:lang w:val="pl-PL"/>
              </w:rPr>
              <w:t>Celem konkursu było: aktywizacja uczniów do prowadzenia obserwacji obiektów przyrodniczych, ich dokumentowania i opisu, uwrażliwienie na problemy otaczającego nas środowiska, a także tworzenie inwentaryzacji kasztanowców rosnących na terenie powiatu wołomińskiego, w celu ich ochrony.</w:t>
            </w:r>
          </w:p>
          <w:p w:rsidR="00D52A5D" w:rsidRPr="001B6457" w:rsidRDefault="00D52A5D" w:rsidP="005C0458">
            <w:pPr>
              <w:rPr>
                <w:rFonts w:ascii="Calibri" w:hAnsi="Calibri" w:cs="Calibri"/>
                <w:sz w:val="22"/>
                <w:szCs w:val="22"/>
                <w:lang w:val="pl-PL"/>
              </w:rPr>
            </w:pPr>
          </w:p>
          <w:p w:rsidR="00D52A5D" w:rsidRPr="001B6457" w:rsidRDefault="00D52A5D" w:rsidP="00A462DA">
            <w:pPr>
              <w:pStyle w:val="Akapitzlist"/>
              <w:ind w:left="0"/>
              <w:rPr>
                <w:rFonts w:ascii="Calibri" w:hAnsi="Calibri" w:cs="Calibri"/>
                <w:sz w:val="22"/>
                <w:szCs w:val="22"/>
              </w:rPr>
            </w:pPr>
            <w:r w:rsidRPr="001B6457">
              <w:rPr>
                <w:rFonts w:ascii="Calibri" w:hAnsi="Calibri" w:cs="Calibri"/>
                <w:sz w:val="22"/>
                <w:szCs w:val="22"/>
              </w:rPr>
              <w:t xml:space="preserve">11) Przygotowanie publikacji pn. „W dorzeczu dolnego Bugu i Liwca” - </w:t>
            </w:r>
            <w:r w:rsidRPr="001B6457">
              <w:rPr>
                <w:rFonts w:ascii="Calibri" w:hAnsi="Calibri" w:cs="Calibri"/>
                <w:sz w:val="22"/>
                <w:szCs w:val="22"/>
              </w:rPr>
              <w:lastRenderedPageBreak/>
              <w:t xml:space="preserve">przygotowywana jest w celu przedstawienia  problematyki ochrony przyrody części Mazowsza położonej w rejonie dorzecza dolnego Bugu i Liwca, ze szczególnym uwzględnieniem obszarów Natura 2000 i innych form objętych ochrona przyrody, a także ich zagrożeń i niezbędnych działań, które pozwolą na zachowanie obszarów i obiektów cennych przyrodniczo. </w:t>
            </w:r>
          </w:p>
          <w:p w:rsidR="00D52A5D" w:rsidRPr="001B6457" w:rsidRDefault="00D52A5D" w:rsidP="000A7E31">
            <w:pPr>
              <w:pStyle w:val="Akapitzlist"/>
              <w:ind w:left="0"/>
              <w:rPr>
                <w:rFonts w:ascii="Calibri" w:hAnsi="Calibri" w:cs="Calibri"/>
                <w:sz w:val="22"/>
                <w:szCs w:val="22"/>
              </w:rPr>
            </w:pPr>
          </w:p>
          <w:p w:rsidR="00D52A5D" w:rsidRPr="001B6457" w:rsidRDefault="00D52A5D" w:rsidP="005C0458">
            <w:pPr>
              <w:pStyle w:val="Akapitzlist"/>
              <w:ind w:left="0"/>
              <w:rPr>
                <w:rFonts w:ascii="Calibri" w:hAnsi="Calibri" w:cs="Calibri"/>
                <w:sz w:val="22"/>
                <w:szCs w:val="22"/>
              </w:rPr>
            </w:pPr>
            <w:r w:rsidRPr="001B6457">
              <w:rPr>
                <w:rFonts w:ascii="Calibri" w:hAnsi="Calibri" w:cs="Calibri"/>
                <w:sz w:val="22"/>
                <w:szCs w:val="22"/>
              </w:rPr>
              <w:t xml:space="preserve">12) Przygotowanie akcji "Choinki za </w:t>
            </w:r>
            <w:proofErr w:type="spellStart"/>
            <w:r w:rsidRPr="001B6457">
              <w:rPr>
                <w:rFonts w:ascii="Calibri" w:hAnsi="Calibri" w:cs="Calibri"/>
                <w:sz w:val="22"/>
                <w:szCs w:val="22"/>
              </w:rPr>
              <w:t>elektrośmieci</w:t>
            </w:r>
            <w:proofErr w:type="spellEnd"/>
            <w:r w:rsidRPr="001B6457">
              <w:rPr>
                <w:rFonts w:ascii="Calibri" w:hAnsi="Calibri" w:cs="Calibri"/>
                <w:sz w:val="22"/>
                <w:szCs w:val="22"/>
              </w:rPr>
              <w:t xml:space="preserve"> "–</w:t>
            </w:r>
            <w:r w:rsidRPr="001B6457">
              <w:rPr>
                <w:rFonts w:ascii="Calibri" w:hAnsi="Calibri" w:cs="Calibri"/>
                <w:color w:val="FF0000"/>
                <w:sz w:val="22"/>
                <w:szCs w:val="22"/>
              </w:rPr>
              <w:t xml:space="preserve"> </w:t>
            </w:r>
            <w:r w:rsidRPr="001B6457">
              <w:rPr>
                <w:rFonts w:ascii="Calibri" w:hAnsi="Calibri" w:cs="Calibri"/>
                <w:sz w:val="22"/>
                <w:szCs w:val="22"/>
              </w:rPr>
              <w:t>akcja, która polegała na zbiórce niepotrzebnego, zużytego sprzętu elektrycznego i elektronicznego od mieszkańców powiatu wołomińskiego. Rozdano 41 świerków o wysokości ok. 1 m, natomiast zużyty sprzęt odebrała firma zajmująca się jego zbieraniem. Akcja odbyła się 18 grudnia 2012 roku przed budynkiem Starostwa powiatowego w Wołominie.</w:t>
            </w:r>
          </w:p>
        </w:tc>
        <w:tc>
          <w:tcPr>
            <w:tcW w:w="0" w:type="auto"/>
            <w:shd w:val="clear" w:color="auto" w:fill="FFFFFF"/>
          </w:tcPr>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p>
          <w:p w:rsidR="00D52A5D" w:rsidRPr="001B6457" w:rsidRDefault="00D52A5D" w:rsidP="000A7E31">
            <w:pPr>
              <w:pStyle w:val="pracaZnakZnak"/>
              <w:jc w:val="right"/>
              <w:rPr>
                <w:rFonts w:ascii="Calibri" w:hAnsi="Calibri" w:cs="Calibri"/>
              </w:rPr>
            </w:pPr>
            <w:r w:rsidRPr="001B6457">
              <w:rPr>
                <w:rFonts w:ascii="Calibri" w:hAnsi="Calibri" w:cs="Calibri"/>
              </w:rPr>
              <w:t>182,29</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C97274">
            <w:pPr>
              <w:rPr>
                <w:rFonts w:ascii="Calibri" w:hAnsi="Calibri" w:cs="Calibri"/>
                <w:sz w:val="22"/>
                <w:szCs w:val="22"/>
                <w:lang w:val="pl-PL"/>
              </w:rPr>
            </w:pPr>
            <w:r w:rsidRPr="001B6457">
              <w:rPr>
                <w:rFonts w:ascii="Calibri" w:hAnsi="Calibri" w:cs="Calibri"/>
                <w:sz w:val="22"/>
                <w:szCs w:val="22"/>
                <w:lang w:val="pl-PL"/>
              </w:rPr>
              <w:t xml:space="preserve">Popularyzowanie rozwiązań mających na celu zachowanie właściwych stosunków gruntowo-wodnych oraz tworzenie warunków do poprawy retencji wodnej (ochrona wód stojących, zagospodarowanie wód opadowych w granicach działki budowlanej, zbiorniki </w:t>
            </w:r>
            <w:proofErr w:type="spellStart"/>
            <w:r w:rsidRPr="001B6457">
              <w:rPr>
                <w:rFonts w:ascii="Calibri" w:hAnsi="Calibri" w:cs="Calibri"/>
                <w:sz w:val="22"/>
                <w:szCs w:val="22"/>
                <w:lang w:val="pl-PL"/>
              </w:rPr>
              <w:t>chłonno-odparowywalne</w:t>
            </w:r>
            <w:proofErr w:type="spellEnd"/>
            <w:r w:rsidRPr="001B6457">
              <w:rPr>
                <w:rFonts w:ascii="Calibri" w:hAnsi="Calibri" w:cs="Calibri"/>
                <w:sz w:val="22"/>
                <w:szCs w:val="22"/>
                <w:lang w:val="pl-PL"/>
              </w:rPr>
              <w:t>, studnie chłonne, drenaże itp.) oraz zapewnienie właściwego odpływu nadmiaru wód opadowych do odbiorników, m.in. poprzez proponowanie odpowiednich zapisów w planach zagospodarowania przestrzennego, a także na spotkaniach z mieszkańcami i konferencjach</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F62DF7">
            <w:pPr>
              <w:pStyle w:val="pracaZnakZnak"/>
              <w:jc w:val="center"/>
              <w:rPr>
                <w:rFonts w:ascii="Calibri" w:hAnsi="Calibri" w:cs="Calibri"/>
              </w:rPr>
            </w:pPr>
            <w:r w:rsidRPr="001B6457">
              <w:rPr>
                <w:rFonts w:ascii="Calibri" w:hAnsi="Calibri" w:cs="Calibri"/>
              </w:rPr>
              <w:t>Powiat Wołomiński</w:t>
            </w:r>
          </w:p>
          <w:p w:rsidR="00D52A5D" w:rsidRPr="001B6457" w:rsidRDefault="00D52A5D" w:rsidP="001444DE">
            <w:pPr>
              <w:jc w:val="center"/>
              <w:rPr>
                <w:rFonts w:ascii="Calibri" w:hAnsi="Calibri" w:cs="Calibri"/>
                <w:sz w:val="22"/>
                <w:szCs w:val="22"/>
                <w:lang w:val="pl-PL"/>
              </w:rPr>
            </w:pPr>
            <w:r w:rsidRPr="001B6457">
              <w:rPr>
                <w:rFonts w:ascii="Calibri" w:hAnsi="Calibri" w:cs="Calibri"/>
                <w:sz w:val="22"/>
                <w:szCs w:val="22"/>
                <w:lang w:val="pl-PL"/>
              </w:rPr>
              <w:t xml:space="preserve">Gminy Powiatu, mieszkańcy , </w:t>
            </w:r>
            <w:proofErr w:type="spellStart"/>
            <w:r w:rsidRPr="001B6457">
              <w:rPr>
                <w:rFonts w:ascii="Calibri" w:hAnsi="Calibri" w:cs="Calibri"/>
                <w:sz w:val="22"/>
                <w:szCs w:val="22"/>
                <w:lang w:val="pl-PL"/>
              </w:rPr>
              <w:t>PIB-PIG</w:t>
            </w:r>
            <w:proofErr w:type="spellEnd"/>
            <w:r w:rsidRPr="001B6457">
              <w:rPr>
                <w:rFonts w:ascii="Calibri" w:hAnsi="Calibri" w:cs="Calibri"/>
                <w:sz w:val="22"/>
                <w:szCs w:val="22"/>
                <w:lang w:val="pl-PL"/>
              </w:rPr>
              <w:t xml:space="preserve">, Wojewoda Mazowiecki, </w:t>
            </w:r>
            <w:proofErr w:type="spellStart"/>
            <w:r w:rsidRPr="001B6457">
              <w:rPr>
                <w:rFonts w:ascii="Calibri" w:hAnsi="Calibri" w:cs="Calibri"/>
                <w:sz w:val="22"/>
                <w:szCs w:val="22"/>
                <w:lang w:val="pl-PL"/>
              </w:rPr>
              <w:t>WZMiUW</w:t>
            </w:r>
            <w:proofErr w:type="spellEnd"/>
            <w:r w:rsidRPr="001B6457">
              <w:rPr>
                <w:rFonts w:ascii="Calibri" w:hAnsi="Calibri" w:cs="Calibri"/>
                <w:sz w:val="22"/>
                <w:szCs w:val="22"/>
                <w:lang w:val="pl-PL"/>
              </w:rPr>
              <w:t xml:space="preserve">  w Warszawie, </w:t>
            </w:r>
            <w:proofErr w:type="spellStart"/>
            <w:r w:rsidRPr="001B6457">
              <w:rPr>
                <w:rFonts w:ascii="Calibri" w:hAnsi="Calibri" w:cs="Calibri"/>
                <w:sz w:val="22"/>
                <w:szCs w:val="22"/>
                <w:lang w:val="pl-PL"/>
              </w:rPr>
              <w:t>ARiMR</w:t>
            </w:r>
            <w:proofErr w:type="spellEnd"/>
            <w:r w:rsidRPr="001B6457">
              <w:rPr>
                <w:rFonts w:ascii="Calibri" w:hAnsi="Calibri" w:cs="Calibri"/>
                <w:sz w:val="22"/>
                <w:szCs w:val="22"/>
                <w:lang w:val="pl-PL"/>
              </w:rPr>
              <w:t xml:space="preserve">, Nadleśnictwa Drewnica i Łochów, </w:t>
            </w:r>
            <w:proofErr w:type="spellStart"/>
            <w:r w:rsidRPr="001B6457">
              <w:rPr>
                <w:rFonts w:ascii="Calibri" w:hAnsi="Calibri" w:cs="Calibri"/>
                <w:sz w:val="22"/>
                <w:szCs w:val="22"/>
                <w:lang w:val="pl-PL"/>
              </w:rPr>
              <w:t>WFOŚiGW</w:t>
            </w:r>
            <w:proofErr w:type="spellEnd"/>
            <w:r w:rsidRPr="001B6457">
              <w:rPr>
                <w:rFonts w:ascii="Calibri" w:hAnsi="Calibri" w:cs="Calibri"/>
                <w:sz w:val="22"/>
                <w:szCs w:val="22"/>
                <w:lang w:val="pl-PL"/>
              </w:rPr>
              <w:t xml:space="preserve"> w Warszawie</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E6EDC">
            <w:pPr>
              <w:rPr>
                <w:rFonts w:ascii="Calibri" w:hAnsi="Calibri" w:cs="Calibri"/>
                <w:sz w:val="22"/>
                <w:szCs w:val="22"/>
                <w:lang w:val="pl-PL"/>
              </w:rPr>
            </w:pPr>
            <w:r w:rsidRPr="001B6457">
              <w:rPr>
                <w:rFonts w:ascii="Calibri" w:hAnsi="Calibri" w:cs="Calibri"/>
                <w:sz w:val="22"/>
                <w:szCs w:val="22"/>
                <w:lang w:val="pl-PL"/>
              </w:rPr>
              <w:t xml:space="preserve">Prowadzenie akcji informacyjnych w zakresie ochrony środowiska i gospodarki wodnej: </w:t>
            </w:r>
          </w:p>
          <w:p w:rsidR="00D52A5D" w:rsidRPr="001B6457" w:rsidRDefault="00D52A5D" w:rsidP="000E6EDC">
            <w:pPr>
              <w:rPr>
                <w:rFonts w:ascii="Calibri" w:hAnsi="Calibri" w:cs="Calibri"/>
                <w:sz w:val="22"/>
                <w:szCs w:val="22"/>
                <w:lang w:val="pl-PL"/>
              </w:rPr>
            </w:pPr>
            <w:r w:rsidRPr="001B6457">
              <w:rPr>
                <w:rFonts w:ascii="Calibri" w:hAnsi="Calibri" w:cs="Calibri"/>
                <w:sz w:val="22"/>
                <w:szCs w:val="22"/>
                <w:lang w:val="pl-PL"/>
              </w:rPr>
              <w:t xml:space="preserve"> – akcja informacyjna, mająca na celu uświadomienie mieszkańcom obowiązków konserwacji urządzeń wodnych i tworzenia spółek wodnych   </w:t>
            </w:r>
          </w:p>
          <w:p w:rsidR="00D52A5D" w:rsidRPr="001B6457" w:rsidRDefault="00D52A5D" w:rsidP="00611FC6">
            <w:pPr>
              <w:rPr>
                <w:rFonts w:ascii="Calibri" w:hAnsi="Calibri" w:cs="Calibri"/>
                <w:sz w:val="22"/>
                <w:szCs w:val="22"/>
                <w:lang w:val="pl-PL"/>
              </w:rPr>
            </w:pPr>
            <w:r w:rsidRPr="001B6457">
              <w:rPr>
                <w:rFonts w:ascii="Calibri" w:hAnsi="Calibri" w:cs="Calibri"/>
                <w:sz w:val="22"/>
                <w:szCs w:val="22"/>
                <w:lang w:val="pl-PL"/>
              </w:rPr>
              <w:t>- zorganizowanie Konferencji pt. „</w:t>
            </w:r>
            <w:proofErr w:type="spellStart"/>
            <w:r w:rsidRPr="001B6457">
              <w:rPr>
                <w:rFonts w:ascii="Calibri" w:hAnsi="Calibri" w:cs="Calibri"/>
                <w:sz w:val="22"/>
                <w:szCs w:val="22"/>
                <w:lang w:val="pl-PL"/>
              </w:rPr>
              <w:t>Geobezpieczeństwo</w:t>
            </w:r>
            <w:proofErr w:type="spellEnd"/>
            <w:r w:rsidRPr="001B6457">
              <w:rPr>
                <w:rFonts w:ascii="Calibri" w:hAnsi="Calibri" w:cs="Calibri"/>
                <w:sz w:val="22"/>
                <w:szCs w:val="22"/>
                <w:lang w:val="pl-PL"/>
              </w:rPr>
              <w:t xml:space="preserve"> i gospodarka wodna w powiatach – na przykładzie powiatu wołomińskiego”</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10,00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Nadleśnictwo Łochów, Gmin Jadów, Parafia w Borzymach</w:t>
            </w: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Podnoszenie wiedzy przyrodniczo-leśnej oraz uwrażliwianie na piękno natury. Propagowanie racjonalnych postaw proekologicznych</w:t>
            </w:r>
          </w:p>
          <w:p w:rsidR="00D52A5D" w:rsidRPr="001B6457" w:rsidRDefault="00D52A5D" w:rsidP="000A7E31">
            <w:pPr>
              <w:rPr>
                <w:rFonts w:ascii="Calibri" w:hAnsi="Calibri" w:cs="Calibri"/>
                <w:sz w:val="22"/>
                <w:szCs w:val="22"/>
                <w:lang w:val="pl-PL"/>
              </w:rPr>
            </w:pPr>
            <w:r>
              <w:rPr>
                <w:rFonts w:ascii="Calibri" w:hAnsi="Calibri" w:cs="Calibri"/>
                <w:sz w:val="22"/>
                <w:szCs w:val="22"/>
                <w:lang w:val="pl-PL"/>
              </w:rPr>
              <w:t xml:space="preserve">- </w:t>
            </w:r>
            <w:r w:rsidRPr="001B6457">
              <w:rPr>
                <w:rFonts w:ascii="Calibri" w:hAnsi="Calibri" w:cs="Calibri"/>
                <w:sz w:val="22"/>
                <w:szCs w:val="22"/>
                <w:lang w:val="pl-PL"/>
              </w:rPr>
              <w:t xml:space="preserve">Zorganizowanie akcji " Zima w lesie" - warsztaty edukacyjne dla dzieci i </w:t>
            </w:r>
            <w:r w:rsidRPr="001B6457">
              <w:rPr>
                <w:rFonts w:ascii="Calibri" w:hAnsi="Calibri" w:cs="Calibri"/>
                <w:sz w:val="22"/>
                <w:szCs w:val="22"/>
                <w:lang w:val="pl-PL"/>
              </w:rPr>
              <w:lastRenderedPageBreak/>
              <w:t xml:space="preserve">młodzieży z zakresu ochrony przyrody leśnej,  w związku z Międzynarodowym Rokiem Lasów pod hasłem „Lasy dla ludzi”. </w:t>
            </w:r>
          </w:p>
          <w:p w:rsidR="00D52A5D" w:rsidRPr="001B6457" w:rsidRDefault="00D52A5D" w:rsidP="000E6EDC">
            <w:pPr>
              <w:rPr>
                <w:rFonts w:ascii="Calibri" w:hAnsi="Calibri" w:cs="Calibri"/>
                <w:sz w:val="22"/>
                <w:szCs w:val="22"/>
                <w:lang w:val="pl-PL"/>
              </w:rPr>
            </w:pPr>
            <w:r w:rsidRPr="001B6457">
              <w:rPr>
                <w:rFonts w:ascii="Calibri" w:hAnsi="Calibri" w:cs="Calibri"/>
                <w:bCs/>
                <w:color w:val="000000"/>
                <w:sz w:val="22"/>
                <w:szCs w:val="22"/>
                <w:lang w:val="pl-PL"/>
              </w:rPr>
              <w:t xml:space="preserve">-  Organizacja konkursu „Natura poezji – poezja natury” - </w:t>
            </w:r>
            <w:r w:rsidRPr="001B6457">
              <w:rPr>
                <w:rFonts w:ascii="Calibri" w:hAnsi="Calibri" w:cs="Calibri"/>
                <w:bCs/>
                <w:sz w:val="22"/>
                <w:szCs w:val="22"/>
                <w:lang w:val="pl-PL"/>
              </w:rPr>
              <w:t xml:space="preserve">skierowanego do uczniów szkół ponadpodstawowych, który polegał na napisaniu </w:t>
            </w:r>
            <w:r w:rsidRPr="001B6457">
              <w:rPr>
                <w:rFonts w:ascii="Calibri" w:hAnsi="Calibri" w:cs="Calibri"/>
                <w:sz w:val="22"/>
                <w:szCs w:val="22"/>
                <w:lang w:val="pl-PL"/>
              </w:rPr>
              <w:t>wiersza zawierającego treści ekologiczne, przyrodnicze itp. Celem konkursu było m.in.: rozwijanie zainteresowań przyrodniczych, uwrażliwienie na problemy otaczającego nas środowiska oraz wzmocnienie poszanowania dla przyrody i jej bogactw</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lastRenderedPageBreak/>
              <w:t>8,77</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Chorągiew  Stołeczna ZHP Hufiec Wołomin</w:t>
            </w:r>
          </w:p>
          <w:p w:rsidR="00D52A5D" w:rsidRDefault="00D52A5D" w:rsidP="000A7E31">
            <w:pPr>
              <w:jc w:val="center"/>
              <w:rPr>
                <w:rFonts w:ascii="Calibri" w:hAnsi="Calibri" w:cs="Calibri"/>
                <w:sz w:val="22"/>
                <w:szCs w:val="22"/>
                <w:lang w:val="pl-PL"/>
              </w:rPr>
            </w:pPr>
            <w:r w:rsidRPr="001B6457">
              <w:rPr>
                <w:rFonts w:ascii="Calibri" w:hAnsi="Calibri" w:cs="Calibri"/>
                <w:sz w:val="22"/>
                <w:szCs w:val="22"/>
                <w:lang w:val="pl-PL"/>
              </w:rPr>
              <w:t>Gminy, szkoły, mieszkańcy</w:t>
            </w:r>
          </w:p>
          <w:p w:rsidR="00D52A5D" w:rsidRDefault="00D52A5D" w:rsidP="00600BF1">
            <w:pPr>
              <w:jc w:val="center"/>
              <w:rPr>
                <w:rFonts w:ascii="Calibri" w:hAnsi="Calibri" w:cs="Calibri"/>
                <w:sz w:val="22"/>
                <w:szCs w:val="22"/>
                <w:lang w:val="pl-PL"/>
              </w:rPr>
            </w:pPr>
          </w:p>
          <w:p w:rsidR="00D52A5D" w:rsidRDefault="00D52A5D" w:rsidP="00600BF1">
            <w:pPr>
              <w:jc w:val="center"/>
              <w:rPr>
                <w:rFonts w:ascii="Calibri" w:hAnsi="Calibri" w:cs="Calibri"/>
                <w:sz w:val="22"/>
                <w:szCs w:val="22"/>
                <w:lang w:val="pl-PL"/>
              </w:rPr>
            </w:pPr>
          </w:p>
          <w:p w:rsidR="00D52A5D" w:rsidRDefault="00D52A5D" w:rsidP="00600BF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Prowadzenie akcji informacyjnych na temat zanieczyszczeń powietrza, ich wpływu na zdrowie i możliwości zmniejszenia tych zanieczyszczeń</w:t>
            </w:r>
          </w:p>
          <w:p w:rsidR="00D52A5D" w:rsidRPr="001B6457" w:rsidRDefault="00D52A5D" w:rsidP="00DA189F">
            <w:pPr>
              <w:rPr>
                <w:rFonts w:ascii="Calibri" w:hAnsi="Calibri" w:cs="Calibri"/>
                <w:sz w:val="22"/>
                <w:szCs w:val="22"/>
                <w:lang w:val="pl-PL"/>
              </w:rPr>
            </w:pPr>
            <w:r w:rsidRPr="001B6457">
              <w:rPr>
                <w:rFonts w:ascii="Calibri" w:hAnsi="Calibri" w:cs="Calibri"/>
                <w:sz w:val="22"/>
                <w:szCs w:val="22"/>
                <w:lang w:val="pl-PL"/>
              </w:rPr>
              <w:t xml:space="preserve">Udzielenie dotacji dla NGO na zadania z zakresu edukacji ekologicznej – dla  Chorągwi  Stołecznej ZHP Hufiec Wołomin na przeprowadzenie akcji edukacyjnej, mającej na celu uświadomienie społeczności o szkodliwości oddziaływania zanieczyszczeń pyłowych i gazowych dla zdrowia człowieka i kosztów społeczno-ekonomicznych spowodowanych zanieczyszczeniem atmosfery. W tramach akcji zorganizowano  objazdowe centrum edukacji ekologicznej – „Zielona Ostoja – ekologiczne miasteczko”, które dotarło do szkół  w Wołominie, Kobyłce, Radzyminie, Zielonce i Ossowie. Opracowano publikację pt. „Niezbędnik </w:t>
            </w:r>
            <w:proofErr w:type="spellStart"/>
            <w:r w:rsidRPr="001B6457">
              <w:rPr>
                <w:rFonts w:ascii="Calibri" w:hAnsi="Calibri" w:cs="Calibri"/>
                <w:sz w:val="22"/>
                <w:szCs w:val="22"/>
                <w:lang w:val="pl-PL"/>
              </w:rPr>
              <w:t>eko-świadomego</w:t>
            </w:r>
            <w:proofErr w:type="spellEnd"/>
            <w:r w:rsidRPr="001B6457">
              <w:rPr>
                <w:rFonts w:ascii="Calibri" w:hAnsi="Calibri" w:cs="Calibri"/>
                <w:sz w:val="22"/>
                <w:szCs w:val="22"/>
                <w:lang w:val="pl-PL"/>
              </w:rPr>
              <w:t xml:space="preserve"> człowieka” – zawierającą inf. nt. zanieczyszczeń powietrza, spalania odpadów oraz paliw niskiej jakości. Zorganizowano „Eko-grę miejską” opartą o miejsca przyrodniczo-cenne oraz infrastrukturę ochrony środowiska. Opracowano projekt ulotki na temat zanieczyszczeń powietrza, ich wpływu na zdrowie i możliwości zmniejszenia tych zanieczyszczeń, celem rozdysponowania wśród mieszkańców</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10,84</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Stowarzyszenie wspierania inicjatyw lokalnych  „Ad futurum”</w:t>
            </w:r>
          </w:p>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A621A0">
            <w:pPr>
              <w:rPr>
                <w:rFonts w:ascii="Calibri" w:hAnsi="Calibri" w:cs="Calibri"/>
                <w:sz w:val="22"/>
                <w:szCs w:val="22"/>
                <w:lang w:val="pl-PL"/>
              </w:rPr>
            </w:pPr>
            <w:r w:rsidRPr="001B6457">
              <w:rPr>
                <w:rFonts w:ascii="Calibri" w:hAnsi="Calibri" w:cs="Calibri"/>
                <w:sz w:val="22"/>
                <w:szCs w:val="22"/>
                <w:lang w:val="pl-PL"/>
              </w:rPr>
              <w:t>Ekologia i ochrona środowiska w zakresie prowadzenia działalności edukacyjnej - konkurs dla NGO. Udzielono  dotacji na zadanie pn. „O ekologii bez demagogii”, w ramach którego zorganizowano: konkurs plastyczny o tematyce proekologicznej, opracowano i wydrukowano kalendarz na rok 2012 z pracami z ww. konkursu, przedstawienia teatralne o tematyce proekologicznej  oraz organizacja 2 pikników o zasięgu powiatowym</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5,14</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Gminy, sołtysi, Wojewoda Mazowiecki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parafie wyznaniowe</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Przeciwdziałanie wypalaniu traw. Opracowano Apel do mieszkańców i osób przebywających na terenie powiatu wołomińskiego </w:t>
            </w:r>
            <w:r w:rsidRPr="001B6457">
              <w:rPr>
                <w:rFonts w:ascii="Calibri" w:hAnsi="Calibri" w:cs="Calibri"/>
                <w:sz w:val="22"/>
                <w:szCs w:val="22"/>
                <w:lang w:val="pl-PL"/>
              </w:rPr>
              <w:br/>
              <w:t>o zaniechanie wypalania traw i innych pozostałości roślinnych na łąkach itp. Apel wysłano do 40 parafii oraz opublikowany został w lokalnej gazecie, która jest dystrybuowana na terenie całego powiatu. Wydrukowano 1000 szt. plakatów informujących o zakazie wypalania traw i innych pozostałości roślinnych na łąkach, polach itp. Plakaty zostały rozesłane do wójtów i burmistrzów gmin należących do powiatu wołomińskiego oraz do 191 sołectw z prośbą o wywieszenie oraz rozdysponowanie do sołtysów.</w:t>
            </w:r>
          </w:p>
          <w:p w:rsidR="00D52A5D" w:rsidRPr="001B6457" w:rsidRDefault="00D52A5D" w:rsidP="00E5178B">
            <w:pPr>
              <w:rPr>
                <w:rFonts w:ascii="Calibri" w:hAnsi="Calibri" w:cs="Calibri"/>
                <w:sz w:val="22"/>
                <w:szCs w:val="22"/>
                <w:lang w:val="pl-PL"/>
              </w:rPr>
            </w:pPr>
            <w:r w:rsidRPr="001B6457">
              <w:rPr>
                <w:rFonts w:ascii="Calibri" w:hAnsi="Calibri" w:cs="Calibri"/>
                <w:sz w:val="22"/>
                <w:szCs w:val="22"/>
                <w:lang w:val="pl-PL"/>
              </w:rPr>
              <w:t>Umieszczono na stronie powiatu wołomińskiego apel Wojewody Mazowieckiego do mieszkańców województwa mazowieckiego o niewypalanie traw</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0,71</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Default="00D52A5D" w:rsidP="000A7E31">
            <w:pPr>
              <w:jc w:val="center"/>
              <w:rPr>
                <w:rFonts w:ascii="Calibri" w:hAnsi="Calibri" w:cs="Calibri"/>
                <w:sz w:val="22"/>
                <w:szCs w:val="22"/>
                <w:lang w:val="pl-PL"/>
              </w:rPr>
            </w:pPr>
            <w:r>
              <w:rPr>
                <w:rFonts w:ascii="Calibri" w:hAnsi="Calibri" w:cs="Calibri"/>
                <w:sz w:val="22"/>
                <w:szCs w:val="22"/>
                <w:lang w:val="pl-PL"/>
              </w:rPr>
              <w:t xml:space="preserve">Zespół Szkół w Jasienicy, </w:t>
            </w:r>
          </w:p>
          <w:p w:rsidR="00D52A5D" w:rsidRPr="001B6457" w:rsidRDefault="00D52A5D" w:rsidP="000A7E31">
            <w:pPr>
              <w:jc w:val="center"/>
              <w:rPr>
                <w:rFonts w:ascii="Calibri" w:hAnsi="Calibri" w:cs="Calibri"/>
                <w:sz w:val="22"/>
                <w:szCs w:val="22"/>
                <w:lang w:val="pl-PL"/>
              </w:rPr>
            </w:pPr>
            <w:r>
              <w:rPr>
                <w:rFonts w:ascii="Calibri" w:hAnsi="Calibri" w:cs="Calibri"/>
                <w:sz w:val="22"/>
                <w:szCs w:val="22"/>
                <w:lang w:val="pl-PL"/>
              </w:rPr>
              <w:t xml:space="preserve">gmina </w:t>
            </w:r>
            <w:r w:rsidRPr="001B6457">
              <w:rPr>
                <w:rFonts w:ascii="Calibri" w:hAnsi="Calibri" w:cs="Calibri"/>
                <w:sz w:val="22"/>
                <w:szCs w:val="22"/>
                <w:lang w:val="pl-PL"/>
              </w:rPr>
              <w:t>Tłuszcz</w:t>
            </w: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F62DF7">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Zaangażowanie bibliotek w edukację ekologiczną mieszkańców</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 Kontynuacja porozumienia zawartego z </w:t>
            </w:r>
            <w:r w:rsidRPr="001B6457">
              <w:rPr>
                <w:rFonts w:ascii="Calibri" w:hAnsi="Calibri" w:cs="Calibri"/>
                <w:color w:val="000000"/>
                <w:sz w:val="22"/>
                <w:szCs w:val="22"/>
                <w:lang w:val="pl-PL"/>
              </w:rPr>
              <w:t>Zespołem Szkół w Jasienicy</w:t>
            </w:r>
            <w:r w:rsidRPr="001B6457">
              <w:rPr>
                <w:rFonts w:ascii="Calibri" w:hAnsi="Calibri" w:cs="Calibri"/>
                <w:sz w:val="22"/>
                <w:szCs w:val="22"/>
                <w:lang w:val="pl-PL"/>
              </w:rPr>
              <w:t xml:space="preserve"> wyłonionym w wyniku konkursu „Pro-Eko Biblioteko?”, zorganizowanego przez Starostwo Powiatowe w Wołominie,</w:t>
            </w:r>
            <w:r w:rsidRPr="001B6457">
              <w:rPr>
                <w:rFonts w:ascii="Calibri" w:hAnsi="Calibri" w:cs="Calibri"/>
                <w:b/>
                <w:sz w:val="22"/>
                <w:szCs w:val="22"/>
                <w:lang w:val="pl-PL"/>
              </w:rPr>
              <w:t xml:space="preserve"> </w:t>
            </w:r>
            <w:r w:rsidRPr="001B6457">
              <w:rPr>
                <w:rFonts w:ascii="Calibri" w:hAnsi="Calibri" w:cs="Calibri"/>
                <w:sz w:val="22"/>
                <w:szCs w:val="22"/>
                <w:lang w:val="pl-PL"/>
              </w:rPr>
              <w:t xml:space="preserve"> mającego  na celu </w:t>
            </w:r>
            <w:r w:rsidRPr="001B6457">
              <w:rPr>
                <w:rFonts w:ascii="Calibri" w:hAnsi="Calibri" w:cs="Calibri"/>
                <w:bCs/>
                <w:iCs/>
                <w:sz w:val="22"/>
                <w:szCs w:val="22"/>
                <w:lang w:val="pl-PL"/>
              </w:rPr>
              <w:t xml:space="preserve">zaangażowanie bibliotek w edukację ekologiczną mieszkańców oraz </w:t>
            </w:r>
            <w:r w:rsidRPr="001B6457">
              <w:rPr>
                <w:rFonts w:ascii="Calibri" w:hAnsi="Calibri" w:cs="Calibri"/>
                <w:sz w:val="22"/>
                <w:szCs w:val="22"/>
                <w:lang w:val="pl-PL"/>
              </w:rPr>
              <w:t xml:space="preserve"> stworzenie w szkole miejsca, w którym można uzyskać informacje dotyczące ochrony środowiska. Szkoła, która opracowała własny „Program działań na rzecz upowszechniania informacji związanych z ochroną środowiska naturalnego”, otrzymała nagrody. </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Po zaakceptowaniu Sprawozdania z realizacji ww. programu, Starostwo Powiatowe przekazało Zespołowi Szkół w Jasienicy w ramach ww. porozumienia, profesjonalny projektor multimedialny, przeznaczony dla potrzeb edukacji ekologicznej prowadzonej w szkole.</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6,33</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rPr>
            </w:pPr>
            <w:proofErr w:type="spellStart"/>
            <w:r w:rsidRPr="001B6457">
              <w:rPr>
                <w:rFonts w:ascii="Calibri" w:hAnsi="Calibri" w:cs="Calibri"/>
                <w:sz w:val="22"/>
                <w:szCs w:val="22"/>
              </w:rPr>
              <w:t>Organizatorzy</w:t>
            </w:r>
            <w:proofErr w:type="spellEnd"/>
            <w:r w:rsidRPr="001B6457">
              <w:rPr>
                <w:rFonts w:ascii="Calibri" w:hAnsi="Calibri" w:cs="Calibri"/>
                <w:sz w:val="22"/>
                <w:szCs w:val="22"/>
              </w:rPr>
              <w:t xml:space="preserve"> </w:t>
            </w:r>
            <w:proofErr w:type="spellStart"/>
            <w:r w:rsidRPr="001B6457">
              <w:rPr>
                <w:rFonts w:ascii="Calibri" w:hAnsi="Calibri" w:cs="Calibri"/>
                <w:sz w:val="22"/>
                <w:szCs w:val="22"/>
              </w:rPr>
              <w:t>szkolenia</w:t>
            </w:r>
            <w:proofErr w:type="spellEnd"/>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Udział w szkoleniach w zakresie ocen oddziaływania na środowisko. Szkolenie odbyło się w Warszawie, udział wzięli pracownicy Wydziału Inwestycji i Drogownictwa</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1,10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Gminy, RDOŚ, RDLP</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Podnoszenie kwalifikacji pracowników poprzez udział w szkoleniach. Udział w nich brali pracownicy Wydziału Ochrony Środowiska oraz Wydziału Budownictwa Starostwa Powiatowego w Wołominie.</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lastRenderedPageBreak/>
              <w:t>Wykaz szkoleń:</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Ochrona powietrza w pozwoleniach zintegrowanych</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 Eko – mediator promotorem zrównoważonego rozwoju </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Zmiany stanu wody na gruncie wynikające z ustawy prawo wodne i prawo budowlane</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Sieć Natura 2000-drogą do rozwoju</w:t>
            </w:r>
          </w:p>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Dobre prawo, sprawne rządzenie</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lastRenderedPageBreak/>
              <w:t>1,48</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rPr>
            </w:pPr>
            <w:proofErr w:type="spellStart"/>
            <w:r w:rsidRPr="001B6457">
              <w:rPr>
                <w:rFonts w:ascii="Calibri" w:hAnsi="Calibri" w:cs="Calibri"/>
                <w:sz w:val="22"/>
                <w:szCs w:val="22"/>
              </w:rPr>
              <w:t>Organizatorzy</w:t>
            </w:r>
            <w:proofErr w:type="spellEnd"/>
            <w:r w:rsidRPr="001B6457">
              <w:rPr>
                <w:rFonts w:ascii="Calibri" w:hAnsi="Calibri" w:cs="Calibri"/>
                <w:sz w:val="22"/>
                <w:szCs w:val="22"/>
              </w:rPr>
              <w:t xml:space="preserve"> </w:t>
            </w:r>
            <w:proofErr w:type="spellStart"/>
            <w:r w:rsidRPr="001B6457">
              <w:rPr>
                <w:rFonts w:ascii="Calibri" w:hAnsi="Calibri" w:cs="Calibri"/>
                <w:sz w:val="22"/>
                <w:szCs w:val="22"/>
              </w:rPr>
              <w:t>szkolenia</w:t>
            </w:r>
            <w:proofErr w:type="spellEnd"/>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FA5472">
            <w:pPr>
              <w:rPr>
                <w:rFonts w:ascii="Calibri" w:hAnsi="Calibri" w:cs="Calibri"/>
                <w:sz w:val="22"/>
                <w:szCs w:val="22"/>
                <w:lang w:val="pl-PL"/>
              </w:rPr>
            </w:pPr>
            <w:r w:rsidRPr="001B6457">
              <w:rPr>
                <w:rFonts w:ascii="Calibri" w:hAnsi="Calibri" w:cs="Calibri"/>
                <w:sz w:val="22"/>
                <w:szCs w:val="22"/>
                <w:lang w:val="pl-PL"/>
              </w:rPr>
              <w:t>Udział pracowników Wydziału Inwestycji i Drogownictwa Starostwa Powiatowego w Wołominie w szkoleniu: "Rozbudowa przestrzennych baz danych GIS i ich publikacja poprzez usługi sieciowe"</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1,10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Gminy Powiatu, NGO, instytucje publiczne, placówki oświatowe, mieszkańcy powiatu</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FA5472">
            <w:pPr>
              <w:rPr>
                <w:rFonts w:ascii="Calibri" w:hAnsi="Calibri" w:cs="Calibri"/>
                <w:sz w:val="22"/>
                <w:szCs w:val="22"/>
                <w:lang w:val="pl-PL"/>
              </w:rPr>
            </w:pPr>
            <w:r w:rsidRPr="001B6457">
              <w:rPr>
                <w:rFonts w:ascii="Calibri" w:hAnsi="Calibri" w:cs="Calibri"/>
                <w:sz w:val="22"/>
                <w:szCs w:val="22"/>
                <w:lang w:val="pl-PL"/>
              </w:rPr>
              <w:t xml:space="preserve">Rozwój systemu konsultacji społecznych. Opracowanie, poddanie konsultacjom społecznym i uchwalenie  </w:t>
            </w:r>
            <w:r w:rsidRPr="001B6457">
              <w:rPr>
                <w:rFonts w:ascii="Calibri" w:hAnsi="Calibri" w:cs="Calibri"/>
                <w:bCs/>
                <w:i/>
                <w:color w:val="000000"/>
                <w:sz w:val="22"/>
                <w:szCs w:val="22"/>
                <w:lang w:val="pl-PL"/>
              </w:rPr>
              <w:t>„Zasad i trybu przeprowadzania konsultacji społecznych z mieszkańcami oraz z organizacjami pozarządowymi i podmiotami wymienionymi w art. 3 ust. 3 ustawy o działalności pożytku publicznego i o wolontariacie”</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jc w:val="center"/>
              <w:rPr>
                <w:rFonts w:ascii="Calibri" w:hAnsi="Calibri" w:cs="Calibri"/>
                <w:sz w:val="22"/>
                <w:szCs w:val="22"/>
                <w:lang w:val="pl-PL"/>
              </w:rPr>
            </w:pPr>
          </w:p>
          <w:p w:rsidR="00D52A5D" w:rsidRPr="001B6457" w:rsidRDefault="00D52A5D" w:rsidP="000A7E31">
            <w:pPr>
              <w:jc w:val="center"/>
              <w:rPr>
                <w:rFonts w:ascii="Calibri" w:hAnsi="Calibri" w:cs="Calibri"/>
                <w:sz w:val="22"/>
                <w:szCs w:val="22"/>
                <w:lang w:val="pl-PL"/>
              </w:rPr>
            </w:pPr>
            <w:r w:rsidRPr="001B6457">
              <w:rPr>
                <w:rFonts w:ascii="Calibri" w:hAnsi="Calibri" w:cs="Calibri"/>
                <w:sz w:val="22"/>
                <w:szCs w:val="22"/>
                <w:lang w:val="pl-PL"/>
              </w:rPr>
              <w:t>Powiat Wołomiński</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FA5472">
            <w:pPr>
              <w:rPr>
                <w:rFonts w:ascii="Calibri" w:hAnsi="Calibri" w:cs="Calibri"/>
                <w:sz w:val="22"/>
                <w:szCs w:val="22"/>
                <w:lang w:val="pl-PL"/>
              </w:rPr>
            </w:pPr>
            <w:r w:rsidRPr="001B6457">
              <w:rPr>
                <w:rFonts w:ascii="Calibri" w:hAnsi="Calibri" w:cs="Calibri"/>
                <w:sz w:val="22"/>
                <w:szCs w:val="22"/>
                <w:lang w:val="pl-PL"/>
              </w:rPr>
              <w:t>Udzielenie 2 dotacji dla organizacji pożytku publicznego na cele edukacji ekologicznej (w ramach konkursów prowadzonych przez Wydział Spraw Obywatelskich Starostwa Powiatowego w Wołominie)</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12,30</w:t>
            </w:r>
          </w:p>
        </w:tc>
      </w:tr>
      <w:tr w:rsidR="00D52A5D" w:rsidRPr="001B6457" w:rsidTr="00081A9A">
        <w:tc>
          <w:tcPr>
            <w:tcW w:w="0" w:type="auto"/>
            <w:vMerge/>
          </w:tcPr>
          <w:p w:rsidR="00D52A5D" w:rsidRPr="001B6457" w:rsidRDefault="00D52A5D" w:rsidP="000A7E31">
            <w:pPr>
              <w:overflowPunct/>
              <w:autoSpaceDE/>
              <w:autoSpaceDN/>
              <w:adjustRightInd/>
              <w:jc w:val="center"/>
              <w:textAlignment w:val="auto"/>
              <w:rPr>
                <w:rFonts w:ascii="Calibri" w:hAnsi="Calibri" w:cs="Calibri"/>
                <w:sz w:val="22"/>
                <w:szCs w:val="22"/>
                <w:lang w:val="pl-PL"/>
              </w:rPr>
            </w:pPr>
          </w:p>
        </w:tc>
        <w:tc>
          <w:tcPr>
            <w:tcW w:w="0" w:type="auto"/>
            <w:vMerge w:val="restart"/>
          </w:tcPr>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Gmina Dąbrówka</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Promocja gminy, w tym edukacja ekologiczna</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23,00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Przygotowanie monografii gminy</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9,33</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Udział w szkoleniach z zakresu ochrony środowiska</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1,23</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pStyle w:val="pracaZnakZnak"/>
              <w:jc w:val="center"/>
              <w:rPr>
                <w:rFonts w:ascii="Calibri" w:hAnsi="Calibri" w:cs="Calibri"/>
              </w:rPr>
            </w:pPr>
            <w:r w:rsidRPr="001B6457">
              <w:rPr>
                <w:rFonts w:ascii="Calibri" w:hAnsi="Calibri" w:cs="Calibri"/>
              </w:rPr>
              <w:t>Gmina Klembów</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Organizacja konkursu gminnego z zakresu gospodarki odpadami</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4,47</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tcPr>
          <w:p w:rsidR="00D52A5D" w:rsidRPr="001B6457" w:rsidRDefault="00D52A5D" w:rsidP="000A7E31">
            <w:pPr>
              <w:pStyle w:val="pracaZnakZnak"/>
              <w:jc w:val="center"/>
              <w:rPr>
                <w:rFonts w:ascii="Calibri" w:hAnsi="Calibri" w:cs="Calibri"/>
              </w:rPr>
            </w:pPr>
            <w:r w:rsidRPr="001B6457">
              <w:rPr>
                <w:rFonts w:ascii="Calibri" w:hAnsi="Calibri" w:cs="Calibri"/>
              </w:rPr>
              <w:t>Gmina Kobyłka</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Działalność ekologiczna na rzecz rezerwatu </w:t>
            </w:r>
            <w:proofErr w:type="spellStart"/>
            <w:r w:rsidRPr="001B6457">
              <w:rPr>
                <w:rFonts w:ascii="Calibri" w:hAnsi="Calibri" w:cs="Calibri"/>
                <w:sz w:val="22"/>
                <w:szCs w:val="22"/>
                <w:lang w:val="pl-PL"/>
              </w:rPr>
              <w:t>Grabicz</w:t>
            </w:r>
            <w:proofErr w:type="spellEnd"/>
            <w:r w:rsidRPr="001B6457">
              <w:rPr>
                <w:rFonts w:ascii="Calibri" w:hAnsi="Calibri" w:cs="Calibri"/>
                <w:sz w:val="22"/>
                <w:szCs w:val="22"/>
                <w:lang w:val="pl-PL"/>
              </w:rPr>
              <w:t xml:space="preserve"> przez 4 Harcerską Drużynę Pożarniczą "Wędrowcy"</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val="restart"/>
          </w:tcPr>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Gmina Marki</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Organizacja konkursu Marki w zieleni"</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7,21</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Organizacja "Pikniku ze zwierzakiem"</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2,00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proofErr w:type="spellStart"/>
            <w:r w:rsidRPr="001B6457">
              <w:rPr>
                <w:rFonts w:ascii="Calibri" w:hAnsi="Calibri" w:cs="Calibri"/>
                <w:sz w:val="22"/>
                <w:szCs w:val="22"/>
                <w:lang w:val="pl-PL"/>
              </w:rPr>
              <w:t>Współorganizacja</w:t>
            </w:r>
            <w:proofErr w:type="spellEnd"/>
            <w:r w:rsidRPr="001B6457">
              <w:rPr>
                <w:rFonts w:ascii="Calibri" w:hAnsi="Calibri" w:cs="Calibri"/>
                <w:sz w:val="22"/>
                <w:szCs w:val="22"/>
                <w:lang w:val="pl-PL"/>
              </w:rPr>
              <w:t xml:space="preserve"> imprez sportowo-rekreacyjnych promujących zdrowy tryb życia</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E56CE3" w:rsidTr="00081A9A">
        <w:tc>
          <w:tcPr>
            <w:tcW w:w="0" w:type="auto"/>
            <w:vMerge/>
          </w:tcPr>
          <w:p w:rsidR="00D52A5D" w:rsidRPr="001B6457" w:rsidRDefault="00D52A5D" w:rsidP="000A7E31">
            <w:pPr>
              <w:pStyle w:val="aaanita"/>
              <w:jc w:val="center"/>
              <w:rPr>
                <w:rFonts w:ascii="Calibri" w:hAnsi="Calibri" w:cs="Calibri"/>
              </w:rPr>
            </w:pPr>
          </w:p>
        </w:tc>
        <w:tc>
          <w:tcPr>
            <w:tcW w:w="0" w:type="auto"/>
            <w:vMerge w:val="restart"/>
          </w:tcPr>
          <w:p w:rsidR="00D52A5D" w:rsidRDefault="00D52A5D" w:rsidP="000A7E31">
            <w:pPr>
              <w:pStyle w:val="pracaZnakZnak"/>
              <w:jc w:val="center"/>
              <w:rPr>
                <w:rFonts w:ascii="Calibri" w:hAnsi="Calibri" w:cs="Calibri"/>
              </w:rPr>
            </w:pPr>
            <w:r w:rsidRPr="001B6457">
              <w:rPr>
                <w:rFonts w:ascii="Calibri" w:hAnsi="Calibri" w:cs="Calibri"/>
              </w:rPr>
              <w:t>Gmina Radzymin</w:t>
            </w: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Gmina Radzymin</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Przyjęcie "Programu edukacji ekologicznej dla zrównoważonego rozwoju </w:t>
            </w:r>
            <w:r w:rsidRPr="001B6457">
              <w:rPr>
                <w:rFonts w:ascii="Calibri" w:hAnsi="Calibri" w:cs="Calibri"/>
                <w:sz w:val="22"/>
                <w:szCs w:val="22"/>
                <w:lang w:val="pl-PL"/>
              </w:rPr>
              <w:lastRenderedPageBreak/>
              <w:t>Gminy Radzymin na lata 2012 - 2015" - Uchwała Nr 181/XIX/2012 Rady Miejskiej w Radzyminie z dnia 22 czerwca 2012 r. Dokument został opracowany w ramach Programu ,,Decydujmy razem. Wzmocnienie mechanizmów partycypacyjnych w kreowaniu i wdrażaniu polityk publicznych oraz podejmowaniu decyzji publicznych"</w:t>
            </w:r>
          </w:p>
        </w:tc>
        <w:tc>
          <w:tcPr>
            <w:tcW w:w="0" w:type="auto"/>
            <w:shd w:val="clear" w:color="auto" w:fill="FFFFFF"/>
          </w:tcPr>
          <w:p w:rsidR="00D52A5D" w:rsidRPr="001B6457" w:rsidRDefault="00D52A5D" w:rsidP="000A7E31">
            <w:pPr>
              <w:pStyle w:val="pracaZnakZnak"/>
              <w:jc w:val="right"/>
              <w:rPr>
                <w:rFonts w:ascii="Calibri" w:hAnsi="Calibri" w:cs="Calibri"/>
              </w:rPr>
            </w:pPr>
            <w:r>
              <w:rPr>
                <w:rFonts w:ascii="Calibri" w:hAnsi="Calibri" w:cs="Calibri"/>
              </w:rPr>
              <w:lastRenderedPageBreak/>
              <w:t>-</w:t>
            </w:r>
          </w:p>
        </w:tc>
      </w:tr>
      <w:tr w:rsidR="00D52A5D" w:rsidRPr="00E56CE3"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5D661B">
            <w:pPr>
              <w:rPr>
                <w:rFonts w:ascii="Calibri" w:hAnsi="Calibri" w:cs="Calibri"/>
                <w:sz w:val="22"/>
                <w:szCs w:val="22"/>
                <w:lang w:val="pl-PL"/>
              </w:rPr>
            </w:pPr>
            <w:r w:rsidRPr="001B6457">
              <w:rPr>
                <w:rFonts w:ascii="Calibri" w:hAnsi="Calibri" w:cs="Calibri"/>
                <w:sz w:val="22"/>
                <w:szCs w:val="22"/>
                <w:lang w:val="pl-PL"/>
              </w:rPr>
              <w:t xml:space="preserve">Uruchomienie i prowadzenie zakładki tematycznej dotyczącej edukacji ekologicznej na stronie </w:t>
            </w:r>
            <w:proofErr w:type="spellStart"/>
            <w:r w:rsidRPr="001B6457">
              <w:rPr>
                <w:rFonts w:ascii="Calibri" w:hAnsi="Calibri" w:cs="Calibri"/>
                <w:sz w:val="22"/>
                <w:szCs w:val="22"/>
                <w:lang w:val="pl-PL"/>
              </w:rPr>
              <w:t>bip</w:t>
            </w:r>
            <w:proofErr w:type="spellEnd"/>
            <w:r w:rsidRPr="001B6457">
              <w:rPr>
                <w:rFonts w:ascii="Calibri" w:hAnsi="Calibri" w:cs="Calibri"/>
                <w:sz w:val="22"/>
                <w:szCs w:val="22"/>
                <w:lang w:val="pl-PL"/>
              </w:rPr>
              <w:t xml:space="preserve">  gminy (http://bip.radzymin.pl/index.php?id=619)</w:t>
            </w:r>
          </w:p>
        </w:tc>
        <w:tc>
          <w:tcPr>
            <w:tcW w:w="0" w:type="auto"/>
            <w:shd w:val="clear" w:color="auto" w:fill="FFFFFF"/>
          </w:tcPr>
          <w:p w:rsidR="00D52A5D" w:rsidRPr="001B6457" w:rsidRDefault="00D52A5D" w:rsidP="000A7E31">
            <w:pPr>
              <w:pStyle w:val="pracaZnakZnak"/>
              <w:jc w:val="right"/>
              <w:rPr>
                <w:rFonts w:ascii="Calibri" w:hAnsi="Calibri" w:cs="Calibri"/>
              </w:rPr>
            </w:pPr>
            <w:r>
              <w:rPr>
                <w:rFonts w:ascii="Calibri" w:hAnsi="Calibri" w:cs="Calibri"/>
              </w:rPr>
              <w:t>-</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5D661B">
            <w:pPr>
              <w:rPr>
                <w:rFonts w:ascii="Calibri" w:hAnsi="Calibri" w:cs="Calibri"/>
                <w:sz w:val="22"/>
                <w:szCs w:val="22"/>
                <w:lang w:val="pl-PL"/>
              </w:rPr>
            </w:pPr>
            <w:r w:rsidRPr="001B6457">
              <w:rPr>
                <w:rFonts w:ascii="Calibri" w:hAnsi="Calibri" w:cs="Calibri"/>
                <w:sz w:val="22"/>
                <w:szCs w:val="22"/>
                <w:lang w:val="pl-PL"/>
              </w:rPr>
              <w:t>Organizacja akcji pt. "</w:t>
            </w:r>
            <w:r w:rsidRPr="001B6457">
              <w:rPr>
                <w:rStyle w:val="Pogrubienie"/>
                <w:rFonts w:ascii="Calibri" w:hAnsi="Calibri" w:cs="Calibri"/>
                <w:b w:val="0"/>
                <w:sz w:val="22"/>
                <w:szCs w:val="22"/>
                <w:lang w:val="pl-PL"/>
              </w:rPr>
              <w:t xml:space="preserve">Dzieci z gminy Radzymin napiszą Listy dla Ziemi". </w:t>
            </w:r>
            <w:r w:rsidRPr="001B6457">
              <w:rPr>
                <w:rStyle w:val="Pogrubienie"/>
                <w:rFonts w:ascii="Calibri" w:hAnsi="Calibri" w:cs="Calibri"/>
                <w:b w:val="0"/>
                <w:color w:val="000000"/>
                <w:sz w:val="22"/>
                <w:szCs w:val="22"/>
                <w:lang w:val="pl-PL"/>
              </w:rPr>
              <w:t>Radzymin znalazł się w gronie ponad 350 miast i gmin, które już przystąpiły do akcji ekologicznej prowadzonej w Polsce. „Listy dla Ziemi” to projekt Fundacji Ekologicznej Arka z Bielska-Białej.</w:t>
            </w:r>
            <w:r w:rsidRPr="001B6457">
              <w:rPr>
                <w:rStyle w:val="Pogrubienie"/>
                <w:rFonts w:ascii="Calibri" w:hAnsi="Calibri" w:cs="Calibri"/>
                <w:color w:val="000000"/>
                <w:sz w:val="22"/>
                <w:szCs w:val="22"/>
                <w:lang w:val="pl-PL"/>
              </w:rPr>
              <w:t xml:space="preserve"> </w:t>
            </w:r>
            <w:r w:rsidRPr="001B6457">
              <w:rPr>
                <w:rFonts w:ascii="Calibri" w:hAnsi="Calibri" w:cs="Calibri"/>
                <w:color w:val="000000"/>
                <w:sz w:val="22"/>
                <w:szCs w:val="22"/>
                <w:lang w:val="pl-PL"/>
              </w:rPr>
              <w:t>Akcji towarzyszyły m.in. happeningi, wystawy, konkursy, pochody edukacyjne, instalacje, zbiórki surowców. Do szkół trafiły plakaty, filmy i broszury edukacyjne.</w:t>
            </w:r>
          </w:p>
        </w:tc>
        <w:tc>
          <w:tcPr>
            <w:tcW w:w="0" w:type="auto"/>
            <w:shd w:val="clear" w:color="auto" w:fill="FFFFFF"/>
          </w:tcPr>
          <w:p w:rsidR="00D52A5D" w:rsidRPr="001B6457" w:rsidRDefault="00D52A5D" w:rsidP="000A7E31">
            <w:pPr>
              <w:pStyle w:val="pracaZnakZnak"/>
              <w:jc w:val="right"/>
              <w:rPr>
                <w:rFonts w:ascii="Calibri" w:hAnsi="Calibri" w:cs="Calibri"/>
              </w:rPr>
            </w:pPr>
            <w:r>
              <w:rPr>
                <w:rFonts w:ascii="Calibri" w:hAnsi="Calibri" w:cs="Calibri"/>
              </w:rPr>
              <w:t>-</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val="restart"/>
          </w:tcPr>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Gmina Wołomin</w:t>
            </w:r>
          </w:p>
          <w:p w:rsidR="00D52A5D" w:rsidRPr="001B6457" w:rsidRDefault="00D52A5D" w:rsidP="00BB36B7">
            <w:pPr>
              <w:pStyle w:val="pracaZnakZnak"/>
              <w:jc w:val="center"/>
              <w:rPr>
                <w:rFonts w:ascii="Calibri" w:hAnsi="Calibri" w:cs="Calibri"/>
              </w:rPr>
            </w:pPr>
            <w:proofErr w:type="spellStart"/>
            <w:r w:rsidRPr="001B6457">
              <w:rPr>
                <w:rFonts w:ascii="Calibri" w:hAnsi="Calibri" w:cs="Calibri"/>
                <w:bCs/>
              </w:rPr>
              <w:t>WFOŚiGW</w:t>
            </w:r>
            <w:proofErr w:type="spellEnd"/>
            <w:r w:rsidRPr="001B6457">
              <w:rPr>
                <w:rFonts w:ascii="Calibri" w:hAnsi="Calibri" w:cs="Calibri"/>
                <w:bCs/>
              </w:rPr>
              <w:t xml:space="preserve"> w Warszawie</w:t>
            </w:r>
          </w:p>
          <w:p w:rsidR="00D52A5D" w:rsidRPr="001B6457" w:rsidRDefault="00D52A5D" w:rsidP="000A7E31">
            <w:pPr>
              <w:pStyle w:val="pracaZnakZnak"/>
              <w:jc w:val="center"/>
              <w:rPr>
                <w:rFonts w:ascii="Calibri" w:hAnsi="Calibri" w:cs="Calibri"/>
              </w:rPr>
            </w:pPr>
            <w:r w:rsidRPr="001B6457">
              <w:rPr>
                <w:rFonts w:ascii="Calibri" w:hAnsi="Calibri" w:cs="Calibri"/>
              </w:rPr>
              <w:t>Fundacja "Nasza Ziemia"</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Edukacja ekologiczna, m.in. zadanie "Sztuka w recyklingu"</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20,00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BB36B7">
            <w:pPr>
              <w:rPr>
                <w:rFonts w:ascii="Calibri" w:hAnsi="Calibri" w:cs="Calibri"/>
                <w:sz w:val="22"/>
                <w:szCs w:val="22"/>
                <w:lang w:val="pl-PL"/>
              </w:rPr>
            </w:pPr>
            <w:r w:rsidRPr="001B6457">
              <w:rPr>
                <w:rFonts w:ascii="Calibri" w:hAnsi="Calibri" w:cs="Calibri"/>
                <w:sz w:val="22"/>
                <w:szCs w:val="22"/>
                <w:lang w:val="pl-PL"/>
              </w:rPr>
              <w:t xml:space="preserve">Zadanie pt. "Ekologia w sztuce" - pilotażowe warsztaty ekologiczne dla dzieci (dofinansowanie z </w:t>
            </w:r>
            <w:proofErr w:type="spellStart"/>
            <w:r w:rsidRPr="001B6457">
              <w:rPr>
                <w:rFonts w:ascii="Calibri" w:hAnsi="Calibri" w:cs="Calibri"/>
                <w:sz w:val="22"/>
                <w:szCs w:val="22"/>
                <w:lang w:val="pl-PL"/>
              </w:rPr>
              <w:t>WFOŚiGW</w:t>
            </w:r>
            <w:proofErr w:type="spellEnd"/>
            <w:r>
              <w:rPr>
                <w:rFonts w:ascii="Calibri" w:hAnsi="Calibri" w:cs="Calibri"/>
                <w:sz w:val="22"/>
                <w:szCs w:val="22"/>
                <w:lang w:val="pl-PL"/>
              </w:rPr>
              <w:t xml:space="preserve"> w Warszawie </w:t>
            </w:r>
            <w:r w:rsidRPr="001B6457">
              <w:rPr>
                <w:rFonts w:ascii="Calibri" w:hAnsi="Calibri" w:cs="Calibri"/>
                <w:sz w:val="22"/>
                <w:szCs w:val="22"/>
                <w:lang w:val="pl-PL"/>
              </w:rPr>
              <w:t>)</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9,97</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Realizacja programu edukacji ekologicznej "Czysty Wołomin". Jest to program edukacyjno - informacyjny wspierający odzysk i recykling odpadów opakowaniowych oraz promujący ochronę środowiska i ochronę przyrody. Partnerem projektu jest Fundacja "Nasza Ziemia". Działania: funkcjonowanie "Zielonych klas", organizacja Pikniku Ekologicznego, zajęcia Wołomińscy Odkrywcy Przyrody</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311,09</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 xml:space="preserve">Organizacja lub udział w szkoleniach z zakresu środowiska, m. </w:t>
            </w:r>
            <w:proofErr w:type="spellStart"/>
            <w:r w:rsidRPr="001B6457">
              <w:rPr>
                <w:rFonts w:ascii="Calibri" w:hAnsi="Calibri" w:cs="Calibri"/>
                <w:sz w:val="22"/>
                <w:szCs w:val="22"/>
                <w:lang w:val="pl-PL"/>
              </w:rPr>
              <w:t>in.in</w:t>
            </w:r>
            <w:proofErr w:type="spellEnd"/>
            <w:r w:rsidRPr="001B6457">
              <w:rPr>
                <w:rFonts w:ascii="Calibri" w:hAnsi="Calibri" w:cs="Calibri"/>
                <w:sz w:val="22"/>
                <w:szCs w:val="22"/>
                <w:lang w:val="pl-PL"/>
              </w:rPr>
              <w:t xml:space="preserve">. Usuwanie drzew i krzewów, Gospodarka odpadami, Opłaty za korzystanie ze środowiska, Nowe technologie odpady, Ochrona i pielęgnacja drzew ozdobnych, Dobre praktyki w gospodarce odpadami komunalnymi, Jak zaplanować, przygotować, przeprowadzić przetarg na odbieranie odpadów komunalnych, Związki gmin jako regiony gospodarki odpadami, Gospodarka odpadami wyzwaniem dla samorządów, Nowoczesne technologie w oczyszczaniu wody oraz przeróbce i </w:t>
            </w:r>
            <w:r w:rsidRPr="001B6457">
              <w:rPr>
                <w:rFonts w:ascii="Calibri" w:hAnsi="Calibri" w:cs="Calibri"/>
                <w:sz w:val="22"/>
                <w:szCs w:val="22"/>
                <w:lang w:val="pl-PL"/>
              </w:rPr>
              <w:lastRenderedPageBreak/>
              <w:t>zagospodarowaniu osadów ściekowych</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lastRenderedPageBreak/>
              <w:t>6,93</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C86A1E">
            <w:pPr>
              <w:rPr>
                <w:rFonts w:ascii="Calibri" w:hAnsi="Calibri" w:cs="Calibri"/>
                <w:sz w:val="22"/>
                <w:szCs w:val="22"/>
                <w:lang w:val="pl-PL"/>
              </w:rPr>
            </w:pPr>
            <w:r w:rsidRPr="001B6457">
              <w:rPr>
                <w:rFonts w:ascii="Calibri" w:hAnsi="Calibri" w:cs="Calibri"/>
                <w:sz w:val="22"/>
                <w:szCs w:val="22"/>
                <w:lang w:val="pl-PL"/>
              </w:rPr>
              <w:t xml:space="preserve">Zadanie ekologiczne pn. </w:t>
            </w:r>
            <w:r>
              <w:rPr>
                <w:rFonts w:ascii="Calibri" w:hAnsi="Calibri" w:cs="Calibri"/>
                <w:sz w:val="22"/>
                <w:szCs w:val="22"/>
                <w:lang w:val="pl-PL"/>
              </w:rPr>
              <w:t>„</w:t>
            </w:r>
            <w:r w:rsidRPr="001B6457">
              <w:rPr>
                <w:rFonts w:ascii="Calibri" w:hAnsi="Calibri" w:cs="Calibri"/>
                <w:sz w:val="22"/>
                <w:szCs w:val="22"/>
                <w:lang w:val="pl-PL"/>
              </w:rPr>
              <w:t>Ocalić od zniszczenia</w:t>
            </w:r>
            <w:r>
              <w:rPr>
                <w:rFonts w:ascii="Calibri" w:hAnsi="Calibri" w:cs="Calibri"/>
                <w:sz w:val="22"/>
                <w:szCs w:val="22"/>
                <w:lang w:val="pl-PL"/>
              </w:rPr>
              <w:t>”</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190,71</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val="restart"/>
          </w:tcPr>
          <w:p w:rsidR="00D52A5D" w:rsidRPr="001B6457"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Gmina Ząbki</w:t>
            </w:r>
          </w:p>
          <w:p w:rsidR="00D52A5D" w:rsidRDefault="00D52A5D" w:rsidP="000A7E31">
            <w:pPr>
              <w:pStyle w:val="pracaZnakZnak"/>
              <w:jc w:val="center"/>
              <w:rPr>
                <w:rFonts w:ascii="Calibri" w:hAnsi="Calibri" w:cs="Calibri"/>
              </w:rPr>
            </w:pPr>
            <w:r w:rsidRPr="001B6457">
              <w:rPr>
                <w:rFonts w:ascii="Calibri" w:hAnsi="Calibri" w:cs="Calibri"/>
              </w:rPr>
              <w:t>Fundacja ARKA</w:t>
            </w:r>
          </w:p>
          <w:p w:rsidR="00D52A5D" w:rsidRDefault="00D52A5D" w:rsidP="00600BF1">
            <w:pPr>
              <w:pStyle w:val="pracaZnakZnak"/>
              <w:jc w:val="center"/>
              <w:rPr>
                <w:rFonts w:ascii="Calibri" w:hAnsi="Calibri" w:cs="Calibri"/>
              </w:rPr>
            </w:pPr>
          </w:p>
          <w:p w:rsidR="00D52A5D" w:rsidRDefault="00D52A5D" w:rsidP="00600BF1">
            <w:pPr>
              <w:pStyle w:val="pracaZnakZnak"/>
              <w:jc w:val="center"/>
              <w:rPr>
                <w:rFonts w:ascii="Calibri" w:hAnsi="Calibri" w:cs="Calibri"/>
              </w:rPr>
            </w:pPr>
          </w:p>
          <w:p w:rsidR="00D52A5D" w:rsidRDefault="00D52A5D" w:rsidP="00600BF1">
            <w:pPr>
              <w:pStyle w:val="pracaZnakZnak"/>
              <w:jc w:val="center"/>
              <w:rPr>
                <w:rFonts w:ascii="Calibri" w:hAnsi="Calibri" w:cs="Calibri"/>
              </w:rPr>
            </w:pPr>
          </w:p>
          <w:p w:rsidR="00D52A5D" w:rsidRDefault="00D52A5D" w:rsidP="00600BF1">
            <w:pPr>
              <w:pStyle w:val="pracaZnakZnak"/>
              <w:jc w:val="center"/>
              <w:rPr>
                <w:rFonts w:ascii="Calibri" w:hAnsi="Calibri" w:cs="Calibri"/>
              </w:rPr>
            </w:pPr>
          </w:p>
          <w:p w:rsidR="00D52A5D" w:rsidRPr="001B6457" w:rsidRDefault="00D52A5D" w:rsidP="00600BF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rPr>
                <w:rFonts w:ascii="Calibri" w:hAnsi="Calibri" w:cs="Calibri"/>
                <w:sz w:val="22"/>
                <w:szCs w:val="22"/>
                <w:lang w:val="pl-PL"/>
              </w:rPr>
            </w:pPr>
            <w:r w:rsidRPr="001B6457">
              <w:rPr>
                <w:rFonts w:ascii="Calibri" w:hAnsi="Calibri" w:cs="Calibri"/>
                <w:sz w:val="22"/>
                <w:szCs w:val="22"/>
                <w:lang w:val="pl-PL"/>
              </w:rPr>
              <w:t>Kampania informacyjno - edukacyjna dla mieszkańców związana z wdrażaniem ustawy o utrzymaniu czystości i porządku w gminach</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6,27</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overflowPunct/>
              <w:textAlignment w:val="auto"/>
              <w:rPr>
                <w:rFonts w:ascii="Calibri" w:hAnsi="Calibri" w:cs="Calibri"/>
                <w:sz w:val="22"/>
                <w:szCs w:val="22"/>
                <w:lang w:val="pl-PL"/>
              </w:rPr>
            </w:pPr>
            <w:r w:rsidRPr="001B6457">
              <w:rPr>
                <w:rFonts w:ascii="Calibri" w:hAnsi="Calibri" w:cs="Calibri"/>
                <w:sz w:val="22"/>
                <w:szCs w:val="22"/>
                <w:lang w:val="pl-PL"/>
              </w:rPr>
              <w:t>Działania z zakresu edukacji ekologicznej mające na celu</w:t>
            </w:r>
          </w:p>
          <w:p w:rsidR="00D52A5D" w:rsidRPr="001B6457" w:rsidRDefault="00D52A5D" w:rsidP="000A7E31">
            <w:pPr>
              <w:overflowPunct/>
              <w:textAlignment w:val="auto"/>
              <w:rPr>
                <w:rFonts w:ascii="Calibri" w:hAnsi="Calibri" w:cs="Calibri"/>
                <w:sz w:val="22"/>
                <w:szCs w:val="22"/>
                <w:lang w:val="pl-PL"/>
              </w:rPr>
            </w:pPr>
            <w:r w:rsidRPr="001B6457">
              <w:rPr>
                <w:rFonts w:ascii="Calibri" w:hAnsi="Calibri" w:cs="Calibri"/>
                <w:sz w:val="22"/>
                <w:szCs w:val="22"/>
                <w:lang w:val="pl-PL"/>
              </w:rPr>
              <w:t>minimalizację emisji zanieczyszczeń pochodzących ze spalania odpadów komunalnych w piecach domowych. Rozwieszono plakaty do kampanii edukacyjnej pod tytułem „Kochasz dzieci, nie pal śmieci”</w:t>
            </w:r>
          </w:p>
          <w:p w:rsidR="00D52A5D" w:rsidRPr="001B6457" w:rsidRDefault="00D52A5D" w:rsidP="00D42834">
            <w:pPr>
              <w:overflowPunct/>
              <w:textAlignment w:val="auto"/>
              <w:rPr>
                <w:rFonts w:ascii="Calibri" w:hAnsi="Calibri" w:cs="Calibri"/>
                <w:sz w:val="22"/>
                <w:szCs w:val="22"/>
                <w:lang w:val="pl-PL"/>
              </w:rPr>
            </w:pPr>
            <w:r w:rsidRPr="001B6457">
              <w:rPr>
                <w:rFonts w:ascii="Calibri" w:hAnsi="Calibri" w:cs="Calibri"/>
                <w:sz w:val="22"/>
                <w:szCs w:val="22"/>
                <w:lang w:val="pl-PL"/>
              </w:rPr>
              <w:t xml:space="preserve">oraz rozprowadzono ulotki informujące o szkodliwości palenia odpadów w piecach domowych. </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7,20</w:t>
            </w:r>
          </w:p>
        </w:tc>
      </w:tr>
      <w:tr w:rsidR="00D52A5D" w:rsidRPr="001B6457" w:rsidTr="00081A9A">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0A7E31">
            <w:pPr>
              <w:overflowPunct/>
              <w:textAlignment w:val="auto"/>
              <w:rPr>
                <w:rFonts w:ascii="Calibri" w:hAnsi="Calibri" w:cs="Calibri"/>
                <w:sz w:val="22"/>
                <w:szCs w:val="22"/>
                <w:lang w:val="pl-PL"/>
              </w:rPr>
            </w:pPr>
            <w:r w:rsidRPr="001B6457">
              <w:rPr>
                <w:rFonts w:ascii="Calibri" w:hAnsi="Calibri" w:cs="Calibri"/>
                <w:sz w:val="22"/>
                <w:szCs w:val="22"/>
                <w:lang w:val="pl-PL"/>
              </w:rPr>
              <w:t>Zorganizowanie dorocznego konkursu „Ząbki -Miastem Ogrodów”. Zagospodarowanie zielenią jest oceniane w trzech kategoriach:</w:t>
            </w:r>
          </w:p>
          <w:p w:rsidR="00D52A5D" w:rsidRPr="001B6457" w:rsidRDefault="00D52A5D" w:rsidP="000A7E31">
            <w:pPr>
              <w:overflowPunct/>
              <w:textAlignment w:val="auto"/>
              <w:rPr>
                <w:rFonts w:ascii="Calibri" w:hAnsi="Calibri" w:cs="Calibri"/>
                <w:sz w:val="22"/>
                <w:szCs w:val="22"/>
                <w:lang w:val="pl-PL"/>
              </w:rPr>
            </w:pPr>
            <w:r w:rsidRPr="001B6457">
              <w:rPr>
                <w:rFonts w:ascii="Calibri" w:hAnsi="Calibri" w:cs="Calibri"/>
                <w:sz w:val="22"/>
                <w:szCs w:val="22"/>
                <w:lang w:val="pl-PL"/>
              </w:rPr>
              <w:t xml:space="preserve">najładniejszy ogród, najładniejszy balkon oraz najładniejszy ogród wspólnoty mieszkaniowej. </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1B6457" w:rsidTr="00081A9A">
        <w:tc>
          <w:tcPr>
            <w:tcW w:w="0" w:type="auto"/>
            <w:vMerge w:val="restart"/>
          </w:tcPr>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p>
          <w:p w:rsidR="00D52A5D" w:rsidRPr="001B6457" w:rsidRDefault="00D52A5D" w:rsidP="000A7E31">
            <w:pPr>
              <w:pStyle w:val="aaanita"/>
              <w:jc w:val="center"/>
              <w:rPr>
                <w:rFonts w:ascii="Calibri" w:hAnsi="Calibri" w:cs="Calibri"/>
              </w:rPr>
            </w:pPr>
            <w:r w:rsidRPr="001B6457">
              <w:rPr>
                <w:rFonts w:ascii="Calibri" w:hAnsi="Calibri" w:cs="Calibri"/>
              </w:rPr>
              <w:t>Pozostałe zadania</w:t>
            </w:r>
          </w:p>
        </w:tc>
        <w:tc>
          <w:tcPr>
            <w:tcW w:w="0" w:type="auto"/>
            <w:vMerge w:val="restart"/>
          </w:tcPr>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p>
          <w:p w:rsidR="00D52A5D" w:rsidRPr="001B6457" w:rsidRDefault="00D52A5D" w:rsidP="000A7E31">
            <w:pPr>
              <w:pStyle w:val="pracaZnakZnak"/>
              <w:jc w:val="center"/>
              <w:rPr>
                <w:rFonts w:ascii="Calibri" w:hAnsi="Calibri" w:cs="Calibri"/>
              </w:rPr>
            </w:pPr>
            <w:r w:rsidRPr="001B6457">
              <w:rPr>
                <w:rFonts w:ascii="Calibri" w:hAnsi="Calibri" w:cs="Calibri"/>
              </w:rPr>
              <w:t>Powiat Wołomiński</w:t>
            </w: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446BCC">
            <w:pPr>
              <w:rPr>
                <w:rFonts w:ascii="Calibri" w:hAnsi="Calibri" w:cs="Calibri"/>
                <w:sz w:val="22"/>
                <w:szCs w:val="22"/>
                <w:lang w:val="pl-PL"/>
              </w:rPr>
            </w:pPr>
            <w:r w:rsidRPr="001B6457">
              <w:rPr>
                <w:rFonts w:ascii="Calibri" w:hAnsi="Calibri" w:cs="Calibri"/>
                <w:sz w:val="22"/>
                <w:szCs w:val="22"/>
                <w:lang w:val="pl-PL"/>
              </w:rPr>
              <w:t>Sporządzenie dokumentacji z zakresu ochrony środowiska</w:t>
            </w:r>
          </w:p>
          <w:p w:rsidR="00D52A5D" w:rsidRPr="001B6457" w:rsidRDefault="00D52A5D" w:rsidP="00446BCC">
            <w:pPr>
              <w:rPr>
                <w:rFonts w:ascii="Calibri" w:hAnsi="Calibri" w:cs="Calibri"/>
                <w:sz w:val="22"/>
                <w:szCs w:val="22"/>
                <w:lang w:val="pl-PL"/>
              </w:rPr>
            </w:pPr>
            <w:r w:rsidRPr="001B6457">
              <w:rPr>
                <w:rFonts w:ascii="Calibri" w:hAnsi="Calibri" w:cs="Calibri"/>
                <w:sz w:val="22"/>
                <w:szCs w:val="22"/>
                <w:lang w:val="pl-PL"/>
              </w:rPr>
              <w:t xml:space="preserve">- Sprawozdanie z wykonania Planu gospodarki odpadami za lata 2009-2010, </w:t>
            </w:r>
          </w:p>
          <w:p w:rsidR="00D52A5D" w:rsidRPr="001B6457" w:rsidRDefault="00D52A5D" w:rsidP="00446BCC">
            <w:pPr>
              <w:rPr>
                <w:rFonts w:ascii="Calibri" w:hAnsi="Calibri" w:cs="Calibri"/>
                <w:sz w:val="22"/>
                <w:szCs w:val="22"/>
                <w:lang w:val="pl-PL"/>
              </w:rPr>
            </w:pPr>
            <w:r w:rsidRPr="001B6457">
              <w:rPr>
                <w:rFonts w:ascii="Calibri" w:hAnsi="Calibri" w:cs="Calibri"/>
                <w:sz w:val="22"/>
                <w:szCs w:val="22"/>
                <w:lang w:val="pl-PL"/>
              </w:rPr>
              <w:t>- Raport z realizacji Programu ochrony środowiska za lata 2009-2010,</w:t>
            </w:r>
          </w:p>
          <w:p w:rsidR="00D52A5D" w:rsidRPr="001B6457" w:rsidRDefault="00D52A5D" w:rsidP="00446BCC">
            <w:pPr>
              <w:rPr>
                <w:rFonts w:ascii="Calibri" w:hAnsi="Calibri" w:cs="Calibri"/>
                <w:sz w:val="22"/>
                <w:szCs w:val="22"/>
                <w:lang w:val="pl-PL"/>
              </w:rPr>
            </w:pPr>
            <w:r w:rsidRPr="001B6457">
              <w:rPr>
                <w:rFonts w:ascii="Calibri" w:hAnsi="Calibri" w:cs="Calibri"/>
                <w:sz w:val="22"/>
                <w:szCs w:val="22"/>
                <w:lang w:val="pl-PL"/>
              </w:rPr>
              <w:t>- Program ochrony środowiska na lata 2012-2015 z uwzględnieniem lat 2016-2019,  wraz z prognozą oddziaływania na środowisko</w:t>
            </w:r>
          </w:p>
          <w:p w:rsidR="00D52A5D" w:rsidRPr="001B6457" w:rsidRDefault="00D52A5D" w:rsidP="00550E5D">
            <w:pPr>
              <w:rPr>
                <w:rFonts w:ascii="Calibri" w:hAnsi="Calibri" w:cs="Calibri"/>
                <w:sz w:val="22"/>
                <w:szCs w:val="22"/>
                <w:lang w:val="pl-PL"/>
              </w:rPr>
            </w:pPr>
            <w:r w:rsidRPr="001B6457">
              <w:rPr>
                <w:rFonts w:ascii="Calibri" w:hAnsi="Calibri" w:cs="Calibri"/>
                <w:sz w:val="22"/>
                <w:szCs w:val="22"/>
                <w:lang w:val="pl-PL"/>
              </w:rPr>
              <w:t xml:space="preserve">- </w:t>
            </w:r>
            <w:proofErr w:type="spellStart"/>
            <w:r w:rsidRPr="001B6457">
              <w:rPr>
                <w:rFonts w:ascii="Calibri" w:hAnsi="Calibri" w:cs="Calibri"/>
                <w:sz w:val="22"/>
                <w:szCs w:val="22"/>
              </w:rPr>
              <w:t>aktualizacja</w:t>
            </w:r>
            <w:proofErr w:type="spellEnd"/>
            <w:r w:rsidRPr="001B6457">
              <w:rPr>
                <w:rFonts w:ascii="Calibri" w:hAnsi="Calibri" w:cs="Calibri"/>
                <w:sz w:val="22"/>
                <w:szCs w:val="22"/>
              </w:rPr>
              <w:t xml:space="preserve"> </w:t>
            </w:r>
            <w:proofErr w:type="spellStart"/>
            <w:r w:rsidRPr="001B6457">
              <w:rPr>
                <w:rFonts w:ascii="Calibri" w:hAnsi="Calibri" w:cs="Calibri"/>
                <w:sz w:val="22"/>
                <w:szCs w:val="22"/>
              </w:rPr>
              <w:t>Programu</w:t>
            </w:r>
            <w:proofErr w:type="spellEnd"/>
            <w:r w:rsidRPr="001B6457">
              <w:rPr>
                <w:rFonts w:ascii="Calibri" w:hAnsi="Calibri" w:cs="Calibri"/>
                <w:sz w:val="22"/>
                <w:szCs w:val="22"/>
              </w:rPr>
              <w:t xml:space="preserve"> </w:t>
            </w:r>
            <w:proofErr w:type="spellStart"/>
            <w:r w:rsidRPr="001B6457">
              <w:rPr>
                <w:rFonts w:ascii="Calibri" w:hAnsi="Calibri" w:cs="Calibri"/>
                <w:sz w:val="22"/>
                <w:szCs w:val="22"/>
              </w:rPr>
              <w:t>usuwania</w:t>
            </w:r>
            <w:proofErr w:type="spellEnd"/>
            <w:r w:rsidRPr="001B6457">
              <w:rPr>
                <w:rFonts w:ascii="Calibri" w:hAnsi="Calibri" w:cs="Calibri"/>
                <w:sz w:val="22"/>
                <w:szCs w:val="22"/>
              </w:rPr>
              <w:t xml:space="preserve"> </w:t>
            </w:r>
            <w:proofErr w:type="spellStart"/>
            <w:r w:rsidRPr="001B6457">
              <w:rPr>
                <w:rFonts w:ascii="Calibri" w:hAnsi="Calibri" w:cs="Calibri"/>
                <w:sz w:val="22"/>
                <w:szCs w:val="22"/>
              </w:rPr>
              <w:t>azbestu</w:t>
            </w:r>
            <w:proofErr w:type="spellEnd"/>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19,68</w:t>
            </w:r>
          </w:p>
        </w:tc>
      </w:tr>
      <w:tr w:rsidR="00D52A5D" w:rsidRPr="001B6457" w:rsidTr="00CE2E42">
        <w:trPr>
          <w:trHeight w:val="817"/>
        </w:trPr>
        <w:tc>
          <w:tcPr>
            <w:tcW w:w="0" w:type="auto"/>
            <w:vMerge/>
          </w:tcPr>
          <w:p w:rsidR="00D52A5D" w:rsidRPr="001B6457" w:rsidRDefault="00D52A5D" w:rsidP="000A7E31">
            <w:pPr>
              <w:pStyle w:val="aaanita"/>
              <w:jc w:val="center"/>
              <w:rPr>
                <w:rFonts w:ascii="Calibri" w:hAnsi="Calibri" w:cs="Calibri"/>
              </w:rPr>
            </w:pPr>
          </w:p>
        </w:tc>
        <w:tc>
          <w:tcPr>
            <w:tcW w:w="0" w:type="auto"/>
            <w:vMerge/>
          </w:tcPr>
          <w:p w:rsidR="00D52A5D" w:rsidRPr="001B6457" w:rsidRDefault="00D52A5D" w:rsidP="000A7E31">
            <w:pPr>
              <w:pStyle w:val="pracaZnakZnak"/>
              <w:jc w:val="center"/>
              <w:rPr>
                <w:rFonts w:ascii="Calibri" w:hAnsi="Calibri" w:cs="Calibri"/>
              </w:rPr>
            </w:pPr>
          </w:p>
        </w:tc>
        <w:tc>
          <w:tcPr>
            <w:tcW w:w="0" w:type="auto"/>
          </w:tcPr>
          <w:p w:rsidR="00D52A5D" w:rsidRPr="001B6457" w:rsidRDefault="00D52A5D" w:rsidP="003E4F42">
            <w:pPr>
              <w:pStyle w:val="Akapitzlist"/>
              <w:numPr>
                <w:ilvl w:val="0"/>
                <w:numId w:val="30"/>
              </w:numPr>
              <w:ind w:left="0" w:firstLine="0"/>
              <w:jc w:val="center"/>
              <w:rPr>
                <w:rFonts w:ascii="Calibri" w:hAnsi="Calibri" w:cs="Calibri"/>
                <w:sz w:val="22"/>
                <w:szCs w:val="22"/>
              </w:rPr>
            </w:pPr>
          </w:p>
        </w:tc>
        <w:tc>
          <w:tcPr>
            <w:tcW w:w="0" w:type="auto"/>
          </w:tcPr>
          <w:p w:rsidR="00D52A5D" w:rsidRPr="001B6457" w:rsidRDefault="00D52A5D" w:rsidP="007E7009">
            <w:pPr>
              <w:widowControl w:val="0"/>
              <w:suppressAutoHyphens/>
              <w:overflowPunct/>
              <w:autoSpaceDE/>
              <w:autoSpaceDN/>
              <w:adjustRightInd/>
              <w:textAlignment w:val="auto"/>
              <w:rPr>
                <w:rFonts w:ascii="Calibri" w:hAnsi="Calibri" w:cs="Calibri"/>
                <w:sz w:val="22"/>
                <w:szCs w:val="22"/>
                <w:lang w:val="pl-PL"/>
              </w:rPr>
            </w:pPr>
            <w:r w:rsidRPr="001B6457">
              <w:rPr>
                <w:rFonts w:ascii="Calibri" w:hAnsi="Calibri" w:cs="Calibri"/>
                <w:sz w:val="22"/>
                <w:szCs w:val="22"/>
                <w:lang w:val="pl-PL"/>
              </w:rPr>
              <w:t>Opracowano materiały dla Zarządu Województwa Mazowieckiego dla potrzeb sporządzenia: Sprawozdania z wykonania Planu gospodarki odpadami za rok 2010, raportu z realizacji Programu ochrony środowiska za lata 20</w:t>
            </w:r>
            <w:r>
              <w:rPr>
                <w:rFonts w:ascii="Calibri" w:hAnsi="Calibri" w:cs="Calibri"/>
                <w:sz w:val="22"/>
                <w:szCs w:val="22"/>
                <w:lang w:val="pl-PL"/>
              </w:rPr>
              <w:t>11</w:t>
            </w:r>
            <w:r w:rsidRPr="001B6457">
              <w:rPr>
                <w:rFonts w:ascii="Calibri" w:hAnsi="Calibri" w:cs="Calibri"/>
                <w:sz w:val="22"/>
                <w:szCs w:val="22"/>
                <w:lang w:val="pl-PL"/>
              </w:rPr>
              <w:t>-201</w:t>
            </w:r>
            <w:r>
              <w:rPr>
                <w:rFonts w:ascii="Calibri" w:hAnsi="Calibri" w:cs="Calibri"/>
                <w:sz w:val="22"/>
                <w:szCs w:val="22"/>
                <w:lang w:val="pl-PL"/>
              </w:rPr>
              <w:t>2</w:t>
            </w:r>
            <w:r w:rsidRPr="001B6457">
              <w:rPr>
                <w:rFonts w:ascii="Calibri" w:hAnsi="Calibri" w:cs="Calibri"/>
                <w:sz w:val="22"/>
                <w:szCs w:val="22"/>
                <w:lang w:val="pl-PL"/>
              </w:rPr>
              <w:t>.</w:t>
            </w:r>
          </w:p>
        </w:tc>
        <w:tc>
          <w:tcPr>
            <w:tcW w:w="0" w:type="auto"/>
            <w:shd w:val="clear" w:color="auto" w:fill="FFFFFF"/>
          </w:tcPr>
          <w:p w:rsidR="00D52A5D" w:rsidRPr="001B6457" w:rsidRDefault="00D52A5D" w:rsidP="000A7E31">
            <w:pPr>
              <w:pStyle w:val="pracaZnakZnak"/>
              <w:jc w:val="right"/>
              <w:rPr>
                <w:rFonts w:ascii="Calibri" w:hAnsi="Calibri" w:cs="Calibri"/>
              </w:rPr>
            </w:pPr>
            <w:r w:rsidRPr="001B6457">
              <w:rPr>
                <w:rFonts w:ascii="Calibri" w:hAnsi="Calibri" w:cs="Calibri"/>
              </w:rPr>
              <w:t>-</w:t>
            </w:r>
          </w:p>
        </w:tc>
      </w:tr>
      <w:tr w:rsidR="00D52A5D" w:rsidRPr="007E7009" w:rsidTr="006A05F1">
        <w:tc>
          <w:tcPr>
            <w:tcW w:w="0" w:type="auto"/>
            <w:gridSpan w:val="5"/>
          </w:tcPr>
          <w:p w:rsidR="00D52A5D" w:rsidRPr="001B6457" w:rsidRDefault="00D52A5D" w:rsidP="001B6457">
            <w:pPr>
              <w:pStyle w:val="pracaZnakZnak"/>
              <w:jc w:val="center"/>
              <w:rPr>
                <w:rFonts w:ascii="Calibri" w:hAnsi="Calibri" w:cs="Calibri"/>
                <w:b/>
              </w:rPr>
            </w:pPr>
            <w:r>
              <w:rPr>
                <w:rFonts w:ascii="Calibri" w:hAnsi="Calibri" w:cs="Calibri"/>
                <w:b/>
              </w:rPr>
              <w:lastRenderedPageBreak/>
              <w:t>Razem koszty w latach 2011-2012: 859,15 tys. PLN</w:t>
            </w:r>
          </w:p>
        </w:tc>
      </w:tr>
    </w:tbl>
    <w:p w:rsidR="00D52A5D" w:rsidRPr="00405B2E" w:rsidRDefault="00D52A5D" w:rsidP="00953EC2">
      <w:pPr>
        <w:shd w:val="clear" w:color="auto" w:fill="FFFFFF"/>
        <w:rPr>
          <w:rFonts w:ascii="Calibri" w:hAnsi="Calibri" w:cs="Calibri"/>
          <w:i/>
          <w:sz w:val="22"/>
          <w:szCs w:val="22"/>
          <w:lang w:val="pl-PL"/>
        </w:rPr>
        <w:sectPr w:rsidR="00D52A5D"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D52A5D" w:rsidRPr="00E56CE3" w:rsidRDefault="00D52A5D" w:rsidP="00953EC2">
      <w:pPr>
        <w:pStyle w:val="POnagwek1"/>
        <w:rPr>
          <w:rFonts w:ascii="Calibri" w:hAnsi="Calibri" w:cs="Calibri"/>
          <w:szCs w:val="28"/>
          <w:lang w:val="pl-PL"/>
        </w:rPr>
      </w:pPr>
      <w:bookmarkStart w:id="57" w:name="_Toc353746636"/>
      <w:bookmarkStart w:id="58" w:name="_Toc359156540"/>
      <w:bookmarkStart w:id="59" w:name="_Toc168664380"/>
      <w:bookmarkStart w:id="60" w:name="_Toc169328518"/>
      <w:bookmarkEnd w:id="55"/>
      <w:r w:rsidRPr="00E56CE3">
        <w:rPr>
          <w:rFonts w:ascii="Calibri" w:hAnsi="Calibri" w:cs="Calibri"/>
          <w:szCs w:val="28"/>
          <w:lang w:val="pl-PL"/>
        </w:rPr>
        <w:lastRenderedPageBreak/>
        <w:t>3. ANALIZA WSKAŹNIKÓW SŁUŻACYCH OCENIE EFEKTÓW REALIZACJI PROGRAMU</w:t>
      </w:r>
      <w:bookmarkEnd w:id="57"/>
      <w:bookmarkEnd w:id="58"/>
      <w:r w:rsidRPr="00E56CE3">
        <w:rPr>
          <w:rFonts w:ascii="Calibri" w:hAnsi="Calibri" w:cs="Calibri"/>
          <w:szCs w:val="28"/>
          <w:lang w:val="pl-PL"/>
        </w:rPr>
        <w:t xml:space="preserve"> </w:t>
      </w:r>
      <w:bookmarkEnd w:id="59"/>
      <w:bookmarkEnd w:id="60"/>
    </w:p>
    <w:p w:rsidR="00D52A5D" w:rsidRPr="00405B2E" w:rsidRDefault="00D52A5D" w:rsidP="00953EC2">
      <w:pPr>
        <w:jc w:val="both"/>
        <w:rPr>
          <w:rFonts w:ascii="Calibri" w:hAnsi="Calibri" w:cs="Calibri"/>
          <w:sz w:val="22"/>
          <w:szCs w:val="22"/>
          <w:lang w:val="pl-PL"/>
        </w:rPr>
      </w:pPr>
    </w:p>
    <w:p w:rsidR="00D52A5D" w:rsidRPr="00405B2E" w:rsidRDefault="00D52A5D" w:rsidP="00953EC2">
      <w:pPr>
        <w:jc w:val="both"/>
        <w:rPr>
          <w:rFonts w:ascii="Calibri" w:hAnsi="Calibri" w:cs="Calibri"/>
          <w:sz w:val="22"/>
          <w:szCs w:val="22"/>
          <w:lang w:val="pl-PL"/>
        </w:rPr>
      </w:pPr>
      <w:r w:rsidRPr="00405B2E">
        <w:rPr>
          <w:rFonts w:ascii="Calibri" w:hAnsi="Calibri" w:cs="Calibri"/>
          <w:sz w:val="22"/>
          <w:szCs w:val="22"/>
          <w:lang w:val="pl-PL"/>
        </w:rPr>
        <w:t>Podstawą monitoringu realizacji Programu ochrony środowiska jest sprawozdawczość oparta na wskaźnikach odzwierciedlających stan środowiska naturalnego i presję na środowisko oraz stan infrastruktury techniczno – inżynieryjnej. Wskaźniki środowiskowe przedstawiono w tabeli nr 8.</w:t>
      </w:r>
    </w:p>
    <w:p w:rsidR="00D52A5D" w:rsidRPr="00405B2E" w:rsidRDefault="00D52A5D" w:rsidP="00953EC2">
      <w:pPr>
        <w:jc w:val="both"/>
        <w:rPr>
          <w:rFonts w:ascii="Calibri" w:hAnsi="Calibri" w:cs="Calibri"/>
          <w:sz w:val="22"/>
          <w:szCs w:val="22"/>
          <w:lang w:val="pl-PL"/>
        </w:rPr>
      </w:pPr>
    </w:p>
    <w:p w:rsidR="00D52A5D" w:rsidRPr="00405B2E" w:rsidRDefault="00D52A5D" w:rsidP="00FF7D77">
      <w:pPr>
        <w:jc w:val="both"/>
        <w:rPr>
          <w:rFonts w:ascii="Calibri" w:hAnsi="Calibri" w:cs="Calibri"/>
          <w:sz w:val="22"/>
          <w:szCs w:val="22"/>
          <w:lang w:val="pl-PL"/>
        </w:rPr>
      </w:pPr>
      <w:r w:rsidRPr="00405B2E">
        <w:rPr>
          <w:rFonts w:ascii="Calibri" w:hAnsi="Calibri" w:cs="Calibri"/>
          <w:sz w:val="22"/>
          <w:szCs w:val="22"/>
          <w:lang w:val="pl-PL"/>
        </w:rPr>
        <w:t xml:space="preserve">Ocena wpływu realizacji Programu ochrony środowiska powiatu wołomińskiego na wielkość presji wywieranej na środowisko i skuteczność działań ochronnych, określona na podstawie analizy zmian wartości przyjętych wskaźników wdrażania i monitorowania </w:t>
      </w:r>
      <w:r w:rsidRPr="00405B2E">
        <w:rPr>
          <w:rFonts w:ascii="Calibri" w:hAnsi="Calibri" w:cs="Calibri"/>
          <w:i/>
          <w:iCs/>
          <w:sz w:val="22"/>
          <w:szCs w:val="22"/>
          <w:lang w:val="pl-PL"/>
        </w:rPr>
        <w:t xml:space="preserve">Programu </w:t>
      </w:r>
      <w:r w:rsidRPr="00405B2E">
        <w:rPr>
          <w:rFonts w:ascii="Calibri" w:hAnsi="Calibri" w:cs="Calibri"/>
          <w:sz w:val="22"/>
          <w:szCs w:val="22"/>
          <w:lang w:val="pl-PL"/>
        </w:rPr>
        <w:t>wskazuje na duży postęp w realizacji wyznaczonych celów. Jednakże, analiza stanu środowiska (przeprowadzona w aktualizacji Programu) nie wskazuje na wyraźne efekty tych działań, skutkujące poprawą poszczególnych sektorów. Wynikać to może z faktu, że ochrona środowiska jest działaniem ponadlokalnym, a działania musza być podejmowane przez wszystkie jednostki administracyjne i podmioty gospodarcze, mogące mięć wpływ na ten stan.</w:t>
      </w:r>
    </w:p>
    <w:p w:rsidR="00D52A5D" w:rsidRPr="00405B2E" w:rsidRDefault="00D52A5D" w:rsidP="00953EC2">
      <w:pPr>
        <w:jc w:val="both"/>
        <w:rPr>
          <w:rFonts w:ascii="Calibri" w:hAnsi="Calibri" w:cs="Calibri"/>
          <w:sz w:val="22"/>
          <w:szCs w:val="22"/>
          <w:lang w:val="pl-PL"/>
        </w:rPr>
      </w:pPr>
    </w:p>
    <w:p w:rsidR="00D52A5D" w:rsidRPr="00405B2E" w:rsidRDefault="00D52A5D" w:rsidP="00C86D35">
      <w:pPr>
        <w:jc w:val="both"/>
        <w:rPr>
          <w:rFonts w:ascii="Calibri" w:hAnsi="Calibri" w:cs="Calibri"/>
          <w:sz w:val="22"/>
          <w:szCs w:val="22"/>
          <w:lang w:val="pl-PL"/>
        </w:rPr>
      </w:pPr>
      <w:r w:rsidRPr="00405B2E">
        <w:rPr>
          <w:rFonts w:ascii="Calibri" w:hAnsi="Calibri" w:cs="Calibri"/>
          <w:sz w:val="22"/>
          <w:szCs w:val="22"/>
          <w:lang w:val="pl-PL"/>
        </w:rPr>
        <w:t>Zidentyfikowano pozytywne trendy w zakresie ochrony środowiska:</w:t>
      </w:r>
    </w:p>
    <w:p w:rsidR="00D52A5D" w:rsidRPr="00405B2E" w:rsidRDefault="00D52A5D" w:rsidP="00C86D35">
      <w:pPr>
        <w:jc w:val="both"/>
        <w:rPr>
          <w:rFonts w:ascii="Calibri" w:hAnsi="Calibri" w:cs="Calibri"/>
          <w:sz w:val="22"/>
          <w:szCs w:val="22"/>
          <w:lang w:val="pl-PL"/>
        </w:rPr>
      </w:pPr>
    </w:p>
    <w:p w:rsidR="00D52A5D"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 xml:space="preserve">mniejszanie emisji zanieczyszczeń pyłowych </w:t>
      </w:r>
      <w:r>
        <w:rPr>
          <w:rFonts w:ascii="Calibri" w:hAnsi="Calibri" w:cs="Calibri"/>
          <w:sz w:val="22"/>
          <w:szCs w:val="22"/>
        </w:rPr>
        <w:t xml:space="preserve">i gazowych </w:t>
      </w:r>
      <w:r w:rsidRPr="00405B2E">
        <w:rPr>
          <w:rFonts w:ascii="Calibri" w:hAnsi="Calibri" w:cs="Calibri"/>
          <w:sz w:val="22"/>
          <w:szCs w:val="22"/>
        </w:rPr>
        <w:t>do powietrza z zakładów szczególnie uciążliwych w</w:t>
      </w:r>
      <w:r>
        <w:rPr>
          <w:rFonts w:ascii="Calibri" w:hAnsi="Calibri" w:cs="Calibri"/>
          <w:sz w:val="22"/>
          <w:szCs w:val="22"/>
        </w:rPr>
        <w:t xml:space="preserve"> porównaniu do lat poprzednich.</w:t>
      </w:r>
    </w:p>
    <w:p w:rsidR="00D52A5D" w:rsidRPr="008C795C" w:rsidRDefault="00D52A5D" w:rsidP="007571BB">
      <w:pPr>
        <w:pStyle w:val="Akapitzlist"/>
        <w:numPr>
          <w:ilvl w:val="0"/>
          <w:numId w:val="33"/>
        </w:numPr>
        <w:ind w:left="360"/>
        <w:jc w:val="both"/>
        <w:rPr>
          <w:rFonts w:ascii="Calibri" w:hAnsi="Calibri" w:cs="Calibri"/>
          <w:sz w:val="22"/>
          <w:szCs w:val="22"/>
        </w:rPr>
      </w:pPr>
      <w:r w:rsidRPr="008C795C">
        <w:rPr>
          <w:rFonts w:ascii="Calibri" w:hAnsi="Calibri" w:cs="Calibri"/>
          <w:sz w:val="22"/>
          <w:szCs w:val="22"/>
        </w:rPr>
        <w:t xml:space="preserve">Zwiększenie liczby ludności korzystającej z oczyszczalni ścieków (z 41,8% w 2004 r. do </w:t>
      </w:r>
      <w:r>
        <w:rPr>
          <w:rFonts w:ascii="Calibri" w:hAnsi="Calibri" w:cs="Calibri"/>
          <w:sz w:val="22"/>
          <w:szCs w:val="22"/>
        </w:rPr>
        <w:t>50,6% w 2011 r.).</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Wzrost wskaźnika oczyszczanych ścieków komunalnych i przemysłowych, które wymagają oczyszczenia (do 100%).</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większenie długości czynnej sieci kanalizacyjnej</w:t>
      </w:r>
      <w:r>
        <w:rPr>
          <w:rFonts w:ascii="Calibri" w:hAnsi="Calibri" w:cs="Calibri"/>
          <w:sz w:val="22"/>
          <w:szCs w:val="22"/>
        </w:rPr>
        <w:t xml:space="preserve"> i wodociągowej. W 2011 r. (brak pełnych danych za rok 2012) długość sieci wodociągowej zwiększyła się o 379 km w porównaniu do roku 2004, a sieci kanalizacyjnej - aż o 286,2 km (podwoiła się). Znacznie zwiększyła się liczba połączeń sieci do budynków. Zwiększył się odsetek ludności powiatu korzystającej z sieci wodociągowej (z 41,9% w 2004 r. do 60,4% w 2011 r.) oraz kanalizacyjnej (z 31,9% w 2004 r. do 50,2% w 2011 r.). Należy podkreślić, że w wielu gminach w dalszym ciągu trwają intensywne działania inwestycyjne (np. Tłuszcz, Poświętne). Stopień zwodociągowania i skanalizowania powiatu będzie w dalszym ciągu wzrastał.</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mniejszenie wskaźników pob</w:t>
      </w:r>
      <w:r>
        <w:rPr>
          <w:rFonts w:ascii="Calibri" w:hAnsi="Calibri" w:cs="Calibri"/>
          <w:sz w:val="22"/>
          <w:szCs w:val="22"/>
        </w:rPr>
        <w:t>oru wody przez jednego odbiorcę.</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większanie działań w zakresie rozwoju kanalizacji deszczowej i poprawy stanu rowów melioracyjnych or</w:t>
      </w:r>
      <w:r>
        <w:rPr>
          <w:rFonts w:ascii="Calibri" w:hAnsi="Calibri" w:cs="Calibri"/>
          <w:sz w:val="22"/>
          <w:szCs w:val="22"/>
        </w:rPr>
        <w:t>az pozostałych urządzeń wodnych.</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P</w:t>
      </w:r>
      <w:r w:rsidRPr="00405B2E">
        <w:rPr>
          <w:rFonts w:ascii="Calibri" w:hAnsi="Calibri" w:cs="Calibri"/>
          <w:sz w:val="22"/>
          <w:szCs w:val="22"/>
        </w:rPr>
        <w:t>oprawa istniejącej in</w:t>
      </w:r>
      <w:r>
        <w:rPr>
          <w:rFonts w:ascii="Calibri" w:hAnsi="Calibri" w:cs="Calibri"/>
          <w:sz w:val="22"/>
          <w:szCs w:val="22"/>
        </w:rPr>
        <w:t>frastruktury przeciwpowodziowej.</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R</w:t>
      </w:r>
      <w:r w:rsidRPr="00405B2E">
        <w:rPr>
          <w:rFonts w:ascii="Calibri" w:hAnsi="Calibri" w:cs="Calibri"/>
          <w:sz w:val="22"/>
          <w:szCs w:val="22"/>
        </w:rPr>
        <w:t>ozwój cen</w:t>
      </w:r>
      <w:r>
        <w:rPr>
          <w:rFonts w:ascii="Calibri" w:hAnsi="Calibri" w:cs="Calibri"/>
          <w:sz w:val="22"/>
          <w:szCs w:val="22"/>
        </w:rPr>
        <w:t>tralnego systemu ciepłowniczego.</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Modernizacja źródeł ciepła.</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Rozwój sieci gazowej.</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S</w:t>
      </w:r>
      <w:r w:rsidRPr="00405B2E">
        <w:rPr>
          <w:rFonts w:ascii="Calibri" w:hAnsi="Calibri" w:cs="Calibri"/>
          <w:sz w:val="22"/>
          <w:szCs w:val="22"/>
        </w:rPr>
        <w:t>ukcesywne usuwanie</w:t>
      </w:r>
      <w:r>
        <w:rPr>
          <w:rFonts w:ascii="Calibri" w:hAnsi="Calibri" w:cs="Calibri"/>
          <w:sz w:val="22"/>
          <w:szCs w:val="22"/>
        </w:rPr>
        <w:t xml:space="preserve"> wyrobów zawierających azbest.</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R</w:t>
      </w:r>
      <w:r w:rsidRPr="00405B2E">
        <w:rPr>
          <w:rFonts w:ascii="Calibri" w:hAnsi="Calibri" w:cs="Calibri"/>
          <w:sz w:val="22"/>
          <w:szCs w:val="22"/>
        </w:rPr>
        <w:t>eorganizacja systemu</w:t>
      </w:r>
      <w:r>
        <w:rPr>
          <w:rFonts w:ascii="Calibri" w:hAnsi="Calibri" w:cs="Calibri"/>
          <w:sz w:val="22"/>
          <w:szCs w:val="22"/>
        </w:rPr>
        <w:t xml:space="preserve"> gospodarki odpadami.</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większenie powierzchni gruntów leśnych</w:t>
      </w:r>
      <w:r>
        <w:rPr>
          <w:rFonts w:ascii="Calibri" w:hAnsi="Calibri" w:cs="Calibri"/>
          <w:sz w:val="22"/>
          <w:szCs w:val="22"/>
        </w:rPr>
        <w:t>.</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większenie nakładów inwes</w:t>
      </w:r>
      <w:r>
        <w:rPr>
          <w:rFonts w:ascii="Calibri" w:hAnsi="Calibri" w:cs="Calibri"/>
          <w:sz w:val="22"/>
          <w:szCs w:val="22"/>
        </w:rPr>
        <w:t>tycyjnych na ochronę środowiska.</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T</w:t>
      </w:r>
      <w:r w:rsidRPr="00405B2E">
        <w:rPr>
          <w:rFonts w:ascii="Calibri" w:hAnsi="Calibri" w:cs="Calibri"/>
          <w:sz w:val="22"/>
          <w:szCs w:val="22"/>
        </w:rPr>
        <w:t>worzenie nowy</w:t>
      </w:r>
      <w:r>
        <w:rPr>
          <w:rFonts w:ascii="Calibri" w:hAnsi="Calibri" w:cs="Calibri"/>
          <w:sz w:val="22"/>
          <w:szCs w:val="22"/>
        </w:rPr>
        <w:t>ch obszarów prawnie chronionych.</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D</w:t>
      </w:r>
      <w:r w:rsidRPr="00405B2E">
        <w:rPr>
          <w:rFonts w:ascii="Calibri" w:hAnsi="Calibri" w:cs="Calibri"/>
          <w:sz w:val="22"/>
          <w:szCs w:val="22"/>
        </w:rPr>
        <w:t>bałość o istniejące tereny zieleni urządzonej i powstawanie nowych obiektów, w tym słu</w:t>
      </w:r>
      <w:r>
        <w:rPr>
          <w:rFonts w:ascii="Calibri" w:hAnsi="Calibri" w:cs="Calibri"/>
          <w:sz w:val="22"/>
          <w:szCs w:val="22"/>
        </w:rPr>
        <w:t>żących rekreacji i wypoczynkowi.</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W</w:t>
      </w:r>
      <w:r w:rsidRPr="00405B2E">
        <w:rPr>
          <w:rFonts w:ascii="Calibri" w:hAnsi="Calibri" w:cs="Calibri"/>
          <w:sz w:val="22"/>
          <w:szCs w:val="22"/>
        </w:rPr>
        <w:t>prowadzanie do miejscowych planów zagospodarowania przestrzennego zagadnień związanych z zagadnieniami środowiskowymi</w:t>
      </w:r>
      <w:r>
        <w:rPr>
          <w:rFonts w:ascii="Calibri" w:hAnsi="Calibri" w:cs="Calibri"/>
          <w:sz w:val="22"/>
          <w:szCs w:val="22"/>
        </w:rPr>
        <w:t>.</w:t>
      </w:r>
    </w:p>
    <w:p w:rsidR="00D52A5D"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ardzo aktywna i zróżnicowana edukacja ekologiczna</w:t>
      </w:r>
      <w:r>
        <w:rPr>
          <w:rFonts w:ascii="Calibri" w:hAnsi="Calibri" w:cs="Calibri"/>
          <w:sz w:val="22"/>
          <w:szCs w:val="22"/>
        </w:rPr>
        <w:t>.</w:t>
      </w:r>
    </w:p>
    <w:p w:rsidR="00D52A5D" w:rsidRPr="00405B2E" w:rsidRDefault="00D52A5D" w:rsidP="007571BB">
      <w:pPr>
        <w:pStyle w:val="Akapitzlist"/>
        <w:numPr>
          <w:ilvl w:val="0"/>
          <w:numId w:val="33"/>
        </w:numPr>
        <w:ind w:left="360"/>
        <w:jc w:val="both"/>
        <w:rPr>
          <w:rFonts w:ascii="Calibri" w:hAnsi="Calibri" w:cs="Calibri"/>
          <w:sz w:val="22"/>
          <w:szCs w:val="22"/>
        </w:rPr>
      </w:pPr>
      <w:r>
        <w:rPr>
          <w:rFonts w:ascii="Calibri" w:hAnsi="Calibri" w:cs="Calibri"/>
          <w:sz w:val="22"/>
          <w:szCs w:val="22"/>
        </w:rPr>
        <w:lastRenderedPageBreak/>
        <w:t>Pozyskiwanie nowych źródeł finansowania inwestycji w zakresie ochrony środowiska, praktycznie we wszystkich sektorach (ochrona wód, powietrza, ochrona przed hałasem, gospodarka odpadami, ochrona przyrody, ochrona przez awariami i zagrożeniami naturalnymi, ochrona powierzchni ziemi i gleb, edukacja ekologiczna)</w:t>
      </w:r>
      <w:r w:rsidRPr="00405B2E">
        <w:rPr>
          <w:rFonts w:ascii="Calibri" w:hAnsi="Calibri" w:cs="Calibri"/>
          <w:sz w:val="22"/>
          <w:szCs w:val="22"/>
        </w:rPr>
        <w:t>.</w:t>
      </w:r>
    </w:p>
    <w:p w:rsidR="00D52A5D" w:rsidRPr="00405B2E" w:rsidRDefault="00D52A5D" w:rsidP="007571BB">
      <w:pPr>
        <w:jc w:val="both"/>
        <w:rPr>
          <w:rFonts w:ascii="Calibri" w:hAnsi="Calibri" w:cs="Calibri"/>
          <w:sz w:val="22"/>
          <w:szCs w:val="22"/>
          <w:lang w:val="pl-PL"/>
        </w:rPr>
      </w:pPr>
    </w:p>
    <w:p w:rsidR="00D52A5D" w:rsidRPr="00405B2E" w:rsidRDefault="00D52A5D" w:rsidP="007571BB">
      <w:pPr>
        <w:jc w:val="both"/>
        <w:rPr>
          <w:rFonts w:ascii="Calibri" w:hAnsi="Calibri" w:cs="Calibri"/>
          <w:sz w:val="22"/>
          <w:szCs w:val="22"/>
          <w:lang w:val="pl-PL"/>
        </w:rPr>
      </w:pPr>
      <w:r w:rsidRPr="00405B2E">
        <w:rPr>
          <w:rFonts w:ascii="Calibri" w:hAnsi="Calibri" w:cs="Calibri"/>
          <w:sz w:val="22"/>
          <w:szCs w:val="22"/>
          <w:lang w:val="pl-PL"/>
        </w:rPr>
        <w:t>Niepokojące są jednak trendy negatywne w postaci:</w:t>
      </w:r>
    </w:p>
    <w:p w:rsidR="00D52A5D" w:rsidRPr="00405B2E" w:rsidRDefault="00D52A5D" w:rsidP="007571BB">
      <w:pPr>
        <w:jc w:val="both"/>
        <w:rPr>
          <w:rFonts w:ascii="Calibri" w:hAnsi="Calibri" w:cs="Calibri"/>
          <w:sz w:val="22"/>
          <w:szCs w:val="22"/>
          <w:lang w:val="pl-PL"/>
        </w:rPr>
      </w:pP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rak poprawy jakości wód powierzchnio</w:t>
      </w:r>
      <w:r>
        <w:rPr>
          <w:rFonts w:ascii="Calibri" w:hAnsi="Calibri" w:cs="Calibri"/>
          <w:sz w:val="22"/>
          <w:szCs w:val="22"/>
        </w:rPr>
        <w:t>wych.</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rak poprawy jakości powietrza atmosferycznego</w:t>
      </w:r>
      <w:r>
        <w:rPr>
          <w:rFonts w:ascii="Calibri" w:hAnsi="Calibri" w:cs="Calibri"/>
          <w:sz w:val="22"/>
          <w:szCs w:val="22"/>
        </w:rPr>
        <w:t>.</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mniejszenia liczby odbiorców ogrzewających mieszkania gazem</w:t>
      </w:r>
      <w:r>
        <w:rPr>
          <w:rFonts w:ascii="Calibri" w:hAnsi="Calibri" w:cs="Calibri"/>
          <w:sz w:val="22"/>
          <w:szCs w:val="22"/>
        </w:rPr>
        <w:t xml:space="preserve"> (wynika to z faktu, że medium to drożało proporcjonalnie więcej niż inne nośniki energii, zdrożały także koszty podłączeń do sieci dla gospodarstw domowych - obecnie wynoszą one średnio 6-7 tys. złotych za podłączenie).</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N</w:t>
      </w:r>
      <w:r w:rsidRPr="00405B2E">
        <w:rPr>
          <w:rFonts w:ascii="Calibri" w:hAnsi="Calibri" w:cs="Calibri"/>
          <w:sz w:val="22"/>
          <w:szCs w:val="22"/>
        </w:rPr>
        <w:t>iewielkie wykorzystanie potencjalnych możliwości w zakresie odnawialnych źródeł</w:t>
      </w:r>
      <w:r>
        <w:rPr>
          <w:rFonts w:ascii="Calibri" w:hAnsi="Calibri" w:cs="Calibri"/>
          <w:sz w:val="22"/>
          <w:szCs w:val="22"/>
        </w:rPr>
        <w:t xml:space="preserve"> energii (w dalszym ciągu decydują tutaj czynniki ekonomiczne, a montaż urządzeń pozwalających korzystać z energii odnawialnej jest dość kosztowny. Nakłady zwracają się po długim okresie czasu).</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Z</w:t>
      </w:r>
      <w:r w:rsidRPr="00405B2E">
        <w:rPr>
          <w:rFonts w:ascii="Calibri" w:hAnsi="Calibri" w:cs="Calibri"/>
          <w:sz w:val="22"/>
          <w:szCs w:val="22"/>
        </w:rPr>
        <w:t>większenia zużycia energii w przeliczeniu na odbiorcę i gospodarstwo domowe,</w:t>
      </w:r>
      <w:r>
        <w:rPr>
          <w:rFonts w:ascii="Calibri" w:hAnsi="Calibri" w:cs="Calibri"/>
          <w:sz w:val="22"/>
          <w:szCs w:val="22"/>
        </w:rPr>
        <w:t xml:space="preserve"> co świadczy o braku nawyków oszczędzania energii, a także wzroście liczby urządzeń, które zużywają energię (np. komputery i monitory, odbiorniki telewizyjne, sprzęt RTV i AGD).</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raku szerszej akceptacji społecznej dla tworzeni</w:t>
      </w:r>
      <w:r>
        <w:rPr>
          <w:rFonts w:ascii="Calibri" w:hAnsi="Calibri" w:cs="Calibri"/>
          <w:sz w:val="22"/>
          <w:szCs w:val="22"/>
        </w:rPr>
        <w:t>a nowych form ochrony przyrody (obawa przed ograniczeniami wynikającymi z ustanowienia takich form).</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raku uchwalonych wieloletnich planów ochrony – podstawowych dokumentów określających zasady ochrony walorów oraz dopuszczalne formy zagospodarowania przestrzennego dla obszarów Natura 2000, parków krajobrazowych i rezerwatów</w:t>
      </w:r>
      <w:r>
        <w:rPr>
          <w:rFonts w:ascii="Calibri" w:hAnsi="Calibri" w:cs="Calibri"/>
          <w:sz w:val="22"/>
          <w:szCs w:val="22"/>
        </w:rPr>
        <w:t xml:space="preserve"> przyrody (jest to problem ponadlokalny, za uchwalenie ww. planów odpowiadają instytucje wyższego rzędu, np. RDOŚ).</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W</w:t>
      </w:r>
      <w:r w:rsidRPr="00405B2E">
        <w:rPr>
          <w:rFonts w:ascii="Calibri" w:hAnsi="Calibri" w:cs="Calibri"/>
          <w:sz w:val="22"/>
          <w:szCs w:val="22"/>
        </w:rPr>
        <w:t>olnego tempa rekultywacji terenów zdegradowanych i zdewastowanych</w:t>
      </w:r>
      <w:r>
        <w:rPr>
          <w:rFonts w:ascii="Calibri" w:hAnsi="Calibri" w:cs="Calibri"/>
          <w:sz w:val="22"/>
          <w:szCs w:val="22"/>
        </w:rPr>
        <w:t>.</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W</w:t>
      </w:r>
      <w:r w:rsidRPr="00405B2E">
        <w:rPr>
          <w:rFonts w:ascii="Calibri" w:hAnsi="Calibri" w:cs="Calibri"/>
          <w:sz w:val="22"/>
          <w:szCs w:val="22"/>
        </w:rPr>
        <w:t>zrostu zagrożenia hałasem komunikacyjnym</w:t>
      </w:r>
      <w:r>
        <w:rPr>
          <w:rFonts w:ascii="Calibri" w:hAnsi="Calibri" w:cs="Calibri"/>
          <w:sz w:val="22"/>
          <w:szCs w:val="22"/>
        </w:rPr>
        <w:t>, głównie w miastach (spowodowane jest to rozwojem cywilizacyjnym i zwiększeniem liczby pojazdów poruszających się po drogach).</w:t>
      </w:r>
    </w:p>
    <w:p w:rsidR="00D52A5D" w:rsidRPr="00405B2E" w:rsidRDefault="00D52A5D" w:rsidP="007571BB">
      <w:pPr>
        <w:pStyle w:val="Akapitzlist"/>
        <w:numPr>
          <w:ilvl w:val="0"/>
          <w:numId w:val="34"/>
        </w:numPr>
        <w:jc w:val="both"/>
        <w:rPr>
          <w:rFonts w:ascii="Calibri" w:hAnsi="Calibri" w:cs="Calibri"/>
          <w:sz w:val="22"/>
          <w:szCs w:val="22"/>
        </w:rPr>
      </w:pPr>
      <w:r>
        <w:rPr>
          <w:rFonts w:ascii="Calibri" w:hAnsi="Calibri" w:cs="Calibri"/>
          <w:sz w:val="22"/>
          <w:szCs w:val="22"/>
        </w:rPr>
        <w:t>W</w:t>
      </w:r>
      <w:r w:rsidRPr="00405B2E">
        <w:rPr>
          <w:rFonts w:ascii="Calibri" w:hAnsi="Calibri" w:cs="Calibri"/>
          <w:sz w:val="22"/>
          <w:szCs w:val="22"/>
        </w:rPr>
        <w:t>zrost liczby miejsc generowania promieniowania elektromagnetycznego przez rozwój telefonii komórkowej</w:t>
      </w:r>
      <w:r>
        <w:rPr>
          <w:rFonts w:ascii="Calibri" w:hAnsi="Calibri" w:cs="Calibri"/>
          <w:sz w:val="22"/>
          <w:szCs w:val="22"/>
        </w:rPr>
        <w:t xml:space="preserve"> (rozwój cywilizacyjny wymuszający budowę nowych anten na potrzeby zwiększającej się liczby abonentów sieci telefonii komórkowej)</w:t>
      </w:r>
      <w:r w:rsidRPr="00405B2E">
        <w:rPr>
          <w:rFonts w:ascii="Calibri" w:hAnsi="Calibri" w:cs="Calibri"/>
          <w:sz w:val="22"/>
          <w:szCs w:val="22"/>
        </w:rPr>
        <w:t>.</w:t>
      </w:r>
    </w:p>
    <w:p w:rsidR="00D52A5D" w:rsidRDefault="00D52A5D" w:rsidP="00953EC2">
      <w:pPr>
        <w:jc w:val="both"/>
        <w:rPr>
          <w:rFonts w:ascii="Calibri" w:hAnsi="Calibri" w:cs="Calibri"/>
          <w:sz w:val="22"/>
          <w:szCs w:val="22"/>
          <w:lang w:val="pl-PL"/>
        </w:rPr>
      </w:pPr>
    </w:p>
    <w:p w:rsidR="00D52A5D" w:rsidRPr="00405B2E" w:rsidRDefault="00D52A5D" w:rsidP="00953EC2">
      <w:pPr>
        <w:jc w:val="both"/>
        <w:rPr>
          <w:rFonts w:ascii="Calibri" w:hAnsi="Calibri" w:cs="Calibri"/>
          <w:sz w:val="22"/>
          <w:szCs w:val="22"/>
          <w:lang w:val="pl-PL"/>
        </w:rPr>
      </w:pPr>
      <w:r w:rsidRPr="00405B2E">
        <w:rPr>
          <w:rFonts w:ascii="Calibri" w:hAnsi="Calibri" w:cs="Calibri"/>
          <w:sz w:val="22"/>
          <w:szCs w:val="22"/>
          <w:lang w:val="pl-PL"/>
        </w:rPr>
        <w:t xml:space="preserve">W latach 2011-2012 realizowano liczne zadania - inwestycyjne - pozainwestycyjne - obejmujące wszystkie sektory środowiska. Łącznie, na zadania związane z ochrona środowiska wydatkowa kwotę </w:t>
      </w:r>
      <w:r>
        <w:rPr>
          <w:rFonts w:ascii="Calibri" w:hAnsi="Calibri" w:cs="Calibri"/>
          <w:sz w:val="22"/>
          <w:szCs w:val="22"/>
          <w:lang w:val="pl-PL"/>
        </w:rPr>
        <w:t>321 546,6</w:t>
      </w:r>
      <w:r w:rsidRPr="00A531EA">
        <w:rPr>
          <w:rFonts w:ascii="Calibri" w:hAnsi="Calibri" w:cs="Calibri"/>
          <w:sz w:val="22"/>
          <w:szCs w:val="22"/>
          <w:lang w:val="pl-PL"/>
        </w:rPr>
        <w:t xml:space="preserve"> tys.</w:t>
      </w:r>
      <w:r w:rsidRPr="00405B2E">
        <w:rPr>
          <w:rFonts w:ascii="Calibri" w:hAnsi="Calibri" w:cs="Calibri"/>
          <w:sz w:val="22"/>
          <w:szCs w:val="22"/>
          <w:lang w:val="pl-PL"/>
        </w:rPr>
        <w:t xml:space="preserve"> złotych. Należy mieć jednak na uwadze, że duża część zadań (np. związanych z modernizacja układu drogowego) tylko w części przyczynia sie do poprawy jakości środowiska (w tym przypadku - klimatu akustycznego i jakości powietrza). Nie można jednak oszacować, jaka to część, dlatego brano pod uwagę wszystkie koszty związane z daną inwestycją. Część działań (np. poprawa nawierzchni dróg) służy więcej niż jednemu sektorowi środowiska, dlatego koszty przypisywano tam, gdzie pozytywne działanie wydaje się być większe (w tym przypadku - do ograniczania hałasu).</w:t>
      </w:r>
    </w:p>
    <w:p w:rsidR="00D52A5D" w:rsidRPr="00405B2E" w:rsidRDefault="00D52A5D" w:rsidP="00953EC2">
      <w:pPr>
        <w:jc w:val="both"/>
        <w:rPr>
          <w:rFonts w:ascii="Calibri" w:hAnsi="Calibri" w:cs="Calibri"/>
          <w:sz w:val="22"/>
          <w:szCs w:val="22"/>
          <w:lang w:val="pl-PL"/>
        </w:rPr>
      </w:pPr>
    </w:p>
    <w:p w:rsidR="00D52A5D" w:rsidRPr="00405B2E" w:rsidRDefault="00D52A5D" w:rsidP="00953EC2">
      <w:pPr>
        <w:jc w:val="both"/>
        <w:rPr>
          <w:rFonts w:ascii="Calibri" w:hAnsi="Calibri" w:cs="Calibri"/>
          <w:sz w:val="22"/>
          <w:szCs w:val="22"/>
          <w:lang w:val="pl-PL"/>
        </w:rPr>
      </w:pPr>
      <w:r w:rsidRPr="00405B2E">
        <w:rPr>
          <w:rFonts w:ascii="Calibri" w:hAnsi="Calibri" w:cs="Calibri"/>
          <w:sz w:val="22"/>
          <w:szCs w:val="22"/>
          <w:lang w:val="pl-PL"/>
        </w:rPr>
        <w:t>Największe nakłady poniesiono na realizacje zadań związanych z ograniczeniem hałasu (</w:t>
      </w:r>
      <w:r>
        <w:rPr>
          <w:rFonts w:ascii="Calibri" w:hAnsi="Calibri" w:cs="Calibri"/>
          <w:sz w:val="22"/>
          <w:szCs w:val="22"/>
          <w:lang w:val="pl-PL"/>
        </w:rPr>
        <w:t>42,3</w:t>
      </w:r>
      <w:r w:rsidRPr="00405B2E">
        <w:rPr>
          <w:rFonts w:ascii="Calibri" w:hAnsi="Calibri" w:cs="Calibri"/>
          <w:sz w:val="22"/>
          <w:szCs w:val="22"/>
          <w:lang w:val="pl-PL"/>
        </w:rPr>
        <w:t>% całości kwot) oraz jakością wody (</w:t>
      </w:r>
      <w:r>
        <w:rPr>
          <w:rFonts w:ascii="Calibri" w:hAnsi="Calibri" w:cs="Calibri"/>
          <w:sz w:val="22"/>
          <w:szCs w:val="22"/>
          <w:lang w:val="pl-PL"/>
        </w:rPr>
        <w:t>31,8</w:t>
      </w:r>
      <w:r w:rsidRPr="00405B2E">
        <w:rPr>
          <w:rFonts w:ascii="Calibri" w:hAnsi="Calibri" w:cs="Calibri"/>
          <w:sz w:val="22"/>
          <w:szCs w:val="22"/>
          <w:lang w:val="pl-PL"/>
        </w:rPr>
        <w:t xml:space="preserve">%). Duże nakłady pochłonęła ochrona przyrody i krajobrazu - </w:t>
      </w:r>
      <w:r>
        <w:rPr>
          <w:rFonts w:ascii="Calibri" w:hAnsi="Calibri" w:cs="Calibri"/>
          <w:sz w:val="22"/>
          <w:szCs w:val="22"/>
          <w:lang w:val="pl-PL"/>
        </w:rPr>
        <w:t>17,7</w:t>
      </w:r>
      <w:r w:rsidRPr="00405B2E">
        <w:rPr>
          <w:rFonts w:ascii="Calibri" w:hAnsi="Calibri" w:cs="Calibri"/>
          <w:sz w:val="22"/>
          <w:szCs w:val="22"/>
          <w:lang w:val="pl-PL"/>
        </w:rPr>
        <w:t>%. Najmniejsze kwoty prze</w:t>
      </w:r>
      <w:r>
        <w:rPr>
          <w:rFonts w:ascii="Calibri" w:hAnsi="Calibri" w:cs="Calibri"/>
          <w:sz w:val="22"/>
          <w:szCs w:val="22"/>
          <w:lang w:val="pl-PL"/>
        </w:rPr>
        <w:t>znaczono na edukację ekologiczną</w:t>
      </w:r>
      <w:r w:rsidRPr="00405B2E">
        <w:rPr>
          <w:rFonts w:ascii="Calibri" w:hAnsi="Calibri" w:cs="Calibri"/>
          <w:sz w:val="22"/>
          <w:szCs w:val="22"/>
          <w:lang w:val="pl-PL"/>
        </w:rPr>
        <w:t xml:space="preserve"> (0,3% całości). Wynika to z faktu, </w:t>
      </w:r>
      <w:r>
        <w:rPr>
          <w:rFonts w:ascii="Calibri" w:hAnsi="Calibri" w:cs="Calibri"/>
          <w:sz w:val="22"/>
          <w:szCs w:val="22"/>
          <w:lang w:val="pl-PL"/>
        </w:rPr>
        <w:t xml:space="preserve">              </w:t>
      </w:r>
      <w:r w:rsidRPr="00405B2E">
        <w:rPr>
          <w:rFonts w:ascii="Calibri" w:hAnsi="Calibri" w:cs="Calibri"/>
          <w:sz w:val="22"/>
          <w:szCs w:val="22"/>
          <w:lang w:val="pl-PL"/>
        </w:rPr>
        <w:t xml:space="preserve">że podejmowano tu działania pozainwestycyjne, nie wymagające dużych nakładów finansowych. </w:t>
      </w:r>
    </w:p>
    <w:p w:rsidR="00D52A5D" w:rsidRPr="00405B2E" w:rsidRDefault="00D52A5D" w:rsidP="00BF1AE0">
      <w:pPr>
        <w:pStyle w:val="Legenda"/>
        <w:rPr>
          <w:rFonts w:ascii="Calibri" w:hAnsi="Calibri" w:cs="Calibri"/>
          <w:color w:val="17365D"/>
          <w:sz w:val="22"/>
          <w:szCs w:val="22"/>
          <w:lang w:val="pl-PL"/>
        </w:rPr>
      </w:pPr>
      <w:bookmarkStart w:id="61" w:name="_Toc359156549"/>
      <w:r w:rsidRPr="00405B2E">
        <w:rPr>
          <w:rFonts w:ascii="Calibri" w:hAnsi="Calibri" w:cs="Calibri"/>
          <w:color w:val="17365D"/>
          <w:sz w:val="22"/>
          <w:szCs w:val="22"/>
          <w:lang w:val="pl-PL"/>
        </w:rPr>
        <w:t xml:space="preserve">Tabela </w:t>
      </w:r>
      <w:r w:rsidR="001D6791" w:rsidRPr="00405B2E">
        <w:rPr>
          <w:rFonts w:ascii="Calibri" w:hAnsi="Calibri" w:cs="Calibri"/>
          <w:color w:val="17365D"/>
          <w:sz w:val="22"/>
          <w:szCs w:val="22"/>
          <w:lang w:val="pl-PL"/>
        </w:rPr>
        <w:fldChar w:fldCharType="begin"/>
      </w:r>
      <w:r w:rsidRPr="00405B2E">
        <w:rPr>
          <w:rFonts w:ascii="Calibri" w:hAnsi="Calibri" w:cs="Calibri"/>
          <w:color w:val="17365D"/>
          <w:sz w:val="22"/>
          <w:szCs w:val="22"/>
          <w:lang w:val="pl-PL"/>
        </w:rPr>
        <w:instrText xml:space="preserve"> SEQ Tabela \* ARABIC </w:instrText>
      </w:r>
      <w:r w:rsidR="001D6791" w:rsidRPr="00405B2E">
        <w:rPr>
          <w:rFonts w:ascii="Calibri" w:hAnsi="Calibri" w:cs="Calibri"/>
          <w:color w:val="17365D"/>
          <w:sz w:val="22"/>
          <w:szCs w:val="22"/>
          <w:lang w:val="pl-PL"/>
        </w:rPr>
        <w:fldChar w:fldCharType="separate"/>
      </w:r>
      <w:r w:rsidR="00982EE1">
        <w:rPr>
          <w:rFonts w:ascii="Calibri" w:hAnsi="Calibri" w:cs="Calibri"/>
          <w:noProof/>
          <w:color w:val="17365D"/>
          <w:sz w:val="22"/>
          <w:szCs w:val="22"/>
          <w:lang w:val="pl-PL"/>
        </w:rPr>
        <w:t>6</w:t>
      </w:r>
      <w:r w:rsidR="001D6791" w:rsidRPr="00405B2E">
        <w:rPr>
          <w:rFonts w:ascii="Calibri" w:hAnsi="Calibri" w:cs="Calibri"/>
          <w:color w:val="17365D"/>
          <w:sz w:val="22"/>
          <w:szCs w:val="22"/>
          <w:lang w:val="pl-PL"/>
        </w:rPr>
        <w:fldChar w:fldCharType="end"/>
      </w:r>
      <w:r w:rsidRPr="00405B2E">
        <w:rPr>
          <w:rFonts w:ascii="Calibri" w:hAnsi="Calibri" w:cs="Calibri"/>
          <w:color w:val="17365D"/>
          <w:sz w:val="22"/>
          <w:szCs w:val="22"/>
          <w:lang w:val="pl-PL"/>
        </w:rPr>
        <w:t>. Koszty poniesione na zadania związane z ochrona środowiska w latach 2011-2012</w:t>
      </w:r>
      <w:bookmarkEnd w:id="61"/>
    </w:p>
    <w:tbl>
      <w:tblPr>
        <w:tblW w:w="0" w:type="auto"/>
        <w:jc w:val="center"/>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ook w:val="00A0"/>
      </w:tblPr>
      <w:tblGrid>
        <w:gridCol w:w="428"/>
        <w:gridCol w:w="4197"/>
        <w:gridCol w:w="2184"/>
        <w:gridCol w:w="1210"/>
      </w:tblGrid>
      <w:tr w:rsidR="00D52A5D" w:rsidRPr="00405B2E" w:rsidTr="00E45E8B">
        <w:trPr>
          <w:tblHeader/>
          <w:jc w:val="center"/>
        </w:trPr>
        <w:tc>
          <w:tcPr>
            <w:tcW w:w="0" w:type="auto"/>
          </w:tcPr>
          <w:p w:rsidR="00D52A5D" w:rsidRPr="00E45E8B" w:rsidRDefault="00D52A5D" w:rsidP="00E45E8B">
            <w:pPr>
              <w:jc w:val="center"/>
              <w:rPr>
                <w:rFonts w:ascii="Calibri" w:hAnsi="Calibri" w:cs="Calibri"/>
                <w:b/>
                <w:sz w:val="22"/>
                <w:szCs w:val="22"/>
                <w:lang w:val="pl-PL"/>
              </w:rPr>
            </w:pPr>
            <w:proofErr w:type="spellStart"/>
            <w:r w:rsidRPr="00E45E8B">
              <w:rPr>
                <w:rFonts w:ascii="Calibri" w:hAnsi="Calibri" w:cs="Calibri"/>
                <w:b/>
                <w:sz w:val="22"/>
                <w:szCs w:val="22"/>
                <w:lang w:val="pl-PL"/>
              </w:rPr>
              <w:t>Lp</w:t>
            </w:r>
            <w:proofErr w:type="spellEnd"/>
          </w:p>
        </w:tc>
        <w:tc>
          <w:tcPr>
            <w:tcW w:w="0" w:type="auto"/>
          </w:tcPr>
          <w:p w:rsidR="00D52A5D" w:rsidRPr="00E45E8B" w:rsidRDefault="00D52A5D" w:rsidP="00E45E8B">
            <w:pPr>
              <w:jc w:val="center"/>
              <w:rPr>
                <w:rFonts w:ascii="Calibri" w:hAnsi="Calibri" w:cs="Calibri"/>
                <w:b/>
                <w:sz w:val="22"/>
                <w:szCs w:val="22"/>
                <w:lang w:val="pl-PL"/>
              </w:rPr>
            </w:pPr>
            <w:r w:rsidRPr="00E45E8B">
              <w:rPr>
                <w:rFonts w:ascii="Calibri" w:hAnsi="Calibri" w:cs="Calibri"/>
                <w:b/>
                <w:sz w:val="22"/>
                <w:szCs w:val="22"/>
                <w:lang w:val="pl-PL"/>
              </w:rPr>
              <w:t>Sektor środowiska</w:t>
            </w:r>
          </w:p>
        </w:tc>
        <w:tc>
          <w:tcPr>
            <w:tcW w:w="0" w:type="auto"/>
          </w:tcPr>
          <w:p w:rsidR="00D52A5D" w:rsidRPr="00E45E8B" w:rsidRDefault="00D52A5D" w:rsidP="00E45E8B">
            <w:pPr>
              <w:jc w:val="center"/>
              <w:rPr>
                <w:rFonts w:ascii="Calibri" w:hAnsi="Calibri" w:cs="Calibri"/>
                <w:b/>
                <w:sz w:val="22"/>
                <w:szCs w:val="22"/>
                <w:lang w:val="pl-PL"/>
              </w:rPr>
            </w:pPr>
            <w:r w:rsidRPr="00E45E8B">
              <w:rPr>
                <w:rFonts w:ascii="Calibri" w:hAnsi="Calibri" w:cs="Calibri"/>
                <w:b/>
                <w:sz w:val="22"/>
                <w:szCs w:val="22"/>
                <w:lang w:val="pl-PL"/>
              </w:rPr>
              <w:t>Koszty w tys. złotych</w:t>
            </w:r>
          </w:p>
        </w:tc>
        <w:tc>
          <w:tcPr>
            <w:tcW w:w="0" w:type="auto"/>
          </w:tcPr>
          <w:p w:rsidR="00D52A5D" w:rsidRPr="00E45E8B" w:rsidRDefault="00D52A5D" w:rsidP="00E45E8B">
            <w:pPr>
              <w:jc w:val="center"/>
              <w:rPr>
                <w:rFonts w:ascii="Calibri" w:hAnsi="Calibri" w:cs="Calibri"/>
                <w:b/>
                <w:sz w:val="22"/>
                <w:szCs w:val="22"/>
                <w:lang w:val="pl-PL"/>
              </w:rPr>
            </w:pPr>
            <w:r w:rsidRPr="00E45E8B">
              <w:rPr>
                <w:rFonts w:ascii="Calibri" w:hAnsi="Calibri" w:cs="Calibri"/>
                <w:b/>
                <w:sz w:val="22"/>
                <w:szCs w:val="22"/>
                <w:lang w:val="pl-PL"/>
              </w:rPr>
              <w:t>Udział w %</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rPr>
            </w:pPr>
            <w:proofErr w:type="spellStart"/>
            <w:r w:rsidRPr="00E45E8B">
              <w:rPr>
                <w:rFonts w:ascii="Calibri" w:hAnsi="Calibri" w:cs="Calibri"/>
                <w:sz w:val="22"/>
                <w:szCs w:val="22"/>
              </w:rPr>
              <w:t>Wody</w:t>
            </w:r>
            <w:proofErr w:type="spellEnd"/>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102 229,8</w:t>
            </w:r>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31,8</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rPr>
            </w:pPr>
            <w:proofErr w:type="spellStart"/>
            <w:r w:rsidRPr="00E45E8B">
              <w:rPr>
                <w:rFonts w:ascii="Calibri" w:hAnsi="Calibri" w:cs="Calibri"/>
                <w:sz w:val="22"/>
                <w:szCs w:val="22"/>
              </w:rPr>
              <w:t>Powietrze</w:t>
            </w:r>
            <w:proofErr w:type="spellEnd"/>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8 473,5</w:t>
            </w:r>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2,6</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rPr>
            </w:pPr>
            <w:proofErr w:type="spellStart"/>
            <w:r w:rsidRPr="00E45E8B">
              <w:rPr>
                <w:rFonts w:ascii="Calibri" w:hAnsi="Calibri" w:cs="Calibri"/>
                <w:sz w:val="22"/>
                <w:szCs w:val="22"/>
              </w:rPr>
              <w:t>Hałas</w:t>
            </w:r>
            <w:proofErr w:type="spellEnd"/>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135 709,8</w:t>
            </w:r>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42,</w:t>
            </w:r>
            <w:r>
              <w:rPr>
                <w:rFonts w:ascii="Calibri" w:hAnsi="Calibri" w:cs="Calibri"/>
                <w:sz w:val="22"/>
                <w:szCs w:val="22"/>
              </w:rPr>
              <w:t>2</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rPr>
            </w:pPr>
            <w:proofErr w:type="spellStart"/>
            <w:r w:rsidRPr="00E45E8B">
              <w:rPr>
                <w:rFonts w:ascii="Calibri" w:hAnsi="Calibri" w:cs="Calibri"/>
                <w:sz w:val="22"/>
                <w:szCs w:val="22"/>
              </w:rPr>
              <w:t>Bezpieczeństwo</w:t>
            </w:r>
            <w:proofErr w:type="spellEnd"/>
            <w:r w:rsidRPr="00E45E8B">
              <w:rPr>
                <w:rFonts w:ascii="Calibri" w:hAnsi="Calibri" w:cs="Calibri"/>
                <w:sz w:val="22"/>
                <w:szCs w:val="22"/>
              </w:rPr>
              <w:t xml:space="preserve"> </w:t>
            </w:r>
            <w:proofErr w:type="spellStart"/>
            <w:r w:rsidRPr="00E45E8B">
              <w:rPr>
                <w:rFonts w:ascii="Calibri" w:hAnsi="Calibri" w:cs="Calibri"/>
                <w:sz w:val="22"/>
                <w:szCs w:val="22"/>
              </w:rPr>
              <w:t>środowiskowe</w:t>
            </w:r>
            <w:proofErr w:type="spellEnd"/>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9 109,4</w:t>
            </w:r>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2,8</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rPr>
            </w:pPr>
            <w:proofErr w:type="spellStart"/>
            <w:r w:rsidRPr="00E45E8B">
              <w:rPr>
                <w:rFonts w:ascii="Calibri" w:hAnsi="Calibri" w:cs="Calibri"/>
                <w:sz w:val="22"/>
                <w:szCs w:val="22"/>
              </w:rPr>
              <w:t>Przyroda</w:t>
            </w:r>
            <w:proofErr w:type="spellEnd"/>
            <w:r w:rsidRPr="00E45E8B">
              <w:rPr>
                <w:rFonts w:ascii="Calibri" w:hAnsi="Calibri" w:cs="Calibri"/>
                <w:sz w:val="22"/>
                <w:szCs w:val="22"/>
              </w:rPr>
              <w:t xml:space="preserve"> </w:t>
            </w:r>
            <w:proofErr w:type="spellStart"/>
            <w:r w:rsidRPr="00E45E8B">
              <w:rPr>
                <w:rFonts w:ascii="Calibri" w:hAnsi="Calibri" w:cs="Calibri"/>
                <w:sz w:val="22"/>
                <w:szCs w:val="22"/>
              </w:rPr>
              <w:t>i</w:t>
            </w:r>
            <w:proofErr w:type="spellEnd"/>
            <w:r w:rsidRPr="00E45E8B">
              <w:rPr>
                <w:rFonts w:ascii="Calibri" w:hAnsi="Calibri" w:cs="Calibri"/>
                <w:sz w:val="22"/>
                <w:szCs w:val="22"/>
              </w:rPr>
              <w:t xml:space="preserve"> </w:t>
            </w:r>
            <w:proofErr w:type="spellStart"/>
            <w:r w:rsidRPr="00E45E8B">
              <w:rPr>
                <w:rFonts w:ascii="Calibri" w:hAnsi="Calibri" w:cs="Calibri"/>
                <w:sz w:val="22"/>
                <w:szCs w:val="22"/>
              </w:rPr>
              <w:t>krajobraz</w:t>
            </w:r>
            <w:proofErr w:type="spellEnd"/>
          </w:p>
        </w:tc>
        <w:tc>
          <w:tcPr>
            <w:tcW w:w="0" w:type="auto"/>
          </w:tcPr>
          <w:p w:rsidR="00D52A5D" w:rsidRPr="00E45E8B" w:rsidRDefault="009D52B6" w:rsidP="00E45E8B">
            <w:pPr>
              <w:jc w:val="right"/>
              <w:rPr>
                <w:rFonts w:ascii="Calibri" w:hAnsi="Calibri" w:cs="Calibri"/>
                <w:sz w:val="22"/>
                <w:szCs w:val="22"/>
              </w:rPr>
            </w:pPr>
            <w:r w:rsidRPr="009D52B6">
              <w:rPr>
                <w:rFonts w:ascii="Calibri" w:hAnsi="Calibri" w:cs="Calibri"/>
                <w:sz w:val="22"/>
                <w:szCs w:val="22"/>
              </w:rPr>
              <w:t>57260,09</w:t>
            </w:r>
          </w:p>
        </w:tc>
        <w:tc>
          <w:tcPr>
            <w:tcW w:w="0" w:type="auto"/>
          </w:tcPr>
          <w:p w:rsidR="00D52A5D" w:rsidRPr="00E45E8B" w:rsidRDefault="00D52A5D" w:rsidP="00E45E8B">
            <w:pPr>
              <w:jc w:val="right"/>
              <w:rPr>
                <w:rFonts w:ascii="Calibri" w:hAnsi="Calibri" w:cs="Calibri"/>
                <w:sz w:val="22"/>
                <w:szCs w:val="22"/>
              </w:rPr>
            </w:pPr>
            <w:r w:rsidRPr="00E45E8B">
              <w:rPr>
                <w:rFonts w:ascii="Calibri" w:hAnsi="Calibri" w:cs="Calibri"/>
                <w:sz w:val="22"/>
                <w:szCs w:val="22"/>
              </w:rPr>
              <w:t>17,</w:t>
            </w:r>
            <w:r>
              <w:rPr>
                <w:rFonts w:ascii="Calibri" w:hAnsi="Calibri" w:cs="Calibri"/>
                <w:sz w:val="22"/>
                <w:szCs w:val="22"/>
              </w:rPr>
              <w:t>8</w:t>
            </w:r>
          </w:p>
        </w:tc>
      </w:tr>
      <w:tr w:rsidR="00D52A5D" w:rsidRPr="00085CA7"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lang w:val="pl-PL"/>
              </w:rPr>
            </w:pPr>
            <w:r w:rsidRPr="00E45E8B">
              <w:rPr>
                <w:rFonts w:ascii="Calibri" w:hAnsi="Calibri" w:cs="Calibri"/>
                <w:sz w:val="22"/>
                <w:szCs w:val="22"/>
                <w:lang w:val="pl-PL"/>
              </w:rPr>
              <w:t>Powierzchnia terenu i gospodarka odpadami</w:t>
            </w:r>
          </w:p>
        </w:tc>
        <w:tc>
          <w:tcPr>
            <w:tcW w:w="0" w:type="auto"/>
          </w:tcPr>
          <w:p w:rsidR="00D52A5D" w:rsidRPr="00E45E8B" w:rsidRDefault="00D52A5D" w:rsidP="00E45E8B">
            <w:pPr>
              <w:jc w:val="right"/>
              <w:rPr>
                <w:rFonts w:ascii="Calibri" w:hAnsi="Calibri" w:cs="Calibri"/>
                <w:sz w:val="22"/>
                <w:szCs w:val="22"/>
                <w:lang w:val="pl-PL"/>
              </w:rPr>
            </w:pPr>
            <w:r w:rsidRPr="00E45E8B">
              <w:rPr>
                <w:rFonts w:ascii="Calibri" w:hAnsi="Calibri" w:cs="Calibri"/>
                <w:sz w:val="22"/>
                <w:szCs w:val="22"/>
                <w:lang w:val="pl-PL"/>
              </w:rPr>
              <w:t>7 919,4</w:t>
            </w:r>
          </w:p>
        </w:tc>
        <w:tc>
          <w:tcPr>
            <w:tcW w:w="0" w:type="auto"/>
          </w:tcPr>
          <w:p w:rsidR="00D52A5D" w:rsidRPr="00E45E8B" w:rsidRDefault="00D52A5D" w:rsidP="00E45E8B">
            <w:pPr>
              <w:jc w:val="right"/>
              <w:rPr>
                <w:rFonts w:ascii="Calibri" w:hAnsi="Calibri" w:cs="Calibri"/>
                <w:sz w:val="22"/>
                <w:szCs w:val="22"/>
                <w:lang w:val="pl-PL"/>
              </w:rPr>
            </w:pPr>
            <w:r w:rsidRPr="00E45E8B">
              <w:rPr>
                <w:rFonts w:ascii="Calibri" w:hAnsi="Calibri" w:cs="Calibri"/>
                <w:sz w:val="22"/>
                <w:szCs w:val="22"/>
                <w:lang w:val="pl-PL"/>
              </w:rPr>
              <w:t>2,5</w:t>
            </w:r>
          </w:p>
        </w:tc>
      </w:tr>
      <w:tr w:rsidR="00D52A5D" w:rsidRPr="00405B2E" w:rsidTr="00E45E8B">
        <w:trPr>
          <w:jc w:val="center"/>
        </w:trPr>
        <w:tc>
          <w:tcPr>
            <w:tcW w:w="0" w:type="auto"/>
          </w:tcPr>
          <w:p w:rsidR="00D52A5D" w:rsidRPr="00E45E8B" w:rsidRDefault="00D52A5D" w:rsidP="00E45E8B">
            <w:pPr>
              <w:pStyle w:val="Akapitzlist"/>
              <w:numPr>
                <w:ilvl w:val="0"/>
                <w:numId w:val="35"/>
              </w:numPr>
              <w:ind w:left="357" w:hanging="357"/>
              <w:jc w:val="both"/>
              <w:rPr>
                <w:rFonts w:ascii="Calibri" w:hAnsi="Calibri" w:cs="Calibri"/>
                <w:sz w:val="22"/>
                <w:szCs w:val="22"/>
              </w:rPr>
            </w:pPr>
          </w:p>
        </w:tc>
        <w:tc>
          <w:tcPr>
            <w:tcW w:w="0" w:type="auto"/>
          </w:tcPr>
          <w:p w:rsidR="00D52A5D" w:rsidRPr="00E45E8B" w:rsidRDefault="00D52A5D" w:rsidP="00E45E8B">
            <w:pPr>
              <w:jc w:val="both"/>
              <w:rPr>
                <w:rFonts w:ascii="Calibri" w:hAnsi="Calibri" w:cs="Calibri"/>
                <w:sz w:val="22"/>
                <w:szCs w:val="22"/>
                <w:lang w:val="pl-PL"/>
              </w:rPr>
            </w:pPr>
            <w:r w:rsidRPr="00E45E8B">
              <w:rPr>
                <w:rFonts w:ascii="Calibri" w:hAnsi="Calibri" w:cs="Calibri"/>
                <w:sz w:val="22"/>
                <w:szCs w:val="22"/>
                <w:lang w:val="pl-PL"/>
              </w:rPr>
              <w:t>Edukacja ekologiczna</w:t>
            </w:r>
          </w:p>
        </w:tc>
        <w:tc>
          <w:tcPr>
            <w:tcW w:w="0" w:type="auto"/>
          </w:tcPr>
          <w:p w:rsidR="00D52A5D" w:rsidRPr="00E45E8B" w:rsidRDefault="00D52A5D" w:rsidP="00E45E8B">
            <w:pPr>
              <w:jc w:val="right"/>
              <w:rPr>
                <w:rFonts w:ascii="Calibri" w:hAnsi="Calibri" w:cs="Calibri"/>
                <w:sz w:val="22"/>
                <w:szCs w:val="22"/>
                <w:lang w:val="pl-PL"/>
              </w:rPr>
            </w:pPr>
            <w:r w:rsidRPr="00E45E8B">
              <w:rPr>
                <w:rFonts w:ascii="Calibri" w:hAnsi="Calibri" w:cs="Calibri"/>
                <w:sz w:val="22"/>
                <w:szCs w:val="22"/>
                <w:lang w:val="pl-PL"/>
              </w:rPr>
              <w:t>859,2</w:t>
            </w:r>
          </w:p>
        </w:tc>
        <w:tc>
          <w:tcPr>
            <w:tcW w:w="0" w:type="auto"/>
          </w:tcPr>
          <w:p w:rsidR="00D52A5D" w:rsidRPr="00E45E8B" w:rsidRDefault="00D52A5D" w:rsidP="00E45E8B">
            <w:pPr>
              <w:jc w:val="right"/>
              <w:rPr>
                <w:rFonts w:ascii="Calibri" w:hAnsi="Calibri" w:cs="Calibri"/>
                <w:sz w:val="22"/>
                <w:szCs w:val="22"/>
                <w:lang w:val="pl-PL"/>
              </w:rPr>
            </w:pPr>
            <w:r w:rsidRPr="00E45E8B">
              <w:rPr>
                <w:rFonts w:ascii="Calibri" w:hAnsi="Calibri" w:cs="Calibri"/>
                <w:sz w:val="22"/>
                <w:szCs w:val="22"/>
                <w:lang w:val="pl-PL"/>
              </w:rPr>
              <w:t>0,3</w:t>
            </w:r>
          </w:p>
        </w:tc>
      </w:tr>
      <w:tr w:rsidR="00D52A5D" w:rsidRPr="00405B2E" w:rsidTr="00E45E8B">
        <w:trPr>
          <w:jc w:val="center"/>
        </w:trPr>
        <w:tc>
          <w:tcPr>
            <w:tcW w:w="0" w:type="auto"/>
            <w:gridSpan w:val="2"/>
          </w:tcPr>
          <w:p w:rsidR="00D52A5D" w:rsidRPr="00E45E8B" w:rsidRDefault="00D52A5D" w:rsidP="00E45E8B">
            <w:pPr>
              <w:jc w:val="center"/>
              <w:rPr>
                <w:rFonts w:ascii="Calibri" w:hAnsi="Calibri" w:cs="Calibri"/>
                <w:b/>
                <w:sz w:val="22"/>
                <w:szCs w:val="22"/>
                <w:lang w:val="pl-PL"/>
              </w:rPr>
            </w:pPr>
            <w:r w:rsidRPr="00E45E8B">
              <w:rPr>
                <w:rFonts w:ascii="Calibri" w:hAnsi="Calibri" w:cs="Calibri"/>
                <w:b/>
                <w:sz w:val="22"/>
                <w:szCs w:val="22"/>
                <w:lang w:val="pl-PL"/>
              </w:rPr>
              <w:t>Razem</w:t>
            </w:r>
          </w:p>
        </w:tc>
        <w:tc>
          <w:tcPr>
            <w:tcW w:w="0" w:type="auto"/>
          </w:tcPr>
          <w:p w:rsidR="00D52A5D" w:rsidRPr="00E45E8B" w:rsidRDefault="00D52A5D" w:rsidP="00E2565B">
            <w:pPr>
              <w:jc w:val="center"/>
              <w:rPr>
                <w:rFonts w:ascii="Calibri" w:hAnsi="Calibri" w:cs="Calibri"/>
                <w:b/>
                <w:sz w:val="22"/>
                <w:szCs w:val="22"/>
                <w:lang w:val="pl-PL"/>
              </w:rPr>
            </w:pPr>
            <w:r>
              <w:rPr>
                <w:rFonts w:ascii="Calibri" w:hAnsi="Calibri" w:cs="Calibri"/>
                <w:b/>
                <w:sz w:val="22"/>
                <w:szCs w:val="22"/>
                <w:lang w:val="pl-PL"/>
              </w:rPr>
              <w:t>321 56</w:t>
            </w:r>
            <w:r w:rsidR="00E2565B">
              <w:rPr>
                <w:rFonts w:ascii="Calibri" w:hAnsi="Calibri" w:cs="Calibri"/>
                <w:b/>
                <w:sz w:val="22"/>
                <w:szCs w:val="22"/>
                <w:lang w:val="pl-PL"/>
              </w:rPr>
              <w:t>1</w:t>
            </w:r>
            <w:r>
              <w:rPr>
                <w:rFonts w:ascii="Calibri" w:hAnsi="Calibri" w:cs="Calibri"/>
                <w:b/>
                <w:sz w:val="22"/>
                <w:szCs w:val="22"/>
                <w:lang w:val="pl-PL"/>
              </w:rPr>
              <w:t>,</w:t>
            </w:r>
            <w:r w:rsidR="00E2565B">
              <w:rPr>
                <w:rFonts w:ascii="Calibri" w:hAnsi="Calibri" w:cs="Calibri"/>
                <w:b/>
                <w:sz w:val="22"/>
                <w:szCs w:val="22"/>
                <w:lang w:val="pl-PL"/>
              </w:rPr>
              <w:t>2</w:t>
            </w:r>
            <w:r w:rsidRPr="00E45E8B">
              <w:rPr>
                <w:rFonts w:ascii="Calibri" w:hAnsi="Calibri" w:cs="Calibri"/>
                <w:b/>
                <w:sz w:val="22"/>
                <w:szCs w:val="22"/>
                <w:lang w:val="pl-PL"/>
              </w:rPr>
              <w:t xml:space="preserve"> tys. złotych</w:t>
            </w:r>
          </w:p>
        </w:tc>
        <w:tc>
          <w:tcPr>
            <w:tcW w:w="0" w:type="auto"/>
          </w:tcPr>
          <w:p w:rsidR="00D52A5D" w:rsidRPr="00E45E8B" w:rsidRDefault="00D52A5D" w:rsidP="00E45E8B">
            <w:pPr>
              <w:jc w:val="right"/>
              <w:rPr>
                <w:rFonts w:ascii="Calibri" w:hAnsi="Calibri" w:cs="Calibri"/>
                <w:b/>
                <w:sz w:val="22"/>
                <w:szCs w:val="22"/>
                <w:lang w:val="pl-PL"/>
              </w:rPr>
            </w:pPr>
            <w:r w:rsidRPr="00E45E8B">
              <w:rPr>
                <w:rFonts w:ascii="Calibri" w:hAnsi="Calibri" w:cs="Calibri"/>
                <w:b/>
                <w:sz w:val="22"/>
                <w:szCs w:val="22"/>
                <w:lang w:val="pl-PL"/>
              </w:rPr>
              <w:t>100</w:t>
            </w:r>
          </w:p>
        </w:tc>
      </w:tr>
    </w:tbl>
    <w:p w:rsidR="00D52A5D" w:rsidRPr="00405B2E" w:rsidRDefault="00D52A5D" w:rsidP="00627E57">
      <w:pPr>
        <w:jc w:val="both"/>
        <w:rPr>
          <w:rFonts w:ascii="Calibri" w:hAnsi="Calibri" w:cs="Calibri"/>
          <w:sz w:val="22"/>
          <w:szCs w:val="22"/>
          <w:lang w:val="pl-PL"/>
        </w:rPr>
      </w:pPr>
    </w:p>
    <w:p w:rsidR="00DA20AC" w:rsidRDefault="00DA20AC" w:rsidP="00CA07A7">
      <w:pPr>
        <w:ind w:left="426"/>
        <w:jc w:val="center"/>
        <w:rPr>
          <w:rFonts w:ascii="Calibri" w:hAnsi="Calibri" w:cs="Calibri"/>
          <w:sz w:val="22"/>
          <w:szCs w:val="22"/>
          <w:lang w:val="pl-PL"/>
        </w:rPr>
      </w:pPr>
    </w:p>
    <w:p w:rsidR="00D52A5D" w:rsidRDefault="00F6778A" w:rsidP="00CA07A7">
      <w:pPr>
        <w:ind w:left="426"/>
        <w:jc w:val="center"/>
        <w:rPr>
          <w:rFonts w:ascii="Calibri" w:hAnsi="Calibri" w:cs="Calibri"/>
          <w:sz w:val="22"/>
          <w:szCs w:val="22"/>
          <w:lang w:val="pl-PL"/>
        </w:rPr>
      </w:pPr>
      <w:r>
        <w:rPr>
          <w:rFonts w:ascii="Calibri" w:hAnsi="Calibri" w:cs="Calibri"/>
          <w:noProof/>
          <w:sz w:val="22"/>
          <w:szCs w:val="22"/>
          <w:lang w:val="pl-PL"/>
        </w:rPr>
        <w:drawing>
          <wp:inline distT="0" distB="0" distL="0" distR="0">
            <wp:extent cx="4011295" cy="3355340"/>
            <wp:effectExtent l="0" t="0" r="0" b="0"/>
            <wp:docPr id="9"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2A5D" w:rsidRPr="00E56CE3" w:rsidRDefault="00D52A5D" w:rsidP="005966F8">
      <w:pPr>
        <w:pStyle w:val="POnagwek1"/>
        <w:rPr>
          <w:rFonts w:ascii="Calibri" w:hAnsi="Calibri" w:cs="Calibri"/>
          <w:lang w:val="pl-PL"/>
        </w:rPr>
      </w:pPr>
      <w:bookmarkStart w:id="62" w:name="_Toc353746637"/>
      <w:bookmarkStart w:id="63" w:name="_Toc359156541"/>
      <w:bookmarkStart w:id="64" w:name="_Toc172526859"/>
      <w:bookmarkStart w:id="65" w:name="_Toc234224646"/>
      <w:bookmarkStart w:id="66" w:name="_Toc244938548"/>
      <w:bookmarkStart w:id="67" w:name="_Toc260228725"/>
      <w:bookmarkStart w:id="68" w:name="_Toc288567910"/>
      <w:r w:rsidRPr="00E56CE3">
        <w:rPr>
          <w:rFonts w:ascii="Calibri" w:hAnsi="Calibri" w:cs="Calibri"/>
          <w:lang w:val="pl-PL"/>
        </w:rPr>
        <w:t xml:space="preserve">4. </w:t>
      </w:r>
      <w:bookmarkEnd w:id="62"/>
      <w:r w:rsidRPr="00E56CE3">
        <w:rPr>
          <w:rFonts w:ascii="Calibri" w:hAnsi="Calibri" w:cs="Calibri"/>
          <w:lang w:val="pl-PL"/>
        </w:rPr>
        <w:t>PROPOZYCJE ZMIAN W AKTUALIZACJI PROGRAMU OCHRONY ŚRODOWISKA</w:t>
      </w:r>
      <w:bookmarkEnd w:id="63"/>
    </w:p>
    <w:p w:rsidR="00D52A5D" w:rsidRPr="00405B2E" w:rsidRDefault="00D52A5D" w:rsidP="005966F8">
      <w:pPr>
        <w:pStyle w:val="Tre"/>
        <w:widowControl/>
        <w:numPr>
          <w:ilvl w:val="12"/>
          <w:numId w:val="0"/>
        </w:numPr>
        <w:rPr>
          <w:rFonts w:ascii="Calibri" w:hAnsi="Calibri" w:cs="Calibri"/>
          <w:b/>
          <w:sz w:val="22"/>
          <w:szCs w:val="22"/>
          <w:lang w:val="pl-PL"/>
        </w:rPr>
      </w:pPr>
    </w:p>
    <w:p w:rsidR="00D52A5D" w:rsidRPr="00405B2E" w:rsidRDefault="00D52A5D" w:rsidP="005966F8">
      <w:pPr>
        <w:pStyle w:val="aaaaanita"/>
        <w:rPr>
          <w:rFonts w:ascii="Calibri" w:hAnsi="Calibri" w:cs="Calibri"/>
          <w:iCs/>
        </w:rPr>
      </w:pPr>
      <w:r w:rsidRPr="00405B2E">
        <w:rPr>
          <w:rFonts w:ascii="Calibri" w:hAnsi="Calibri" w:cs="Calibri"/>
        </w:rPr>
        <w:t xml:space="preserve">Potrzeba dokonania zmian w Programie wynika przede wszystkim z konieczności dostosowania go do przepisów wynikających z aktualnie obowiązującego prawa krajowego, przyjętych dokumentów planistycznych szczebla krajowego i wojewódzkiego (m.in. Wojewódzki plan gospodarki odpadami) oraz zmian w stanie środowiska na terenie powiatu. </w:t>
      </w:r>
      <w:r w:rsidRPr="00405B2E">
        <w:rPr>
          <w:rFonts w:ascii="Calibri" w:hAnsi="Calibri" w:cs="Calibri"/>
          <w:iCs/>
        </w:rPr>
        <w:t>Ustalenia tych dokumentów powinny zostać uwzględnione podczas wykonywania aktualizacji Programu ochrony środowiska dla powiatu wołomińskiego. Aktualizacja dokumentu powinna nastąpić w 2016 roku.</w:t>
      </w:r>
    </w:p>
    <w:p w:rsidR="00D52A5D" w:rsidRPr="00405B2E" w:rsidRDefault="00D52A5D" w:rsidP="005966F8">
      <w:pPr>
        <w:pStyle w:val="aaaaanita"/>
        <w:rPr>
          <w:rFonts w:ascii="Calibri" w:hAnsi="Calibri" w:cs="Calibri"/>
        </w:rPr>
      </w:pPr>
    </w:p>
    <w:p w:rsidR="00D52A5D" w:rsidRPr="00405B2E" w:rsidRDefault="00D52A5D" w:rsidP="005966F8">
      <w:pPr>
        <w:pStyle w:val="aaaaanita"/>
        <w:rPr>
          <w:rFonts w:ascii="Calibri" w:hAnsi="Calibri" w:cs="Calibri"/>
        </w:rPr>
      </w:pPr>
      <w:r w:rsidRPr="00405B2E">
        <w:rPr>
          <w:rFonts w:ascii="Calibri" w:hAnsi="Calibri" w:cs="Calibri"/>
        </w:rPr>
        <w:t xml:space="preserve">Zaleca się, aby cele i zadania przyjęte w następnej edycji Programu były kwantyfikowane (posiadały określoną wartość docelową), osiągalne, realne do osiągnięcia i były łatwe do oceny. Muszą być także zgodne z programami wyższego rzędu. </w:t>
      </w:r>
    </w:p>
    <w:p w:rsidR="00D52A5D" w:rsidRPr="00405B2E" w:rsidRDefault="00D52A5D" w:rsidP="005966F8">
      <w:pPr>
        <w:pStyle w:val="aaaaanita"/>
        <w:rPr>
          <w:rFonts w:ascii="Calibri" w:hAnsi="Calibri" w:cs="Calibri"/>
        </w:rPr>
      </w:pPr>
    </w:p>
    <w:p w:rsidR="00D52A5D" w:rsidRPr="00405B2E" w:rsidRDefault="00D52A5D" w:rsidP="005966F8">
      <w:pPr>
        <w:pStyle w:val="aaaaanita"/>
        <w:rPr>
          <w:rFonts w:ascii="Calibri" w:hAnsi="Calibri" w:cs="Calibri"/>
        </w:rPr>
      </w:pPr>
      <w:r w:rsidRPr="00405B2E">
        <w:rPr>
          <w:rFonts w:ascii="Calibri" w:hAnsi="Calibri" w:cs="Calibri"/>
        </w:rPr>
        <w:t>Przyjęte w Programie wskaźniki powinny dobrze odzwierciedlać zmiany zachodzące w środowisku w sposób miarodajny oraz być powszechnie dostępne w publikacjach urzędów statystycznych i organów zobowiązanych do udostępnienia informacji o środowisku.</w:t>
      </w:r>
    </w:p>
    <w:p w:rsidR="00D52A5D" w:rsidRPr="00405B2E" w:rsidRDefault="00D52A5D" w:rsidP="005966F8">
      <w:pPr>
        <w:pStyle w:val="aaaaanita"/>
        <w:rPr>
          <w:rFonts w:ascii="Calibri" w:hAnsi="Calibri" w:cs="Calibri"/>
        </w:rPr>
      </w:pPr>
    </w:p>
    <w:p w:rsidR="00D52A5D" w:rsidRPr="00405B2E" w:rsidRDefault="00D52A5D" w:rsidP="005966F8">
      <w:pPr>
        <w:pStyle w:val="aaaaanita"/>
        <w:rPr>
          <w:rFonts w:ascii="Calibri" w:hAnsi="Calibri" w:cs="Calibri"/>
        </w:rPr>
      </w:pPr>
      <w:r w:rsidRPr="00405B2E">
        <w:rPr>
          <w:rFonts w:ascii="Calibri" w:hAnsi="Calibri" w:cs="Calibri"/>
        </w:rPr>
        <w:t>Zadania i kierunki działań, które nie zostały wdrożone, należy powtórnie przeanalizować pod kątem zasadności ich realizacji w przyszłości. W przypadku, gdy straciły one swoją aktualność, należy z nich zrezygnować w następnej edycji programu lub dokonać ich aktualizacji w oparciu o nowsze informacje i plany.</w:t>
      </w:r>
    </w:p>
    <w:p w:rsidR="00D52A5D" w:rsidRPr="00405B2E" w:rsidRDefault="00D52A5D" w:rsidP="00200D92">
      <w:pPr>
        <w:pStyle w:val="Legenda"/>
        <w:spacing w:before="0" w:after="0"/>
        <w:jc w:val="center"/>
        <w:rPr>
          <w:rFonts w:ascii="Calibri" w:hAnsi="Calibri" w:cs="Calibri"/>
          <w:color w:val="4F6228"/>
          <w:sz w:val="22"/>
          <w:szCs w:val="22"/>
          <w:lang w:val="pl-PL"/>
        </w:rPr>
        <w:sectPr w:rsidR="00D52A5D" w:rsidRPr="00405B2E" w:rsidSect="00234B4D">
          <w:footnotePr>
            <w:pos w:val="beneathText"/>
          </w:footnotePr>
          <w:endnotePr>
            <w:numFmt w:val="decimal"/>
          </w:endnotePr>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D52A5D" w:rsidRPr="00405B2E" w:rsidRDefault="00D52A5D" w:rsidP="00200D92">
      <w:pPr>
        <w:pStyle w:val="Legenda"/>
        <w:spacing w:before="0" w:after="0"/>
        <w:jc w:val="center"/>
        <w:rPr>
          <w:rFonts w:ascii="Calibri" w:hAnsi="Calibri" w:cs="Calibri"/>
          <w:color w:val="4F6228"/>
          <w:sz w:val="22"/>
          <w:szCs w:val="22"/>
          <w:lang w:val="pl-PL"/>
        </w:rPr>
        <w:sectPr w:rsidR="00D52A5D" w:rsidRPr="00405B2E" w:rsidSect="00234B4D">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D52A5D" w:rsidRPr="00405B2E" w:rsidRDefault="00D52A5D" w:rsidP="00200D92">
      <w:pPr>
        <w:pStyle w:val="Legenda"/>
        <w:spacing w:before="0" w:after="0"/>
        <w:jc w:val="center"/>
        <w:rPr>
          <w:rFonts w:ascii="Calibri" w:hAnsi="Calibri" w:cs="Calibri"/>
          <w:color w:val="4F6228"/>
          <w:sz w:val="22"/>
          <w:szCs w:val="22"/>
          <w:lang w:val="pl-PL"/>
        </w:rPr>
      </w:pPr>
      <w:bookmarkStart w:id="69" w:name="_Toc359156550"/>
      <w:r w:rsidRPr="00405B2E">
        <w:rPr>
          <w:rFonts w:ascii="Calibri" w:hAnsi="Calibri" w:cs="Calibri"/>
          <w:color w:val="4F6228"/>
          <w:sz w:val="22"/>
          <w:szCs w:val="22"/>
          <w:lang w:val="pl-PL"/>
        </w:rPr>
        <w:lastRenderedPageBreak/>
        <w:t xml:space="preserve">Tabela </w:t>
      </w:r>
      <w:r w:rsidR="001D6791" w:rsidRPr="00405B2E">
        <w:rPr>
          <w:rFonts w:ascii="Calibri" w:hAnsi="Calibri" w:cs="Calibri"/>
          <w:color w:val="4F6228"/>
          <w:sz w:val="22"/>
          <w:szCs w:val="22"/>
          <w:lang w:val="pl-PL"/>
        </w:rPr>
        <w:fldChar w:fldCharType="begin"/>
      </w:r>
      <w:r w:rsidRPr="00405B2E">
        <w:rPr>
          <w:rFonts w:ascii="Calibri" w:hAnsi="Calibri" w:cs="Calibri"/>
          <w:color w:val="4F6228"/>
          <w:sz w:val="22"/>
          <w:szCs w:val="22"/>
          <w:lang w:val="pl-PL"/>
        </w:rPr>
        <w:instrText xml:space="preserve"> SEQ Tabela \* ARABIC </w:instrText>
      </w:r>
      <w:r w:rsidR="001D6791" w:rsidRPr="00405B2E">
        <w:rPr>
          <w:rFonts w:ascii="Calibri" w:hAnsi="Calibri" w:cs="Calibri"/>
          <w:color w:val="4F6228"/>
          <w:sz w:val="22"/>
          <w:szCs w:val="22"/>
          <w:lang w:val="pl-PL"/>
        </w:rPr>
        <w:fldChar w:fldCharType="separate"/>
      </w:r>
      <w:r w:rsidR="00982EE1">
        <w:rPr>
          <w:rFonts w:ascii="Calibri" w:hAnsi="Calibri" w:cs="Calibri"/>
          <w:noProof/>
          <w:color w:val="4F6228"/>
          <w:sz w:val="22"/>
          <w:szCs w:val="22"/>
          <w:lang w:val="pl-PL"/>
        </w:rPr>
        <w:t>7</w:t>
      </w:r>
      <w:r w:rsidR="001D6791" w:rsidRPr="00405B2E">
        <w:rPr>
          <w:rFonts w:ascii="Calibri" w:hAnsi="Calibri" w:cs="Calibri"/>
          <w:color w:val="4F6228"/>
          <w:sz w:val="22"/>
          <w:szCs w:val="22"/>
          <w:lang w:val="pl-PL"/>
        </w:rPr>
        <w:fldChar w:fldCharType="end"/>
      </w:r>
      <w:r w:rsidRPr="00405B2E">
        <w:rPr>
          <w:rFonts w:ascii="Calibri" w:hAnsi="Calibri" w:cs="Calibri"/>
          <w:color w:val="4F6228"/>
          <w:sz w:val="22"/>
          <w:szCs w:val="22"/>
          <w:lang w:val="pl-PL"/>
        </w:rPr>
        <w:t>. Wskaźniki efektywności Programu</w:t>
      </w:r>
      <w:bookmarkEnd w:id="64"/>
      <w:bookmarkEnd w:id="65"/>
      <w:bookmarkEnd w:id="66"/>
      <w:r w:rsidRPr="00405B2E">
        <w:rPr>
          <w:rFonts w:ascii="Calibri" w:hAnsi="Calibri" w:cs="Calibri"/>
          <w:color w:val="4F6228"/>
          <w:sz w:val="22"/>
          <w:szCs w:val="22"/>
          <w:lang w:val="pl-PL"/>
        </w:rPr>
        <w:t xml:space="preserve"> ochrony środowiska</w:t>
      </w:r>
      <w:bookmarkEnd w:id="67"/>
      <w:bookmarkEnd w:id="68"/>
      <w:bookmarkEnd w:id="69"/>
    </w:p>
    <w:tbl>
      <w:tblPr>
        <w:tblW w:w="0" w:type="auto"/>
        <w:jc w:val="center"/>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CellMar>
          <w:left w:w="70" w:type="dxa"/>
          <w:right w:w="70" w:type="dxa"/>
        </w:tblCellMar>
        <w:tblLook w:val="0000"/>
      </w:tblPr>
      <w:tblGrid>
        <w:gridCol w:w="6269"/>
        <w:gridCol w:w="1312"/>
        <w:gridCol w:w="1028"/>
        <w:gridCol w:w="1028"/>
        <w:gridCol w:w="1028"/>
        <w:gridCol w:w="1028"/>
        <w:gridCol w:w="1028"/>
        <w:gridCol w:w="1126"/>
      </w:tblGrid>
      <w:tr w:rsidR="00D52A5D" w:rsidRPr="00405B2E" w:rsidTr="00064929">
        <w:trPr>
          <w:trHeight w:val="103"/>
          <w:tblHeader/>
          <w:jc w:val="center"/>
        </w:trPr>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Wskaźnik</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Jednostka</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Stan 2004r</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Stan 2006r</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 xml:space="preserve">Stan 2008r </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Stan 2010r</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Stan 2011r</w:t>
            </w:r>
          </w:p>
        </w:tc>
        <w:tc>
          <w:tcPr>
            <w:tcW w:w="0" w:type="auto"/>
            <w:shd w:val="clear" w:color="auto" w:fill="D6E3BC"/>
          </w:tcPr>
          <w:p w:rsidR="00D52A5D" w:rsidRPr="00405B2E" w:rsidRDefault="00D52A5D" w:rsidP="00965F85">
            <w:pPr>
              <w:keepNext/>
              <w:jc w:val="center"/>
              <w:rPr>
                <w:rFonts w:ascii="Calibri" w:hAnsi="Calibri" w:cs="Calibri"/>
                <w:b/>
                <w:sz w:val="22"/>
                <w:szCs w:val="22"/>
                <w:lang w:val="pl-PL"/>
              </w:rPr>
            </w:pPr>
            <w:r w:rsidRPr="00405B2E">
              <w:rPr>
                <w:rFonts w:ascii="Calibri" w:hAnsi="Calibri" w:cs="Calibri"/>
                <w:b/>
                <w:sz w:val="22"/>
                <w:szCs w:val="22"/>
                <w:lang w:val="pl-PL"/>
              </w:rPr>
              <w:t>Tendencja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highlight w:val="lightGray"/>
                <w:lang w:val="pl-PL"/>
              </w:rPr>
            </w:pPr>
            <w:r w:rsidRPr="00405B2E">
              <w:rPr>
                <w:rFonts w:ascii="Calibri" w:hAnsi="Calibri" w:cs="Calibri"/>
                <w:sz w:val="22"/>
                <w:szCs w:val="22"/>
                <w:lang w:val="pl-PL"/>
              </w:rPr>
              <w:t xml:space="preserve">Długość sieci wodociągowej </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549,0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630,9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750,6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798,3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837,7</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Połączenia sieci wodociągowej prowadzące do budynków mieszkalnych i zbiorowego zamieszkania</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sztuk</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16519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19680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22962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26040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27476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Ludność korzystająca z sieci wodociągowej</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osoba</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83466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99422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112002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128183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134416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Korzystający w wodociągu w % ogółu ludności</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41,9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48,8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53,3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58,6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60,4</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rPr>
            </w:pPr>
            <w:proofErr w:type="spellStart"/>
            <w:r w:rsidRPr="00405B2E">
              <w:rPr>
                <w:rFonts w:ascii="Calibri" w:hAnsi="Calibri" w:cs="Calibri"/>
                <w:sz w:val="22"/>
                <w:szCs w:val="22"/>
              </w:rPr>
              <w:t>Woda</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dostarczona</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gospodarstwom</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domowym</w:t>
            </w:r>
            <w:proofErr w:type="spellEnd"/>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dam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3707,0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4230,4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4933,8</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4786,0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4920,7</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Zużycie wody na jednego odbiorcę</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m</w:t>
            </w:r>
            <w:r w:rsidRPr="00405B2E">
              <w:rPr>
                <w:rFonts w:ascii="Calibri" w:hAnsi="Calibri" w:cs="Calibri"/>
                <w:sz w:val="22"/>
                <w:szCs w:val="22"/>
                <w:vertAlign w:val="superscript"/>
                <w:lang w:val="pl-PL"/>
              </w:rPr>
              <w:t>3</w:t>
            </w:r>
            <w:r w:rsidRPr="00405B2E">
              <w:rPr>
                <w:rFonts w:ascii="Calibri" w:hAnsi="Calibri" w:cs="Calibri"/>
                <w:sz w:val="22"/>
                <w:szCs w:val="22"/>
                <w:lang w:val="pl-PL"/>
              </w:rPr>
              <w:t>/rok</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44,4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42,5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44,1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37,3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36,6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Sieć wodociągowa  rozdzielcza na 100 km</w:t>
            </w:r>
            <w:r w:rsidRPr="00405B2E">
              <w:rPr>
                <w:rFonts w:ascii="Calibri" w:hAnsi="Calibri" w:cs="Calibri"/>
                <w:sz w:val="22"/>
                <w:szCs w:val="22"/>
                <w:vertAlign w:val="superscript"/>
                <w:lang w:val="pl-PL"/>
              </w:rPr>
              <w:t>2</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57,5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66,2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78,7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83,7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87,8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Pobór wód podziemnych na cele przemysłowe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dam</w:t>
            </w:r>
            <w:r w:rsidRPr="00405B2E">
              <w:rPr>
                <w:rFonts w:ascii="Calibri" w:hAnsi="Calibri" w:cs="Calibri"/>
                <w:sz w:val="22"/>
                <w:szCs w:val="22"/>
                <w:vertAlign w:val="superscript"/>
                <w:lang w:val="pl-PL"/>
              </w:rPr>
              <w:t>3</w:t>
            </w:r>
            <w:r w:rsidRPr="00405B2E">
              <w:rPr>
                <w:rFonts w:ascii="Calibri" w:hAnsi="Calibri" w:cs="Calibri"/>
                <w:sz w:val="22"/>
                <w:szCs w:val="22"/>
                <w:lang w:val="pl-PL"/>
              </w:rPr>
              <w:t>/rok</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1159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1119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1137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1077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1123</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highlight w:val="lightGray"/>
                <w:lang w:val="pl-PL"/>
              </w:rPr>
            </w:pPr>
            <w:r w:rsidRPr="00405B2E">
              <w:rPr>
                <w:rFonts w:ascii="Calibri" w:hAnsi="Calibri" w:cs="Calibri"/>
                <w:sz w:val="22"/>
                <w:szCs w:val="22"/>
                <w:lang w:val="pl-PL"/>
              </w:rPr>
              <w:t xml:space="preserve">Długość sieci kanalizacyjnej </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212,7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252,6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336,5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462,1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498,9</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Połączenia sieci kanalizacyjnej prowadzące do budynków mieszkalnych i zbiorowego zamieszkania</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sztuk</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9526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10709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14268</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14811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16167</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Ludność korzystająca z sieci kanalizacyjnej</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osoba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63470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70761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83116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99471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111716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Korzystający z kanalizacji w % ogółu ludności</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31,9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34,7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39,5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45,4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50,2</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Sieć kanalizacyjna  rozdzielcza na 100 km</w:t>
            </w:r>
            <w:r w:rsidRPr="00405B2E">
              <w:rPr>
                <w:rFonts w:ascii="Calibri" w:hAnsi="Calibri" w:cs="Calibri"/>
                <w:sz w:val="22"/>
                <w:szCs w:val="22"/>
                <w:vertAlign w:val="superscript"/>
                <w:lang w:val="pl-PL"/>
              </w:rPr>
              <w:t>2</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22,3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26,5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35,3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48,4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52,3</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Ścieki komunalne odprowadzone siecią kanalizacyjną</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dam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5301,6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5431,7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5893,2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6240,0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8168,0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Ścieki oczyszczane razem</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dam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4890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5304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5157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6240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8168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Ścieki przemysłowe i komunalne oczyszczane w % ścieków wymagających oczyszczenia</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93,26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95,84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88,90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Przepustowość oczyszczalni ścieków komunalnych według projektu</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m</w:t>
            </w:r>
            <w:r w:rsidRPr="00405B2E">
              <w:rPr>
                <w:rFonts w:ascii="Calibri" w:hAnsi="Calibri" w:cs="Calibri"/>
                <w:sz w:val="22"/>
                <w:szCs w:val="22"/>
                <w:vertAlign w:val="superscript"/>
                <w:lang w:val="pl-PL"/>
              </w:rPr>
              <w:t>3</w:t>
            </w:r>
            <w:r w:rsidRPr="00405B2E">
              <w:rPr>
                <w:rFonts w:ascii="Calibri" w:hAnsi="Calibri" w:cs="Calibri"/>
                <w:sz w:val="22"/>
                <w:szCs w:val="22"/>
                <w:lang w:val="pl-PL"/>
              </w:rPr>
              <w:t>/dobę</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11828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11878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12838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12788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17288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Ludność obsługiwana przez oczyszczalni ścieków</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osoba</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83293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77090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90307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110911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112670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Ludność korzystająca z oczyszczalni ścieków w % ogółu ludności</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41,8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37,8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42,9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50,7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50,6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Równoważna liczba mieszkańców dla oczyszczalni ścieków</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osoba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78485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80105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85890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81916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119416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lang w:val="pl-PL"/>
              </w:rPr>
            </w:pPr>
            <w:r w:rsidRPr="00405B2E">
              <w:rPr>
                <w:rFonts w:ascii="Calibri" w:hAnsi="Calibri" w:cs="Calibri"/>
                <w:sz w:val="22"/>
                <w:szCs w:val="22"/>
                <w:lang w:val="pl-PL"/>
              </w:rPr>
              <w:t>Zużycie energii elektrycznej  na 1 mieszkańca</w:t>
            </w:r>
          </w:p>
        </w:tc>
        <w:tc>
          <w:tcPr>
            <w:tcW w:w="0" w:type="auto"/>
          </w:tcPr>
          <w:p w:rsidR="00D52A5D" w:rsidRPr="00405B2E" w:rsidRDefault="00D52A5D" w:rsidP="00965F85">
            <w:pPr>
              <w:jc w:val="center"/>
              <w:rPr>
                <w:rFonts w:ascii="Calibri" w:hAnsi="Calibri" w:cs="Calibri"/>
                <w:sz w:val="22"/>
                <w:szCs w:val="22"/>
                <w:lang w:val="pl-PL"/>
              </w:rPr>
            </w:pPr>
            <w:proofErr w:type="spellStart"/>
            <w:r w:rsidRPr="00405B2E">
              <w:rPr>
                <w:rFonts w:ascii="Calibri" w:hAnsi="Calibri" w:cs="Calibri"/>
                <w:sz w:val="22"/>
                <w:szCs w:val="22"/>
                <w:lang w:val="pl-PL"/>
              </w:rPr>
              <w:t>kWh</w:t>
            </w:r>
            <w:proofErr w:type="spellEnd"/>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877,3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927,0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980,3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1015,8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1007,2</w:t>
            </w:r>
          </w:p>
        </w:tc>
        <w:tc>
          <w:tcPr>
            <w:tcW w:w="0" w:type="auto"/>
            <w:shd w:val="clear" w:color="auto" w:fill="E5B8B7"/>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negatywna</w:t>
            </w:r>
          </w:p>
        </w:tc>
      </w:tr>
      <w:tr w:rsidR="00D52A5D" w:rsidRPr="00405B2E" w:rsidTr="00965F85">
        <w:trPr>
          <w:jc w:val="center"/>
        </w:trPr>
        <w:tc>
          <w:tcPr>
            <w:tcW w:w="0" w:type="auto"/>
          </w:tcPr>
          <w:p w:rsidR="00D52A5D" w:rsidRPr="00405B2E" w:rsidRDefault="00D52A5D" w:rsidP="00965F85">
            <w:pPr>
              <w:rPr>
                <w:rFonts w:ascii="Calibri" w:hAnsi="Calibri" w:cs="Calibri"/>
                <w:lang w:val="pl-PL"/>
              </w:rPr>
            </w:pPr>
            <w:r w:rsidRPr="00405B2E">
              <w:rPr>
                <w:rFonts w:ascii="Calibri" w:hAnsi="Calibri" w:cs="Calibri"/>
                <w:sz w:val="22"/>
                <w:szCs w:val="22"/>
                <w:lang w:val="pl-PL"/>
              </w:rPr>
              <w:t>Zużycie energii elektrycznej na 1 korzystającego (gospodarstwo domowe)</w:t>
            </w:r>
          </w:p>
        </w:tc>
        <w:tc>
          <w:tcPr>
            <w:tcW w:w="0" w:type="auto"/>
          </w:tcPr>
          <w:p w:rsidR="00D52A5D" w:rsidRPr="00405B2E" w:rsidRDefault="00D52A5D" w:rsidP="00965F85">
            <w:pPr>
              <w:jc w:val="center"/>
              <w:rPr>
                <w:rFonts w:ascii="Calibri" w:hAnsi="Calibri" w:cs="Calibri"/>
                <w:sz w:val="22"/>
                <w:szCs w:val="22"/>
                <w:lang w:val="pl-PL"/>
              </w:rPr>
            </w:pPr>
            <w:proofErr w:type="spellStart"/>
            <w:r w:rsidRPr="00405B2E">
              <w:rPr>
                <w:rFonts w:ascii="Calibri" w:hAnsi="Calibri" w:cs="Calibri"/>
                <w:sz w:val="22"/>
                <w:szCs w:val="22"/>
                <w:lang w:val="pl-PL"/>
              </w:rPr>
              <w:t>kWh</w:t>
            </w:r>
            <w:proofErr w:type="spellEnd"/>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2508,2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2550,6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2594,1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2672,7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2570,2</w:t>
            </w:r>
          </w:p>
        </w:tc>
        <w:tc>
          <w:tcPr>
            <w:tcW w:w="0" w:type="auto"/>
            <w:shd w:val="clear" w:color="auto" w:fill="E5B8B7"/>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negatywna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lastRenderedPageBreak/>
              <w:t xml:space="preserve">Długość czynnej sieci gazowej </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985,6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1012,0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1040,3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1082,1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1099,8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rPr>
            </w:pPr>
            <w:proofErr w:type="spellStart"/>
            <w:r w:rsidRPr="00405B2E">
              <w:rPr>
                <w:rFonts w:ascii="Calibri" w:hAnsi="Calibri" w:cs="Calibri"/>
                <w:sz w:val="22"/>
                <w:szCs w:val="22"/>
              </w:rPr>
              <w:t>Odbiorcy</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gazu</w:t>
            </w:r>
            <w:proofErr w:type="spellEnd"/>
            <w:r w:rsidRPr="00405B2E">
              <w:rPr>
                <w:rFonts w:ascii="Calibri" w:hAnsi="Calibri" w:cs="Calibri"/>
                <w:sz w:val="22"/>
                <w:szCs w:val="22"/>
              </w:rPr>
              <w:t xml:space="preserve"> z </w:t>
            </w:r>
            <w:proofErr w:type="spellStart"/>
            <w:r w:rsidRPr="00405B2E">
              <w:rPr>
                <w:rFonts w:ascii="Calibri" w:hAnsi="Calibri" w:cs="Calibri"/>
                <w:sz w:val="22"/>
                <w:szCs w:val="22"/>
              </w:rPr>
              <w:t>sieci</w:t>
            </w:r>
            <w:proofErr w:type="spellEnd"/>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gosp. domowe</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37800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39576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44394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47426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48887</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Ludność korzystająca z sieci gazowej</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osoba</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114774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119064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117840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131699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134817</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Sieć rozdzielcza gazowa na 100 km</w:t>
            </w:r>
            <w:r w:rsidRPr="007571BB">
              <w:rPr>
                <w:rFonts w:ascii="Calibri" w:hAnsi="Calibri" w:cs="Calibri"/>
                <w:sz w:val="22"/>
                <w:szCs w:val="22"/>
                <w:vertAlign w:val="superscript"/>
                <w:lang w:val="pl-PL"/>
              </w:rPr>
              <w:t>2</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km</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95,3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99,4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102,1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106,4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108,3</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Czynne połączenia sieci gazowej do budynków mieszkalnych</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sztuk</w:t>
            </w:r>
            <w:proofErr w:type="spellEnd"/>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26132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27247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30719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32750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33598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Odbiorcy gazu ogrzewający mieszkania gazem</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gosp</w:t>
            </w:r>
            <w:proofErr w:type="spellEnd"/>
            <w:r w:rsidRPr="00405B2E">
              <w:rPr>
                <w:rFonts w:ascii="Calibri" w:hAnsi="Calibri" w:cs="Calibri"/>
                <w:sz w:val="22"/>
                <w:szCs w:val="22"/>
              </w:rPr>
              <w:t>. dom.</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24200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17297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18588</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31073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19556</w:t>
            </w:r>
          </w:p>
        </w:tc>
        <w:tc>
          <w:tcPr>
            <w:tcW w:w="0" w:type="auto"/>
            <w:shd w:val="clear" w:color="auto" w:fill="E5B8B7"/>
          </w:tcPr>
          <w:p w:rsidR="00D52A5D" w:rsidRPr="00764989" w:rsidRDefault="00D52A5D" w:rsidP="00965F85">
            <w:pPr>
              <w:jc w:val="right"/>
              <w:rPr>
                <w:rFonts w:ascii="Calibri" w:hAnsi="Calibri" w:cs="Calibri"/>
                <w:sz w:val="22"/>
                <w:szCs w:val="22"/>
              </w:rPr>
            </w:pPr>
            <w:proofErr w:type="spellStart"/>
            <w:r w:rsidRPr="00764989">
              <w:rPr>
                <w:rFonts w:ascii="Calibri" w:hAnsi="Calibri" w:cs="Calibri"/>
                <w:sz w:val="22"/>
                <w:szCs w:val="22"/>
              </w:rPr>
              <w:t>negatywna</w:t>
            </w:r>
            <w:proofErr w:type="spellEnd"/>
          </w:p>
        </w:tc>
      </w:tr>
      <w:tr w:rsidR="00D52A5D" w:rsidRPr="00405B2E" w:rsidTr="001427CB">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Korzystający z gazu w % ogółu ludności</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57,6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58,4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56,0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60,2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60,6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rPr>
            </w:pPr>
            <w:proofErr w:type="spellStart"/>
            <w:r w:rsidRPr="00405B2E">
              <w:rPr>
                <w:rFonts w:ascii="Calibri" w:hAnsi="Calibri" w:cs="Calibri"/>
                <w:sz w:val="22"/>
                <w:szCs w:val="22"/>
              </w:rPr>
              <w:t>Zużycie</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gazu</w:t>
            </w:r>
            <w:proofErr w:type="spellEnd"/>
            <w:r w:rsidRPr="00405B2E">
              <w:rPr>
                <w:rFonts w:ascii="Calibri" w:hAnsi="Calibri" w:cs="Calibri"/>
                <w:sz w:val="22"/>
                <w:szCs w:val="22"/>
              </w:rPr>
              <w:t xml:space="preserve"> z </w:t>
            </w:r>
            <w:proofErr w:type="spellStart"/>
            <w:r w:rsidRPr="00405B2E">
              <w:rPr>
                <w:rFonts w:ascii="Calibri" w:hAnsi="Calibri" w:cs="Calibri"/>
                <w:sz w:val="22"/>
                <w:szCs w:val="22"/>
              </w:rPr>
              <w:t>sieci</w:t>
            </w:r>
            <w:proofErr w:type="spellEnd"/>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tys</w:t>
            </w:r>
            <w:proofErr w:type="spellEnd"/>
            <w:r w:rsidRPr="00405B2E">
              <w:rPr>
                <w:rFonts w:ascii="Calibri" w:hAnsi="Calibri" w:cs="Calibri"/>
                <w:sz w:val="22"/>
                <w:szCs w:val="22"/>
              </w:rPr>
              <w:t>. 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52800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46899,9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45746,4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61956,5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54185,1</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Zużycie gazu z sieci na jednego odbiorcę</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460,0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465,0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475,3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517,7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516,3</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 xml:space="preserve">Zużycie gazu na ogrzewanie mieszkań </w:t>
            </w:r>
          </w:p>
        </w:tc>
        <w:tc>
          <w:tcPr>
            <w:tcW w:w="0" w:type="auto"/>
          </w:tcPr>
          <w:p w:rsidR="00D52A5D" w:rsidRPr="00405B2E" w:rsidRDefault="00D52A5D" w:rsidP="00965F85">
            <w:pPr>
              <w:jc w:val="center"/>
              <w:rPr>
                <w:rFonts w:ascii="Calibri" w:hAnsi="Calibri" w:cs="Calibri"/>
                <w:sz w:val="22"/>
                <w:szCs w:val="22"/>
              </w:rPr>
            </w:pPr>
            <w:proofErr w:type="spellStart"/>
            <w:r w:rsidRPr="00405B2E">
              <w:rPr>
                <w:rFonts w:ascii="Calibri" w:hAnsi="Calibri" w:cs="Calibri"/>
                <w:sz w:val="22"/>
                <w:szCs w:val="22"/>
              </w:rPr>
              <w:t>tys</w:t>
            </w:r>
            <w:proofErr w:type="spellEnd"/>
            <w:r w:rsidRPr="00405B2E">
              <w:rPr>
                <w:rFonts w:ascii="Calibri" w:hAnsi="Calibri" w:cs="Calibri"/>
                <w:sz w:val="22"/>
                <w:szCs w:val="22"/>
              </w:rPr>
              <w:t>. 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49500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46899,9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45746,4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61956,5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54185,1</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Długość sieci cieplnej przesyłowej</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km</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24,7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23,1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28,5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27,8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Kubatura budynków ogrzewanych centralnie</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dam</w:t>
            </w:r>
            <w:r w:rsidRPr="00405B2E">
              <w:rPr>
                <w:rFonts w:ascii="Calibri" w:hAnsi="Calibri" w:cs="Calibri"/>
                <w:sz w:val="22"/>
                <w:szCs w:val="22"/>
                <w:vertAlign w:val="superscript"/>
              </w:rPr>
              <w:t>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1637,0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1776,0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1935,0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2870,1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2936,9</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zanieczyszczeń pyłowych ogółem</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224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98</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70</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zanieczyszczeń pyłowych ze spalania paliw</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t/</w:t>
            </w:r>
            <w:proofErr w:type="spellStart"/>
            <w:r w:rsidRPr="00405B2E">
              <w:rPr>
                <w:rFonts w:ascii="Calibri" w:hAnsi="Calibri" w:cs="Calibri"/>
                <w:sz w:val="22"/>
                <w:szCs w:val="22"/>
                <w:lang w:val="pl-PL"/>
              </w:rPr>
              <w:t>r</w:t>
            </w:r>
            <w:proofErr w:type="spellEnd"/>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163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34</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zanieczyszczeń gazowych</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72226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70251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69009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51886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46582</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dwutlenku siarki</w:t>
            </w:r>
          </w:p>
        </w:tc>
        <w:tc>
          <w:tcPr>
            <w:tcW w:w="0" w:type="auto"/>
          </w:tcPr>
          <w:p w:rsidR="00D52A5D" w:rsidRPr="00405B2E" w:rsidRDefault="00D52A5D" w:rsidP="00965F85">
            <w:pPr>
              <w:jc w:val="center"/>
              <w:rPr>
                <w:rFonts w:ascii="Calibri" w:hAnsi="Calibri" w:cs="Calibri"/>
                <w:sz w:val="22"/>
                <w:szCs w:val="22"/>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253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123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151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75</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tlenków azotu</w:t>
            </w:r>
          </w:p>
        </w:tc>
        <w:tc>
          <w:tcPr>
            <w:tcW w:w="0" w:type="auto"/>
          </w:tcPr>
          <w:p w:rsidR="00D52A5D" w:rsidRPr="00405B2E" w:rsidRDefault="00D52A5D" w:rsidP="00965F85">
            <w:pPr>
              <w:jc w:val="center"/>
              <w:rPr>
                <w:rFonts w:ascii="Calibri" w:hAnsi="Calibri" w:cs="Calibri"/>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131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tlenku węgla</w:t>
            </w:r>
          </w:p>
        </w:tc>
        <w:tc>
          <w:tcPr>
            <w:tcW w:w="0" w:type="auto"/>
          </w:tcPr>
          <w:p w:rsidR="00D52A5D" w:rsidRPr="00405B2E" w:rsidRDefault="00D52A5D" w:rsidP="00965F85">
            <w:pPr>
              <w:jc w:val="center"/>
              <w:rPr>
                <w:rFonts w:ascii="Calibri" w:hAnsi="Calibri" w:cs="Calibri"/>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265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116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107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92</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Emisja dwutlenku węgla</w:t>
            </w:r>
          </w:p>
        </w:tc>
        <w:tc>
          <w:tcPr>
            <w:tcW w:w="0" w:type="auto"/>
          </w:tcPr>
          <w:p w:rsidR="00D52A5D" w:rsidRPr="00405B2E" w:rsidRDefault="00D52A5D" w:rsidP="00965F85">
            <w:pPr>
              <w:jc w:val="center"/>
              <w:rPr>
                <w:rFonts w:ascii="Calibri" w:hAnsi="Calibri" w:cs="Calibri"/>
              </w:rPr>
            </w:pPr>
            <w:r w:rsidRPr="00405B2E">
              <w:rPr>
                <w:rFonts w:ascii="Calibri" w:hAnsi="Calibri" w:cs="Calibri"/>
                <w:sz w:val="22"/>
                <w:szCs w:val="22"/>
              </w:rPr>
              <w:t>t/r</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71523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69859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68579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51533</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46328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3922B1">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Powierzchnia terenów składowanych odpadów</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2,5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2,5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2,5</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2,5</w:t>
            </w:r>
          </w:p>
        </w:tc>
        <w:tc>
          <w:tcPr>
            <w:tcW w:w="0" w:type="auto"/>
            <w:shd w:val="clear" w:color="auto" w:fill="DAEEF3"/>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bez zmian</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highlight w:val="lightGray"/>
                <w:lang w:val="pl-PL"/>
              </w:rPr>
            </w:pPr>
            <w:r w:rsidRPr="00405B2E">
              <w:rPr>
                <w:rFonts w:ascii="Calibri" w:hAnsi="Calibri" w:cs="Calibri"/>
                <w:sz w:val="22"/>
                <w:szCs w:val="22"/>
                <w:lang w:val="pl-PL"/>
              </w:rPr>
              <w:t>Wskaźnik lesistości</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26,5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27,9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28,4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29,4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29,6</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Powierzchnia gruntów leśnych (w tym lasów)</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25601,6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27076,4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27509,4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28544,3</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28764,0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Powierzchnia lasów</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25229,6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26646,0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27078,4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28046,9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28265,5</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Powierzchnia zalesiona w ciągu roku</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23,1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51,2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12,5</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3,5</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negatywna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Powierzchnia obszarów prawnie chronionych</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19756,9</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19710,1</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19849,7</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19969,4</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rPr>
              <w:t>19859,4</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1427CB">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Udział obszarów prawnie chronionych w powierzchni ogółem</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20,7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20,7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20,8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20,9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20,8</w:t>
            </w:r>
          </w:p>
        </w:tc>
        <w:tc>
          <w:tcPr>
            <w:tcW w:w="0" w:type="auto"/>
            <w:shd w:val="clear" w:color="auto" w:fill="DAEEF3"/>
          </w:tcPr>
          <w:p w:rsidR="00D52A5D" w:rsidRPr="00405B2E" w:rsidRDefault="00D52A5D" w:rsidP="009A6135">
            <w:pPr>
              <w:jc w:val="right"/>
              <w:rPr>
                <w:rFonts w:ascii="Calibri" w:hAnsi="Calibri" w:cs="Calibri"/>
                <w:sz w:val="22"/>
                <w:szCs w:val="22"/>
                <w:lang w:val="pl-PL"/>
              </w:rPr>
            </w:pPr>
            <w:r w:rsidRPr="00405B2E">
              <w:rPr>
                <w:rFonts w:ascii="Calibri" w:hAnsi="Calibri" w:cs="Calibri"/>
                <w:sz w:val="22"/>
                <w:szCs w:val="22"/>
                <w:lang w:val="pl-PL"/>
              </w:rPr>
              <w:t>bez zmian</w:t>
            </w:r>
          </w:p>
        </w:tc>
      </w:tr>
      <w:tr w:rsidR="00D52A5D" w:rsidRPr="00405B2E" w:rsidTr="003922B1">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Rezerwaty przyrody</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168,6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168,6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168,6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168,6</w:t>
            </w:r>
          </w:p>
        </w:tc>
        <w:tc>
          <w:tcPr>
            <w:tcW w:w="0" w:type="auto"/>
          </w:tcPr>
          <w:p w:rsidR="00D52A5D" w:rsidRPr="00405B2E" w:rsidRDefault="00D52A5D" w:rsidP="00965F85">
            <w:pPr>
              <w:jc w:val="right"/>
              <w:rPr>
                <w:rFonts w:ascii="Calibri" w:hAnsi="Calibri" w:cs="Calibri"/>
                <w:sz w:val="22"/>
                <w:szCs w:val="22"/>
              </w:rPr>
            </w:pPr>
            <w:r w:rsidRPr="00405B2E">
              <w:rPr>
                <w:rFonts w:ascii="Calibri" w:hAnsi="Calibri" w:cs="Calibri"/>
                <w:sz w:val="22"/>
                <w:szCs w:val="22"/>
                <w:lang w:val="pl-PL"/>
              </w:rPr>
              <w:t>168,6</w:t>
            </w:r>
          </w:p>
        </w:tc>
        <w:tc>
          <w:tcPr>
            <w:tcW w:w="0" w:type="auto"/>
            <w:shd w:val="clear" w:color="auto" w:fill="DAEEF3"/>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bez zmian</w:t>
            </w:r>
          </w:p>
        </w:tc>
      </w:tr>
      <w:tr w:rsidR="00D52A5D" w:rsidRPr="00405B2E" w:rsidTr="003922B1">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lastRenderedPageBreak/>
              <w:t>Parki krajobrazowe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840,0</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840,0</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840,0</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840,0</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840,0</w:t>
            </w:r>
          </w:p>
        </w:tc>
        <w:tc>
          <w:tcPr>
            <w:tcW w:w="0" w:type="auto"/>
            <w:shd w:val="clear" w:color="auto" w:fill="DAEEF3"/>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bez zmian</w:t>
            </w:r>
          </w:p>
        </w:tc>
      </w:tr>
      <w:tr w:rsidR="00D52A5D" w:rsidRPr="00405B2E" w:rsidTr="003922B1">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Obszary chronionego krajobrazu</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18834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18742,9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18742,9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18742,9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18742,9</w:t>
            </w:r>
          </w:p>
        </w:tc>
        <w:tc>
          <w:tcPr>
            <w:tcW w:w="0" w:type="auto"/>
            <w:shd w:val="clear" w:color="auto" w:fill="DAEEF3"/>
          </w:tcPr>
          <w:p w:rsidR="00D52A5D" w:rsidRPr="00405B2E" w:rsidRDefault="00D52A5D" w:rsidP="00965F85">
            <w:pPr>
              <w:jc w:val="right"/>
              <w:rPr>
                <w:rFonts w:ascii="Calibri" w:hAnsi="Calibri" w:cs="Calibri"/>
                <w:sz w:val="22"/>
                <w:szCs w:val="22"/>
                <w:lang w:val="pl-PL"/>
              </w:rPr>
            </w:pPr>
            <w:r>
              <w:rPr>
                <w:rFonts w:ascii="Calibri" w:hAnsi="Calibri" w:cs="Calibri"/>
                <w:sz w:val="22"/>
                <w:szCs w:val="22"/>
                <w:lang w:val="pl-PL"/>
              </w:rPr>
              <w:t>bez zmian</w:t>
            </w:r>
          </w:p>
        </w:tc>
      </w:tr>
      <w:tr w:rsidR="00D52A5D" w:rsidRPr="00405B2E" w:rsidTr="003922B1">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Użytki ekologiczne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31,7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31,7</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31,7</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31,7</w:t>
            </w:r>
          </w:p>
        </w:tc>
        <w:tc>
          <w:tcPr>
            <w:tcW w:w="0" w:type="auto"/>
          </w:tcPr>
          <w:p w:rsidR="00D52A5D" w:rsidRPr="00405B2E" w:rsidRDefault="00D52A5D" w:rsidP="00965F85">
            <w:pPr>
              <w:jc w:val="right"/>
              <w:rPr>
                <w:rFonts w:ascii="Calibri" w:hAnsi="Calibri" w:cs="Calibri"/>
              </w:rPr>
            </w:pPr>
            <w:r w:rsidRPr="00405B2E">
              <w:rPr>
                <w:rFonts w:ascii="Calibri" w:hAnsi="Calibri" w:cs="Calibri"/>
                <w:sz w:val="22"/>
                <w:szCs w:val="22"/>
                <w:lang w:val="pl-PL"/>
              </w:rPr>
              <w:t>31,7</w:t>
            </w:r>
          </w:p>
        </w:tc>
        <w:tc>
          <w:tcPr>
            <w:tcW w:w="0" w:type="auto"/>
            <w:shd w:val="clear" w:color="auto" w:fill="DAEEF3"/>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bez zmian</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Zespoły przyrodniczo - krajobrazowe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rPr>
            </w:pPr>
            <w:proofErr w:type="spellStart"/>
            <w:r w:rsidRPr="00405B2E">
              <w:rPr>
                <w:rFonts w:ascii="Calibri" w:hAnsi="Calibri" w:cs="Calibri"/>
                <w:sz w:val="22"/>
                <w:szCs w:val="22"/>
              </w:rPr>
              <w:t>Pomniki</w:t>
            </w:r>
            <w:proofErr w:type="spellEnd"/>
            <w:r w:rsidRPr="00405B2E">
              <w:rPr>
                <w:rFonts w:ascii="Calibri" w:hAnsi="Calibri" w:cs="Calibri"/>
                <w:sz w:val="22"/>
                <w:szCs w:val="22"/>
              </w:rPr>
              <w:t xml:space="preserve"> </w:t>
            </w:r>
            <w:proofErr w:type="spellStart"/>
            <w:r w:rsidRPr="00405B2E">
              <w:rPr>
                <w:rFonts w:ascii="Calibri" w:hAnsi="Calibri" w:cs="Calibri"/>
                <w:sz w:val="22"/>
                <w:szCs w:val="22"/>
              </w:rPr>
              <w:t>przyrody</w:t>
            </w:r>
            <w:proofErr w:type="spellEnd"/>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sztuk</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197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180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231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230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Tereny zieleni - parki spacerowo - wypoczynkowe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12,6</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15,1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15,1</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Tereny zieleni - zieleńce</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11,0</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11,1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10,4</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14,1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15,8</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Zieleń uliczna</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33,2</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34,8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34,8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34,8</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35,0</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r w:rsidR="00D52A5D" w:rsidRPr="00405B2E" w:rsidTr="00966E43">
        <w:trPr>
          <w:jc w:val="center"/>
        </w:trPr>
        <w:tc>
          <w:tcPr>
            <w:tcW w:w="0" w:type="auto"/>
          </w:tcPr>
          <w:p w:rsidR="00D52A5D" w:rsidRPr="00C972F8" w:rsidRDefault="00D52A5D" w:rsidP="00966E43">
            <w:pPr>
              <w:rPr>
                <w:rFonts w:ascii="Calibri" w:hAnsi="Calibri" w:cs="Calibri"/>
                <w:sz w:val="22"/>
                <w:szCs w:val="22"/>
                <w:lang w:val="pl-PL"/>
              </w:rPr>
            </w:pPr>
            <w:r w:rsidRPr="00C972F8">
              <w:rPr>
                <w:rFonts w:ascii="Calibri" w:hAnsi="Calibri" w:cs="Calibri"/>
                <w:sz w:val="22"/>
                <w:szCs w:val="22"/>
                <w:lang w:val="pl-PL"/>
              </w:rPr>
              <w:t>Nasadzenia drzew</w:t>
            </w:r>
          </w:p>
        </w:tc>
        <w:tc>
          <w:tcPr>
            <w:tcW w:w="0" w:type="auto"/>
          </w:tcPr>
          <w:p w:rsidR="00D52A5D" w:rsidRPr="00C972F8" w:rsidRDefault="00D52A5D" w:rsidP="00966E43">
            <w:pPr>
              <w:jc w:val="center"/>
              <w:rPr>
                <w:rFonts w:ascii="Calibri" w:hAnsi="Calibri" w:cs="Calibri"/>
                <w:sz w:val="22"/>
                <w:szCs w:val="22"/>
                <w:lang w:val="pl-PL"/>
              </w:rPr>
            </w:pPr>
            <w:r w:rsidRPr="00C972F8">
              <w:rPr>
                <w:rFonts w:ascii="Calibri" w:hAnsi="Calibri" w:cs="Calibri"/>
                <w:sz w:val="22"/>
                <w:szCs w:val="22"/>
                <w:lang w:val="pl-PL"/>
              </w:rPr>
              <w:t>sztuk</w:t>
            </w:r>
          </w:p>
        </w:tc>
        <w:tc>
          <w:tcPr>
            <w:tcW w:w="0" w:type="auto"/>
          </w:tcPr>
          <w:p w:rsidR="00D52A5D" w:rsidRPr="00C972F8" w:rsidRDefault="00D52A5D" w:rsidP="00966E43">
            <w:pPr>
              <w:jc w:val="right"/>
              <w:rPr>
                <w:rFonts w:ascii="Calibri" w:hAnsi="Calibri" w:cs="Calibri"/>
                <w:sz w:val="22"/>
                <w:szCs w:val="22"/>
                <w:lang w:val="pl-PL"/>
              </w:rPr>
            </w:pPr>
            <w:r w:rsidRPr="00C972F8">
              <w:rPr>
                <w:rFonts w:ascii="Calibri" w:hAnsi="Calibri" w:cs="Calibri"/>
                <w:sz w:val="22"/>
                <w:szCs w:val="22"/>
                <w:lang w:val="pl-PL"/>
              </w:rPr>
              <w:t>814</w:t>
            </w:r>
          </w:p>
        </w:tc>
        <w:tc>
          <w:tcPr>
            <w:tcW w:w="0" w:type="auto"/>
          </w:tcPr>
          <w:p w:rsidR="00D52A5D" w:rsidRPr="00C972F8" w:rsidRDefault="00D52A5D" w:rsidP="00966E43">
            <w:pPr>
              <w:jc w:val="right"/>
              <w:rPr>
                <w:rFonts w:ascii="Calibri" w:hAnsi="Calibri" w:cs="Calibri"/>
                <w:sz w:val="22"/>
                <w:szCs w:val="22"/>
                <w:lang w:val="pl-PL"/>
              </w:rPr>
            </w:pPr>
            <w:r w:rsidRPr="00C972F8">
              <w:rPr>
                <w:rFonts w:ascii="Calibri" w:hAnsi="Calibri" w:cs="Calibri"/>
                <w:sz w:val="22"/>
                <w:szCs w:val="22"/>
                <w:lang w:val="pl-PL"/>
              </w:rPr>
              <w:t>748</w:t>
            </w:r>
          </w:p>
        </w:tc>
        <w:tc>
          <w:tcPr>
            <w:tcW w:w="0" w:type="auto"/>
          </w:tcPr>
          <w:p w:rsidR="00D52A5D" w:rsidRPr="00C972F8" w:rsidRDefault="00D52A5D" w:rsidP="00966E43">
            <w:pPr>
              <w:jc w:val="right"/>
              <w:rPr>
                <w:rFonts w:ascii="Calibri" w:hAnsi="Calibri" w:cs="Calibri"/>
                <w:sz w:val="22"/>
                <w:szCs w:val="22"/>
                <w:lang w:val="pl-PL"/>
              </w:rPr>
            </w:pPr>
            <w:r w:rsidRPr="00C972F8">
              <w:rPr>
                <w:rFonts w:ascii="Calibri" w:hAnsi="Calibri" w:cs="Calibri"/>
                <w:sz w:val="22"/>
                <w:szCs w:val="22"/>
                <w:lang w:val="pl-PL"/>
              </w:rPr>
              <w:t>734</w:t>
            </w:r>
          </w:p>
        </w:tc>
        <w:tc>
          <w:tcPr>
            <w:tcW w:w="0" w:type="auto"/>
          </w:tcPr>
          <w:p w:rsidR="00D52A5D" w:rsidRPr="00C972F8" w:rsidRDefault="00D52A5D" w:rsidP="00966E43">
            <w:pPr>
              <w:jc w:val="right"/>
              <w:rPr>
                <w:rFonts w:ascii="Calibri" w:hAnsi="Calibri" w:cs="Calibri"/>
                <w:sz w:val="22"/>
                <w:szCs w:val="22"/>
                <w:lang w:val="pl-PL"/>
              </w:rPr>
            </w:pPr>
            <w:r w:rsidRPr="00C972F8">
              <w:rPr>
                <w:rFonts w:ascii="Calibri" w:hAnsi="Calibri" w:cs="Calibri"/>
                <w:sz w:val="22"/>
                <w:szCs w:val="22"/>
                <w:lang w:val="pl-PL"/>
              </w:rPr>
              <w:t>334</w:t>
            </w:r>
          </w:p>
        </w:tc>
        <w:tc>
          <w:tcPr>
            <w:tcW w:w="0" w:type="auto"/>
          </w:tcPr>
          <w:p w:rsidR="00D52A5D" w:rsidRPr="00C972F8" w:rsidRDefault="00D52A5D" w:rsidP="00966E43">
            <w:pPr>
              <w:jc w:val="right"/>
              <w:rPr>
                <w:rFonts w:ascii="Calibri" w:hAnsi="Calibri" w:cs="Calibri"/>
                <w:sz w:val="22"/>
                <w:szCs w:val="22"/>
                <w:lang w:val="pl-PL"/>
              </w:rPr>
            </w:pPr>
            <w:r w:rsidRPr="00C972F8">
              <w:rPr>
                <w:rFonts w:ascii="Calibri" w:hAnsi="Calibri" w:cs="Calibri"/>
                <w:sz w:val="22"/>
                <w:szCs w:val="22"/>
                <w:lang w:val="pl-PL"/>
              </w:rPr>
              <w:t>495</w:t>
            </w:r>
          </w:p>
        </w:tc>
        <w:tc>
          <w:tcPr>
            <w:tcW w:w="0" w:type="auto"/>
            <w:shd w:val="clear" w:color="auto" w:fill="D6E3BC"/>
          </w:tcPr>
          <w:p w:rsidR="00D52A5D" w:rsidRPr="00764989" w:rsidRDefault="00D52A5D" w:rsidP="00966E43">
            <w:pPr>
              <w:jc w:val="right"/>
              <w:rPr>
                <w:rFonts w:ascii="Calibri" w:hAnsi="Calibri" w:cs="Calibri"/>
                <w:sz w:val="22"/>
                <w:szCs w:val="22"/>
              </w:rPr>
            </w:pPr>
            <w:proofErr w:type="spellStart"/>
            <w:r w:rsidRPr="00764989">
              <w:rPr>
                <w:rFonts w:ascii="Calibri" w:hAnsi="Calibri" w:cs="Calibri"/>
                <w:sz w:val="22"/>
                <w:szCs w:val="22"/>
              </w:rPr>
              <w:t>negatywna</w:t>
            </w:r>
            <w:proofErr w:type="spellEnd"/>
          </w:p>
        </w:tc>
      </w:tr>
      <w:tr w:rsidR="00D52A5D" w:rsidRPr="00405B2E" w:rsidTr="00965F85">
        <w:trPr>
          <w:jc w:val="center"/>
        </w:trPr>
        <w:tc>
          <w:tcPr>
            <w:tcW w:w="0" w:type="auto"/>
          </w:tcPr>
          <w:p w:rsidR="00D52A5D" w:rsidRPr="00405B2E" w:rsidRDefault="00D52A5D" w:rsidP="00965F85">
            <w:pPr>
              <w:rPr>
                <w:rFonts w:ascii="Calibri" w:hAnsi="Calibri" w:cs="Calibri"/>
                <w:sz w:val="22"/>
                <w:szCs w:val="22"/>
                <w:lang w:val="pl-PL"/>
              </w:rPr>
            </w:pPr>
            <w:r w:rsidRPr="00405B2E">
              <w:rPr>
                <w:rFonts w:ascii="Calibri" w:hAnsi="Calibri" w:cs="Calibri"/>
                <w:sz w:val="22"/>
                <w:szCs w:val="22"/>
                <w:lang w:val="pl-PL"/>
              </w:rPr>
              <w:t>Tereny zieleni osiedlowej</w:t>
            </w:r>
          </w:p>
        </w:tc>
        <w:tc>
          <w:tcPr>
            <w:tcW w:w="0" w:type="auto"/>
          </w:tcPr>
          <w:p w:rsidR="00D52A5D" w:rsidRPr="00405B2E" w:rsidRDefault="00D52A5D" w:rsidP="00965F85">
            <w:pPr>
              <w:jc w:val="center"/>
              <w:rPr>
                <w:rFonts w:ascii="Calibri" w:hAnsi="Calibri" w:cs="Calibri"/>
                <w:sz w:val="22"/>
                <w:szCs w:val="22"/>
                <w:lang w:val="pl-PL"/>
              </w:rPr>
            </w:pPr>
            <w:r w:rsidRPr="00405B2E">
              <w:rPr>
                <w:rFonts w:ascii="Calibri" w:hAnsi="Calibri" w:cs="Calibri"/>
                <w:sz w:val="22"/>
                <w:szCs w:val="22"/>
                <w:lang w:val="pl-PL"/>
              </w:rPr>
              <w:t>ha</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41,1</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42,7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48,7</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67,9</w:t>
            </w:r>
          </w:p>
        </w:tc>
        <w:tc>
          <w:tcPr>
            <w:tcW w:w="0" w:type="auto"/>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75,3</w:t>
            </w:r>
          </w:p>
        </w:tc>
        <w:tc>
          <w:tcPr>
            <w:tcW w:w="0" w:type="auto"/>
            <w:shd w:val="clear" w:color="auto" w:fill="D6E3BC"/>
          </w:tcPr>
          <w:p w:rsidR="00D52A5D" w:rsidRPr="00405B2E" w:rsidRDefault="00D52A5D" w:rsidP="00965F85">
            <w:pPr>
              <w:jc w:val="right"/>
              <w:rPr>
                <w:rFonts w:ascii="Calibri" w:hAnsi="Calibri" w:cs="Calibri"/>
                <w:sz w:val="22"/>
                <w:szCs w:val="22"/>
                <w:lang w:val="pl-PL"/>
              </w:rPr>
            </w:pPr>
            <w:r w:rsidRPr="00405B2E">
              <w:rPr>
                <w:rFonts w:ascii="Calibri" w:hAnsi="Calibri" w:cs="Calibri"/>
                <w:sz w:val="22"/>
                <w:szCs w:val="22"/>
                <w:lang w:val="pl-PL"/>
              </w:rPr>
              <w:t>pozytywna</w:t>
            </w:r>
          </w:p>
        </w:tc>
      </w:tr>
    </w:tbl>
    <w:p w:rsidR="00D52A5D" w:rsidRPr="00405B2E" w:rsidRDefault="00D52A5D" w:rsidP="00200D92">
      <w:pPr>
        <w:rPr>
          <w:rFonts w:ascii="Calibri" w:hAnsi="Calibri" w:cs="Calibri"/>
          <w:i/>
          <w:sz w:val="22"/>
          <w:szCs w:val="22"/>
          <w:lang w:val="pl-PL"/>
        </w:rPr>
      </w:pPr>
      <w:r w:rsidRPr="00405B2E">
        <w:rPr>
          <w:rFonts w:ascii="Calibri" w:hAnsi="Calibri" w:cs="Calibri"/>
          <w:i/>
          <w:sz w:val="22"/>
          <w:szCs w:val="22"/>
          <w:lang w:val="pl-PL"/>
        </w:rPr>
        <w:t>Tabela opracowana na podstawie danych z Banku Danych Regionalnych, GUS 2013</w:t>
      </w:r>
    </w:p>
    <w:p w:rsidR="00D52A5D" w:rsidRPr="00405B2E" w:rsidRDefault="00D52A5D" w:rsidP="00200D92">
      <w:pPr>
        <w:rPr>
          <w:rFonts w:ascii="Calibri" w:hAnsi="Calibri" w:cs="Calibri"/>
          <w:i/>
          <w:sz w:val="22"/>
          <w:szCs w:val="22"/>
          <w:lang w:val="pl-PL"/>
        </w:rPr>
        <w:sectPr w:rsidR="00D52A5D" w:rsidRPr="00405B2E" w:rsidSect="00200D92">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D52A5D" w:rsidRPr="00405B2E" w:rsidRDefault="00D52A5D" w:rsidP="00200D92">
      <w:pPr>
        <w:rPr>
          <w:rFonts w:ascii="Calibri" w:hAnsi="Calibri" w:cs="Calibri"/>
          <w:i/>
          <w:sz w:val="22"/>
          <w:szCs w:val="22"/>
          <w:lang w:val="pl-PL"/>
        </w:rPr>
        <w:sectPr w:rsidR="00D52A5D" w:rsidRPr="00405B2E" w:rsidSect="00107985">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D52A5D" w:rsidRPr="00405B2E" w:rsidRDefault="00D52A5D" w:rsidP="00200D92">
      <w:pPr>
        <w:rPr>
          <w:rFonts w:ascii="Calibri" w:hAnsi="Calibri" w:cs="Calibri"/>
          <w:i/>
          <w:sz w:val="22"/>
          <w:szCs w:val="22"/>
          <w:lang w:val="pl-PL"/>
        </w:rPr>
        <w:sectPr w:rsidR="00D52A5D" w:rsidRPr="00405B2E" w:rsidSect="00107985">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D52A5D" w:rsidRPr="00E56CE3" w:rsidRDefault="00D52A5D" w:rsidP="00200D92">
      <w:pPr>
        <w:pStyle w:val="POnagwek1"/>
        <w:rPr>
          <w:rFonts w:ascii="Calibri" w:hAnsi="Calibri" w:cs="Calibri"/>
          <w:lang w:val="pl-PL"/>
        </w:rPr>
      </w:pPr>
      <w:bookmarkStart w:id="70" w:name="_Toc359156542"/>
      <w:r w:rsidRPr="00E56CE3">
        <w:rPr>
          <w:rFonts w:ascii="Calibri" w:hAnsi="Calibri" w:cs="Calibri"/>
          <w:lang w:val="pl-PL"/>
        </w:rPr>
        <w:lastRenderedPageBreak/>
        <w:t>5. WNIOSKI</w:t>
      </w:r>
      <w:bookmarkEnd w:id="70"/>
    </w:p>
    <w:p w:rsidR="00D52A5D" w:rsidRPr="00405B2E" w:rsidRDefault="00D52A5D" w:rsidP="00200D92">
      <w:pPr>
        <w:jc w:val="both"/>
        <w:rPr>
          <w:rFonts w:ascii="Calibri" w:hAnsi="Calibri" w:cs="Calibri"/>
          <w:sz w:val="22"/>
          <w:szCs w:val="22"/>
          <w:lang w:val="pl-PL"/>
        </w:rPr>
      </w:pPr>
    </w:p>
    <w:p w:rsidR="00D52A5D" w:rsidRPr="00405B2E" w:rsidRDefault="00D52A5D" w:rsidP="00200D92">
      <w:pPr>
        <w:jc w:val="both"/>
        <w:rPr>
          <w:rFonts w:ascii="Calibri" w:hAnsi="Calibri" w:cs="Calibri"/>
          <w:iCs/>
          <w:sz w:val="22"/>
          <w:szCs w:val="22"/>
          <w:lang w:val="pl-PL"/>
        </w:rPr>
      </w:pPr>
      <w:r w:rsidRPr="00405B2E">
        <w:rPr>
          <w:rFonts w:ascii="Calibri" w:hAnsi="Calibri" w:cs="Calibri"/>
          <w:sz w:val="22"/>
          <w:szCs w:val="22"/>
          <w:lang w:val="pl-PL"/>
        </w:rPr>
        <w:t>W okresie lat 2011-2012 wdrożono lub zrealizowano co najmniej 64</w:t>
      </w:r>
      <w:r>
        <w:rPr>
          <w:rFonts w:ascii="Calibri" w:hAnsi="Calibri" w:cs="Calibri"/>
          <w:sz w:val="22"/>
          <w:szCs w:val="22"/>
          <w:lang w:val="pl-PL"/>
        </w:rPr>
        <w:t>4</w:t>
      </w:r>
      <w:r w:rsidRPr="00405B2E">
        <w:rPr>
          <w:rFonts w:ascii="Calibri" w:hAnsi="Calibri" w:cs="Calibri"/>
          <w:sz w:val="22"/>
          <w:szCs w:val="22"/>
          <w:lang w:val="pl-PL"/>
        </w:rPr>
        <w:t xml:space="preserve"> zada</w:t>
      </w:r>
      <w:r>
        <w:rPr>
          <w:rFonts w:ascii="Calibri" w:hAnsi="Calibri" w:cs="Calibri"/>
          <w:sz w:val="22"/>
          <w:szCs w:val="22"/>
          <w:lang w:val="pl-PL"/>
        </w:rPr>
        <w:t>nia i działania zaplanowane</w:t>
      </w:r>
      <w:r w:rsidRPr="00405B2E">
        <w:rPr>
          <w:rFonts w:ascii="Calibri" w:hAnsi="Calibri" w:cs="Calibri"/>
          <w:sz w:val="22"/>
          <w:szCs w:val="22"/>
          <w:lang w:val="pl-PL"/>
        </w:rPr>
        <w:t xml:space="preserve"> w </w:t>
      </w:r>
      <w:r w:rsidRPr="00405B2E">
        <w:rPr>
          <w:rFonts w:ascii="Calibri" w:hAnsi="Calibri" w:cs="Calibri"/>
          <w:iCs/>
          <w:sz w:val="22"/>
          <w:szCs w:val="22"/>
          <w:lang w:val="pl-PL"/>
        </w:rPr>
        <w:t>Programie ochrony środowiska. Ponadto, cześć z nich składała się z jeszcze większej ilości podzadań.</w:t>
      </w:r>
    </w:p>
    <w:p w:rsidR="00D52A5D" w:rsidRPr="00405B2E" w:rsidRDefault="00D52A5D" w:rsidP="00200D92">
      <w:pPr>
        <w:jc w:val="both"/>
        <w:rPr>
          <w:rFonts w:ascii="Calibri" w:hAnsi="Calibri" w:cs="Calibri"/>
          <w:iCs/>
          <w:sz w:val="22"/>
          <w:szCs w:val="22"/>
          <w:lang w:val="pl-PL"/>
        </w:rPr>
      </w:pPr>
    </w:p>
    <w:p w:rsidR="00D52A5D" w:rsidRPr="00405B2E" w:rsidRDefault="00D52A5D" w:rsidP="00200D92">
      <w:pPr>
        <w:jc w:val="both"/>
        <w:rPr>
          <w:rFonts w:ascii="Calibri" w:hAnsi="Calibri" w:cs="Calibri"/>
          <w:iCs/>
          <w:sz w:val="22"/>
          <w:szCs w:val="22"/>
          <w:lang w:val="pl-PL"/>
        </w:rPr>
      </w:pPr>
      <w:r w:rsidRPr="00405B2E">
        <w:rPr>
          <w:rFonts w:ascii="Calibri" w:hAnsi="Calibri" w:cs="Calibri"/>
          <w:iCs/>
          <w:sz w:val="22"/>
          <w:szCs w:val="22"/>
          <w:lang w:val="pl-PL"/>
        </w:rPr>
        <w:t>Podjęto realizację wszystkich zaplanowanych celów (długoterminowych i krótkoterminowych). Większość z nich ma charakter ciągły, a ich realizacja trwa dłużej niż raportowany dwuletni okres. Widać jednak znaczny postęp (wyrażony poprzez wskaźniki monitorowania) osiągania tych celów.</w:t>
      </w:r>
    </w:p>
    <w:p w:rsidR="00D52A5D" w:rsidRPr="00405B2E" w:rsidRDefault="00D52A5D" w:rsidP="00200D92">
      <w:pPr>
        <w:jc w:val="both"/>
        <w:rPr>
          <w:rFonts w:ascii="Calibri" w:hAnsi="Calibri" w:cs="Calibri"/>
          <w:sz w:val="22"/>
          <w:szCs w:val="22"/>
          <w:lang w:val="pl-PL"/>
        </w:rPr>
      </w:pPr>
    </w:p>
    <w:p w:rsidR="00D52A5D" w:rsidRPr="00405B2E" w:rsidRDefault="00D52A5D" w:rsidP="00200D92">
      <w:pPr>
        <w:jc w:val="both"/>
        <w:rPr>
          <w:rFonts w:ascii="Calibri" w:hAnsi="Calibri" w:cs="Calibri"/>
          <w:sz w:val="22"/>
          <w:szCs w:val="22"/>
          <w:lang w:val="pl-PL"/>
        </w:rPr>
      </w:pPr>
      <w:r w:rsidRPr="00405B2E">
        <w:rPr>
          <w:rFonts w:ascii="Calibri" w:hAnsi="Calibri" w:cs="Calibri"/>
          <w:sz w:val="22"/>
          <w:szCs w:val="22"/>
          <w:lang w:val="pl-PL"/>
        </w:rPr>
        <w:t xml:space="preserve">Niemniej, z powodu nieznacznej poprawy jakości poszczególnych elementów środowiska (lub wręcz pogorszenia się niektórych z nich) konieczna jest intensyfikacja, modyfikacja i uzupełnianie działań w kolejnych latach realizacji Programu. Dotyczyć to powinno przede wszystkim tych przedsięwzięć, które mają pośredni lub bezpośredni wpływ na zmianę niekorzystnych trendów, zaobserwowanych podczas analizy wskaźników wdrażania i monitorowania </w:t>
      </w:r>
      <w:r w:rsidRPr="00405B2E">
        <w:rPr>
          <w:rFonts w:ascii="Calibri" w:hAnsi="Calibri" w:cs="Calibri"/>
          <w:iCs/>
          <w:sz w:val="22"/>
          <w:szCs w:val="22"/>
          <w:lang w:val="pl-PL"/>
        </w:rPr>
        <w:t>Programu</w:t>
      </w:r>
      <w:r w:rsidRPr="00405B2E">
        <w:rPr>
          <w:rFonts w:ascii="Calibri" w:hAnsi="Calibri" w:cs="Calibri"/>
          <w:i/>
          <w:iCs/>
          <w:sz w:val="22"/>
          <w:szCs w:val="22"/>
          <w:lang w:val="pl-PL"/>
        </w:rPr>
        <w:t xml:space="preserve">, </w:t>
      </w:r>
      <w:r w:rsidRPr="00405B2E">
        <w:rPr>
          <w:rFonts w:ascii="Calibri" w:hAnsi="Calibri" w:cs="Calibri"/>
          <w:sz w:val="22"/>
          <w:szCs w:val="22"/>
          <w:lang w:val="pl-PL"/>
        </w:rPr>
        <w:t>a także na realizację dyrektyw unijnych. Wymienić można:</w:t>
      </w:r>
    </w:p>
    <w:p w:rsidR="00D52A5D" w:rsidRPr="007010F3" w:rsidRDefault="00D52A5D" w:rsidP="00200D92">
      <w:pPr>
        <w:jc w:val="both"/>
        <w:rPr>
          <w:rFonts w:ascii="Calibri" w:hAnsi="Calibri" w:cs="Calibri"/>
          <w:color w:val="000000"/>
          <w:sz w:val="22"/>
          <w:szCs w:val="22"/>
          <w:lang w:val="pl-PL"/>
        </w:rPr>
      </w:pP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Pr>
          <w:rFonts w:ascii="Calibri" w:hAnsi="Calibri" w:cs="Calibri"/>
          <w:color w:val="000000"/>
          <w:sz w:val="22"/>
          <w:szCs w:val="22"/>
        </w:rPr>
        <w:t>i</w:t>
      </w:r>
      <w:r w:rsidRPr="007010F3">
        <w:rPr>
          <w:rFonts w:ascii="Calibri" w:hAnsi="Calibri" w:cs="Calibri"/>
          <w:color w:val="000000"/>
          <w:sz w:val="22"/>
          <w:szCs w:val="22"/>
        </w:rPr>
        <w:t>ntensyfikacja działań zmierzających do kompleksowego uporządkowania gospodarki wodnej, szczególnie w zakresie zagospodarowania wód opadowych,</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kontynuacja działań mających na celu przyłączanie posesji do istniejącej sieci kanalizacyjnej,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 poprawę jakości powietrza poprzez ograniczenie emisji powierzchniowej, liniowej i punktowej,</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kontynu</w:t>
      </w:r>
      <w:r>
        <w:rPr>
          <w:rFonts w:ascii="Calibri" w:hAnsi="Calibri" w:cs="Calibri"/>
          <w:color w:val="000000"/>
          <w:sz w:val="22"/>
          <w:szCs w:val="22"/>
        </w:rPr>
        <w:t>acja</w:t>
      </w:r>
      <w:r w:rsidRPr="007010F3">
        <w:rPr>
          <w:rFonts w:ascii="Calibri" w:hAnsi="Calibri" w:cs="Calibri"/>
          <w:color w:val="000000"/>
          <w:sz w:val="22"/>
          <w:szCs w:val="22"/>
        </w:rPr>
        <w:t xml:space="preserve"> działań dla powstrzymania wzrastającej presji środków transportu na stan środowiska, w szczególności na klimat akustyczny i stan powietrza,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działania zmierzające do zmniejszenia emisji pochodzącej z ogrzewania domów jednorodzinnych,</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wzmocnienie roli ochrony środowiska i prawidłowej gospodarki wodnej w planowaniu przestrzennym,</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przeznaczanie w planach zagospodarowania przestrzennego terenów pod zabudowę, adekwatnie do planowanej liczby ludności (unikanie zabudowy rozproszonej, w tym na terenach </w:t>
      </w:r>
      <w:r>
        <w:rPr>
          <w:rFonts w:ascii="Calibri" w:hAnsi="Calibri" w:cs="Calibri"/>
          <w:color w:val="000000"/>
          <w:sz w:val="22"/>
          <w:szCs w:val="22"/>
        </w:rPr>
        <w:t xml:space="preserve">o niekorzystnych warunkach gruntowo-wodnych i na terenach </w:t>
      </w:r>
      <w:r w:rsidRPr="007010F3">
        <w:rPr>
          <w:rFonts w:ascii="Calibri" w:hAnsi="Calibri" w:cs="Calibri"/>
          <w:color w:val="000000"/>
          <w:sz w:val="22"/>
          <w:szCs w:val="22"/>
        </w:rPr>
        <w:t xml:space="preserve">cennych przyrodniczo),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kontynuacja działań na rzecz poprawy efektywności wykorzystania energii i jej pozyskiwania ze źródeł odnawialnych.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kontynuacja działań zmierzających do kompleksowego uporządkowania gospodarki odpadami,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kontynuacja działań zmierzających do poprawy stanu wód powierzchniowych i podziemnych, zarówno pod względem jakościowym, jak i ilościowym,</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zintensyfikowanie działań na rzecz poprawy bezpieczeństwa ekologicznego, a szczególnie zagrożenia powodziowego i podtopieniami,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 xml:space="preserve">prowadzenie działań zmierzających do udrożnienia, kształtowania i odtwarzania korytarzy ekologicznych (leśnych, rzecznych i innych) umożliwiających przemieszczanie się zwierząt, a także funkcjonowanie populacji, </w:t>
      </w:r>
    </w:p>
    <w:p w:rsidR="00D52A5D" w:rsidRPr="007010F3" w:rsidRDefault="00D52A5D" w:rsidP="003E4F42">
      <w:pPr>
        <w:pStyle w:val="Akapitzlist"/>
        <w:numPr>
          <w:ilvl w:val="0"/>
          <w:numId w:val="32"/>
        </w:numPr>
        <w:ind w:left="357" w:hanging="357"/>
        <w:jc w:val="both"/>
        <w:rPr>
          <w:rFonts w:ascii="Calibri" w:hAnsi="Calibri" w:cs="Calibri"/>
          <w:color w:val="000000"/>
          <w:sz w:val="22"/>
          <w:szCs w:val="22"/>
        </w:rPr>
      </w:pPr>
      <w:r w:rsidRPr="007010F3">
        <w:rPr>
          <w:rFonts w:ascii="Calibri" w:hAnsi="Calibri" w:cs="Calibri"/>
          <w:color w:val="000000"/>
          <w:sz w:val="22"/>
          <w:szCs w:val="22"/>
        </w:rPr>
        <w:t>kontynuacja edukacji ekologicznej.</w:t>
      </w:r>
    </w:p>
    <w:p w:rsidR="00D52A5D" w:rsidRPr="00405B2E" w:rsidRDefault="00D52A5D" w:rsidP="00200D92">
      <w:pPr>
        <w:jc w:val="both"/>
        <w:rPr>
          <w:rFonts w:ascii="Calibri" w:hAnsi="Calibri" w:cs="Calibri"/>
          <w:i/>
          <w:sz w:val="22"/>
          <w:szCs w:val="22"/>
          <w:lang w:val="pl-PL"/>
        </w:rPr>
      </w:pPr>
    </w:p>
    <w:p w:rsidR="00D52A5D" w:rsidRPr="00405B2E" w:rsidRDefault="00D52A5D" w:rsidP="00E70949">
      <w:pPr>
        <w:overflowPunct/>
        <w:autoSpaceDE/>
        <w:autoSpaceDN/>
        <w:adjustRightInd/>
        <w:jc w:val="both"/>
        <w:textAlignment w:val="auto"/>
        <w:rPr>
          <w:rFonts w:ascii="Calibri" w:hAnsi="Calibri" w:cs="Calibri"/>
          <w:sz w:val="22"/>
          <w:szCs w:val="22"/>
          <w:lang w:val="pl-PL" w:eastAsia="ar-SA"/>
        </w:rPr>
      </w:pPr>
      <w:r w:rsidRPr="00405B2E">
        <w:rPr>
          <w:rFonts w:ascii="Calibri" w:hAnsi="Calibri" w:cs="Calibri"/>
          <w:i/>
          <w:sz w:val="22"/>
          <w:szCs w:val="22"/>
          <w:lang w:val="pl-PL"/>
        </w:rPr>
        <w:br w:type="page"/>
      </w:r>
    </w:p>
    <w:p w:rsidR="00D52A5D" w:rsidRPr="00405B2E" w:rsidRDefault="00D52A5D" w:rsidP="0016722E">
      <w:pPr>
        <w:pStyle w:val="aaaaanita"/>
        <w:shd w:val="clear" w:color="auto" w:fill="D6E3BC"/>
        <w:rPr>
          <w:rFonts w:ascii="Calibri" w:hAnsi="Calibri" w:cs="Calibri"/>
          <w:b/>
        </w:rPr>
      </w:pPr>
      <w:r w:rsidRPr="00405B2E">
        <w:rPr>
          <w:rFonts w:ascii="Calibri" w:hAnsi="Calibri" w:cs="Calibri"/>
          <w:b/>
        </w:rPr>
        <w:lastRenderedPageBreak/>
        <w:t>Spis tabel</w:t>
      </w:r>
    </w:p>
    <w:p w:rsidR="00D52A5D" w:rsidRPr="00405B2E" w:rsidRDefault="00D52A5D" w:rsidP="00953EC2">
      <w:pPr>
        <w:pStyle w:val="aaaaanita"/>
        <w:rPr>
          <w:rFonts w:ascii="Calibri" w:hAnsi="Calibri" w:cs="Calibri"/>
        </w:rPr>
      </w:pPr>
    </w:p>
    <w:p w:rsidR="00D52A5D" w:rsidRPr="00405B2E" w:rsidRDefault="001D6791">
      <w:pPr>
        <w:pStyle w:val="Spisilustracji"/>
        <w:tabs>
          <w:tab w:val="right" w:leader="dot" w:pos="9059"/>
        </w:tabs>
        <w:rPr>
          <w:rFonts w:ascii="Calibri" w:hAnsi="Calibri" w:cs="Calibri"/>
          <w:noProof/>
          <w:sz w:val="22"/>
          <w:szCs w:val="22"/>
          <w:lang w:val="pl-PL"/>
        </w:rPr>
      </w:pPr>
      <w:r w:rsidRPr="001D6791">
        <w:rPr>
          <w:rFonts w:ascii="Calibri" w:hAnsi="Calibri" w:cs="Calibri"/>
          <w:sz w:val="22"/>
          <w:szCs w:val="22"/>
        </w:rPr>
        <w:fldChar w:fldCharType="begin"/>
      </w:r>
      <w:r w:rsidR="00D52A5D" w:rsidRPr="00405B2E">
        <w:rPr>
          <w:rFonts w:ascii="Calibri" w:hAnsi="Calibri" w:cs="Calibri"/>
          <w:sz w:val="22"/>
          <w:szCs w:val="22"/>
        </w:rPr>
        <w:instrText xml:space="preserve"> TOC \h \z \c "Tabela" </w:instrText>
      </w:r>
      <w:r w:rsidRPr="001D6791">
        <w:rPr>
          <w:rFonts w:ascii="Calibri" w:hAnsi="Calibri" w:cs="Calibri"/>
          <w:sz w:val="22"/>
          <w:szCs w:val="22"/>
        </w:rPr>
        <w:fldChar w:fldCharType="separate"/>
      </w:r>
      <w:hyperlink w:anchor="_Toc359156543" w:history="1">
        <w:r w:rsidR="00D52A5D" w:rsidRPr="00405B2E">
          <w:rPr>
            <w:rStyle w:val="Hipercze"/>
            <w:rFonts w:ascii="Calibri" w:hAnsi="Calibri" w:cs="Calibri"/>
            <w:noProof/>
            <w:sz w:val="22"/>
            <w:szCs w:val="22"/>
            <w:lang w:val="pl-PL"/>
          </w:rPr>
          <w:t>Tabela 1. Stan realizacji celów krótkoterminowych, kierunków działań w zakresie poprawy jakości wód i stosunków wodnych</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_Toc359156543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7</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4" w:history="1">
        <w:r w:rsidR="00D52A5D" w:rsidRPr="00405B2E">
          <w:rPr>
            <w:rStyle w:val="Hipercze"/>
            <w:rFonts w:ascii="Calibri" w:hAnsi="Calibri" w:cs="Calibri"/>
            <w:noProof/>
            <w:sz w:val="22"/>
            <w:szCs w:val="22"/>
            <w:lang w:val="pl-PL"/>
          </w:rPr>
          <w:t>Tabela 2. Stan realizacji celów krótkoterminowych, kierunków działań w zakresie hałasu i pól elektromagnetycznych</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_Toc359156544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47</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5" w:history="1">
        <w:r w:rsidR="00D52A5D" w:rsidRPr="00405B2E">
          <w:rPr>
            <w:rStyle w:val="Hipercze"/>
            <w:rFonts w:ascii="Calibri" w:hAnsi="Calibri" w:cs="Calibri"/>
            <w:noProof/>
            <w:sz w:val="22"/>
            <w:szCs w:val="22"/>
            <w:lang w:val="pl-PL"/>
          </w:rPr>
          <w:t>Tabela 3. Stan realizacji celów krótkoterminowych, kierunków działań w zakresie poważnych awarii i zagrożeń naturalnych</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_Toc359156545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56</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6" w:history="1">
        <w:r w:rsidR="00D52A5D" w:rsidRPr="00405B2E">
          <w:rPr>
            <w:rStyle w:val="Hipercze"/>
            <w:rFonts w:ascii="Calibri" w:hAnsi="Calibri" w:cs="Calibri"/>
            <w:noProof/>
            <w:sz w:val="22"/>
            <w:szCs w:val="22"/>
            <w:lang w:val="pl-PL"/>
          </w:rPr>
          <w:t>Tabela 4. Stan realizacji celów krótkoterminowych, kierunków działań w zakresie ochrony przyrody i krajobrazu oraz lasów</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_Toc359156546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64</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7" w:history="1">
        <w:r w:rsidR="00D52A5D" w:rsidRPr="00405B2E">
          <w:rPr>
            <w:rStyle w:val="Hipercze"/>
            <w:rFonts w:ascii="Calibri" w:hAnsi="Calibri" w:cs="Calibri"/>
            <w:noProof/>
            <w:sz w:val="22"/>
            <w:szCs w:val="22"/>
            <w:lang w:val="pl-PL"/>
          </w:rPr>
          <w:t>Tabela 5. Stan realizacji celów krótkoterminowych, kierunków działań w zakresie gleb i gruntów oraz surowców mineralnych</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_Toc359156547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81</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8" w:history="1">
        <w:r w:rsidR="00D52A5D" w:rsidRPr="00405B2E">
          <w:rPr>
            <w:rStyle w:val="Hipercze"/>
            <w:rFonts w:ascii="Calibri" w:hAnsi="Calibri" w:cs="Calibri"/>
            <w:noProof/>
            <w:sz w:val="22"/>
            <w:szCs w:val="22"/>
            <w:lang w:val="pl-PL"/>
          </w:rPr>
          <w:t>Tabela 6. Stan realizacji celów krótkoterminowych, kierunków działań w zakresie edukacji ekologicznej</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_Toc359156548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88</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49" w:history="1">
        <w:r w:rsidR="00D52A5D" w:rsidRPr="00405B2E">
          <w:rPr>
            <w:rStyle w:val="Hipercze"/>
            <w:rFonts w:ascii="Calibri" w:hAnsi="Calibri" w:cs="Calibri"/>
            <w:noProof/>
            <w:sz w:val="22"/>
            <w:szCs w:val="22"/>
            <w:lang w:val="pl-PL"/>
          </w:rPr>
          <w:t>Tabela 7. Koszty poniesione na zadania związane z ochrona środowiska w latach 2011-2012</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_Toc359156549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99</w:t>
        </w:r>
        <w:r w:rsidRPr="00405B2E">
          <w:rPr>
            <w:rFonts w:ascii="Calibri" w:hAnsi="Calibri" w:cs="Calibri"/>
            <w:noProof/>
            <w:webHidden/>
            <w:sz w:val="22"/>
            <w:szCs w:val="22"/>
          </w:rPr>
          <w:fldChar w:fldCharType="end"/>
        </w:r>
      </w:hyperlink>
    </w:p>
    <w:p w:rsidR="00D52A5D" w:rsidRPr="00405B2E" w:rsidRDefault="001D6791">
      <w:pPr>
        <w:pStyle w:val="Spisilustracji"/>
        <w:tabs>
          <w:tab w:val="right" w:leader="dot" w:pos="9059"/>
        </w:tabs>
        <w:rPr>
          <w:rFonts w:ascii="Calibri" w:hAnsi="Calibri" w:cs="Calibri"/>
          <w:noProof/>
          <w:sz w:val="22"/>
          <w:szCs w:val="22"/>
          <w:lang w:val="pl-PL"/>
        </w:rPr>
      </w:pPr>
      <w:hyperlink w:anchor="_Toc359156550" w:history="1">
        <w:r w:rsidR="00D52A5D" w:rsidRPr="00405B2E">
          <w:rPr>
            <w:rStyle w:val="Hipercze"/>
            <w:rFonts w:ascii="Calibri" w:hAnsi="Calibri" w:cs="Calibri"/>
            <w:noProof/>
            <w:sz w:val="22"/>
            <w:szCs w:val="22"/>
            <w:lang w:val="pl-PL"/>
          </w:rPr>
          <w:t>Tabela 8. Wskaźniki efektywności Programu ochrony środowiska</w:t>
        </w:r>
        <w:r w:rsidR="00D52A5D" w:rsidRPr="00405B2E">
          <w:rPr>
            <w:rFonts w:ascii="Calibri" w:hAnsi="Calibri" w:cs="Calibri"/>
            <w:noProof/>
            <w:webHidden/>
            <w:sz w:val="22"/>
            <w:szCs w:val="22"/>
          </w:rPr>
          <w:tab/>
        </w:r>
        <w:r w:rsidRPr="00405B2E">
          <w:rPr>
            <w:rFonts w:ascii="Calibri" w:hAnsi="Calibri" w:cs="Calibri"/>
            <w:noProof/>
            <w:webHidden/>
            <w:sz w:val="22"/>
            <w:szCs w:val="22"/>
          </w:rPr>
          <w:fldChar w:fldCharType="begin"/>
        </w:r>
        <w:r w:rsidR="00D52A5D" w:rsidRPr="00405B2E">
          <w:rPr>
            <w:rFonts w:ascii="Calibri" w:hAnsi="Calibri" w:cs="Calibri"/>
            <w:noProof/>
            <w:webHidden/>
            <w:sz w:val="22"/>
            <w:szCs w:val="22"/>
          </w:rPr>
          <w:instrText xml:space="preserve"> PAGEREF _Toc359156550 \h </w:instrText>
        </w:r>
        <w:r w:rsidRPr="00405B2E">
          <w:rPr>
            <w:rFonts w:ascii="Calibri" w:hAnsi="Calibri" w:cs="Calibri"/>
            <w:noProof/>
            <w:webHidden/>
            <w:sz w:val="22"/>
            <w:szCs w:val="22"/>
          </w:rPr>
        </w:r>
        <w:r w:rsidRPr="00405B2E">
          <w:rPr>
            <w:rFonts w:ascii="Calibri" w:hAnsi="Calibri" w:cs="Calibri"/>
            <w:noProof/>
            <w:webHidden/>
            <w:sz w:val="22"/>
            <w:szCs w:val="22"/>
          </w:rPr>
          <w:fldChar w:fldCharType="separate"/>
        </w:r>
        <w:r w:rsidR="00982EE1">
          <w:rPr>
            <w:rFonts w:ascii="Calibri" w:hAnsi="Calibri" w:cs="Calibri"/>
            <w:noProof/>
            <w:webHidden/>
            <w:sz w:val="22"/>
            <w:szCs w:val="22"/>
          </w:rPr>
          <w:t>101</w:t>
        </w:r>
        <w:r w:rsidRPr="00405B2E">
          <w:rPr>
            <w:rFonts w:ascii="Calibri" w:hAnsi="Calibri" w:cs="Calibri"/>
            <w:noProof/>
            <w:webHidden/>
            <w:sz w:val="22"/>
            <w:szCs w:val="22"/>
          </w:rPr>
          <w:fldChar w:fldCharType="end"/>
        </w:r>
      </w:hyperlink>
    </w:p>
    <w:p w:rsidR="00D52A5D" w:rsidRPr="00405B2E" w:rsidRDefault="001D6791" w:rsidP="00953EC2">
      <w:pPr>
        <w:pStyle w:val="aaaaanita"/>
        <w:rPr>
          <w:rFonts w:ascii="Calibri" w:hAnsi="Calibri" w:cs="Calibri"/>
        </w:rPr>
      </w:pPr>
      <w:r w:rsidRPr="00405B2E">
        <w:rPr>
          <w:rFonts w:ascii="Calibri" w:hAnsi="Calibri" w:cs="Calibri"/>
        </w:rPr>
        <w:fldChar w:fldCharType="end"/>
      </w:r>
    </w:p>
    <w:p w:rsidR="00D52A5D" w:rsidRPr="00405B2E" w:rsidRDefault="00D52A5D" w:rsidP="00953EC2">
      <w:pPr>
        <w:pStyle w:val="aaaaanita"/>
        <w:rPr>
          <w:rFonts w:ascii="Calibri" w:hAnsi="Calibri" w:cs="Calibri"/>
        </w:rPr>
      </w:pPr>
    </w:p>
    <w:sectPr w:rsidR="00D52A5D" w:rsidRPr="00405B2E" w:rsidSect="000340B1">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EE1" w:rsidRDefault="00982EE1">
      <w:r>
        <w:separator/>
      </w:r>
    </w:p>
  </w:endnote>
  <w:endnote w:type="continuationSeparator" w:id="0">
    <w:p w:rsidR="00982EE1" w:rsidRDefault="00982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Default="00982EE1" w:rsidP="00986DC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2EE1" w:rsidRDefault="00982EE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Pr="0071024B" w:rsidRDefault="00982EE1" w:rsidP="00986DC7">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sidR="000E20EA">
      <w:rPr>
        <w:rStyle w:val="Numerstrony"/>
        <w:noProof/>
        <w:sz w:val="22"/>
        <w:szCs w:val="22"/>
      </w:rPr>
      <w:t>2</w:t>
    </w:r>
    <w:r w:rsidRPr="0071024B">
      <w:rPr>
        <w:rStyle w:val="Numerstrony"/>
        <w:sz w:val="22"/>
        <w:szCs w:val="22"/>
      </w:rPr>
      <w:fldChar w:fldCharType="end"/>
    </w:r>
  </w:p>
  <w:p w:rsidR="00982EE1" w:rsidRDefault="00982EE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Default="00982EE1" w:rsidP="00CC3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2EE1" w:rsidRDefault="00982EE1">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Pr="0071024B" w:rsidRDefault="00982EE1" w:rsidP="00CC32C6">
    <w:pPr>
      <w:pStyle w:val="Stopka"/>
      <w:framePr w:wrap="around" w:vAnchor="text" w:hAnchor="margin" w:xAlign="center" w:y="1"/>
      <w:rPr>
        <w:rStyle w:val="Numerstrony"/>
        <w:sz w:val="22"/>
        <w:szCs w:val="22"/>
      </w:rPr>
    </w:pPr>
    <w:r w:rsidRPr="0071024B">
      <w:rPr>
        <w:rStyle w:val="Numerstrony"/>
        <w:sz w:val="22"/>
        <w:szCs w:val="22"/>
      </w:rPr>
      <w:fldChar w:fldCharType="begin"/>
    </w:r>
    <w:r w:rsidRPr="0071024B">
      <w:rPr>
        <w:rStyle w:val="Numerstrony"/>
        <w:sz w:val="22"/>
        <w:szCs w:val="22"/>
      </w:rPr>
      <w:instrText xml:space="preserve">PAGE  </w:instrText>
    </w:r>
    <w:r w:rsidRPr="0071024B">
      <w:rPr>
        <w:rStyle w:val="Numerstrony"/>
        <w:sz w:val="22"/>
        <w:szCs w:val="22"/>
      </w:rPr>
      <w:fldChar w:fldCharType="separate"/>
    </w:r>
    <w:r>
      <w:rPr>
        <w:rStyle w:val="Numerstrony"/>
        <w:noProof/>
        <w:sz w:val="22"/>
        <w:szCs w:val="22"/>
      </w:rPr>
      <w:t>105</w:t>
    </w:r>
    <w:r w:rsidRPr="0071024B">
      <w:rPr>
        <w:rStyle w:val="Numerstrony"/>
        <w:sz w:val="22"/>
        <w:szCs w:val="22"/>
      </w:rPr>
      <w:fldChar w:fldCharType="end"/>
    </w:r>
  </w:p>
  <w:p w:rsidR="00982EE1" w:rsidRDefault="00982E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EE1" w:rsidRDefault="00982EE1">
      <w:r>
        <w:separator/>
      </w:r>
    </w:p>
  </w:footnote>
  <w:footnote w:type="continuationSeparator" w:id="0">
    <w:p w:rsidR="00982EE1" w:rsidRDefault="00982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Default="00982EE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2EE1" w:rsidRDefault="00982EE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E1" w:rsidRDefault="00982EE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2EE1" w:rsidRDefault="00982E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0"/>
    <w:lvl w:ilvl="0">
      <w:start w:val="1"/>
      <w:numFmt w:val="bullet"/>
      <w:lvlText w:val="·"/>
      <w:lvlJc w:val="left"/>
      <w:pPr>
        <w:tabs>
          <w:tab w:val="num" w:pos="944"/>
        </w:tabs>
        <w:ind w:left="944" w:hanging="360"/>
      </w:pPr>
      <w:rPr>
        <w:rFonts w:ascii="Symbol" w:hAnsi="Symbol"/>
      </w:rPr>
    </w:lvl>
  </w:abstractNum>
  <w:abstractNum w:abstractNumId="1">
    <w:nsid w:val="00000002"/>
    <w:multiLevelType w:val="singleLevel"/>
    <w:tmpl w:val="00000002"/>
    <w:name w:val="WW8Num125"/>
    <w:lvl w:ilvl="0">
      <w:start w:val="1"/>
      <w:numFmt w:val="bullet"/>
      <w:lvlText w:val="·"/>
      <w:lvlJc w:val="left"/>
      <w:pPr>
        <w:tabs>
          <w:tab w:val="num" w:pos="792"/>
        </w:tabs>
        <w:ind w:left="792" w:hanging="360"/>
      </w:pPr>
      <w:rPr>
        <w:rFonts w:ascii="Symbol" w:hAnsi="Symbol"/>
      </w:rPr>
    </w:lvl>
  </w:abstractNum>
  <w:abstractNum w:abstractNumId="2">
    <w:nsid w:val="00000003"/>
    <w:multiLevelType w:val="singleLevel"/>
    <w:tmpl w:val="00000003"/>
    <w:name w:val="WW8Num140"/>
    <w:lvl w:ilvl="0">
      <w:start w:val="1"/>
      <w:numFmt w:val="bullet"/>
      <w:lvlText w:val="·"/>
      <w:lvlJc w:val="left"/>
      <w:pPr>
        <w:tabs>
          <w:tab w:val="num" w:pos="848"/>
        </w:tabs>
        <w:ind w:left="848" w:hanging="360"/>
      </w:pPr>
      <w:rPr>
        <w:rFonts w:ascii="Symbol" w:hAnsi="Symbol"/>
      </w:rPr>
    </w:lvl>
  </w:abstractNum>
  <w:abstractNum w:abstractNumId="3">
    <w:nsid w:val="00000004"/>
    <w:multiLevelType w:val="singleLevel"/>
    <w:tmpl w:val="00000004"/>
    <w:name w:val="WW8Num148"/>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80"/>
    <w:lvl w:ilvl="0">
      <w:start w:val="1"/>
      <w:numFmt w:val="bullet"/>
      <w:lvlText w:val="·"/>
      <w:lvlJc w:val="left"/>
      <w:pPr>
        <w:tabs>
          <w:tab w:val="num" w:pos="792"/>
        </w:tabs>
        <w:ind w:left="792" w:hanging="360"/>
      </w:pPr>
      <w:rPr>
        <w:rFonts w:ascii="Symbol" w:hAnsi="Symbol"/>
      </w:rPr>
    </w:lvl>
  </w:abstractNum>
  <w:abstractNum w:abstractNumId="5">
    <w:nsid w:val="00000006"/>
    <w:multiLevelType w:val="singleLevel"/>
    <w:tmpl w:val="00000006"/>
    <w:name w:val="WW8Num287"/>
    <w:lvl w:ilvl="0">
      <w:start w:val="1"/>
      <w:numFmt w:val="bullet"/>
      <w:lvlText w:val="·"/>
      <w:lvlJc w:val="left"/>
      <w:pPr>
        <w:tabs>
          <w:tab w:val="num" w:pos="792"/>
        </w:tabs>
        <w:ind w:left="792" w:hanging="360"/>
      </w:pPr>
      <w:rPr>
        <w:rFonts w:ascii="Symbol" w:hAnsi="Symbol"/>
      </w:rPr>
    </w:lvl>
  </w:abstractNum>
  <w:abstractNum w:abstractNumId="6">
    <w:nsid w:val="00000007"/>
    <w:multiLevelType w:val="singleLevel"/>
    <w:tmpl w:val="00000007"/>
    <w:name w:val="WW8Num311"/>
    <w:lvl w:ilvl="0">
      <w:start w:val="1"/>
      <w:numFmt w:val="bullet"/>
      <w:lvlText w:val="·"/>
      <w:lvlJc w:val="left"/>
      <w:pPr>
        <w:tabs>
          <w:tab w:val="num" w:pos="848"/>
        </w:tabs>
        <w:ind w:left="848" w:hanging="360"/>
      </w:pPr>
      <w:rPr>
        <w:rFonts w:ascii="Symbol" w:hAnsi="Symbol"/>
      </w:rPr>
    </w:lvl>
  </w:abstractNum>
  <w:abstractNum w:abstractNumId="7">
    <w:nsid w:val="00000008"/>
    <w:multiLevelType w:val="singleLevel"/>
    <w:tmpl w:val="00000008"/>
    <w:name w:val="WW8Num43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504"/>
    <w:lvl w:ilvl="0">
      <w:start w:val="1"/>
      <w:numFmt w:val="bullet"/>
      <w:lvlText w:val="·"/>
      <w:lvlJc w:val="left"/>
      <w:pPr>
        <w:tabs>
          <w:tab w:val="num" w:pos="896"/>
        </w:tabs>
        <w:ind w:left="896" w:hanging="360"/>
      </w:pPr>
      <w:rPr>
        <w:rFonts w:ascii="Symbol" w:hAnsi="Symbol"/>
      </w:rPr>
    </w:lvl>
  </w:abstractNum>
  <w:abstractNum w:abstractNumId="9">
    <w:nsid w:val="0000000A"/>
    <w:multiLevelType w:val="singleLevel"/>
    <w:tmpl w:val="0000000A"/>
    <w:name w:val="WW8Num507"/>
    <w:lvl w:ilvl="0">
      <w:start w:val="1"/>
      <w:numFmt w:val="bullet"/>
      <w:lvlText w:val="·"/>
      <w:lvlJc w:val="left"/>
      <w:pPr>
        <w:tabs>
          <w:tab w:val="num" w:pos="848"/>
        </w:tabs>
        <w:ind w:left="848" w:hanging="360"/>
      </w:pPr>
      <w:rPr>
        <w:rFonts w:ascii="Symbol" w:hAnsi="Symbol"/>
      </w:rPr>
    </w:lvl>
  </w:abstractNum>
  <w:abstractNum w:abstractNumId="10">
    <w:nsid w:val="0000000B"/>
    <w:multiLevelType w:val="singleLevel"/>
    <w:tmpl w:val="0000000B"/>
    <w:name w:val="WW8Num19"/>
    <w:lvl w:ilvl="0">
      <w:start w:val="29"/>
      <w:numFmt w:val="bullet"/>
      <w:lvlText w:val="-"/>
      <w:lvlJc w:val="left"/>
      <w:pPr>
        <w:tabs>
          <w:tab w:val="num" w:pos="360"/>
        </w:tabs>
        <w:ind w:left="360" w:hanging="360"/>
      </w:pPr>
      <w:rPr>
        <w:rFonts w:ascii="StarSymbol" w:eastAsia="StarSymbol"/>
      </w:rPr>
    </w:lvl>
  </w:abstractNum>
  <w:abstractNum w:abstractNumId="11">
    <w:nsid w:val="0000000E"/>
    <w:multiLevelType w:val="singleLevel"/>
    <w:tmpl w:val="0000000E"/>
    <w:name w:val="WW8Num22"/>
    <w:lvl w:ilvl="0">
      <w:start w:val="1"/>
      <w:numFmt w:val="decimal"/>
      <w:lvlText w:val="%1."/>
      <w:lvlJc w:val="left"/>
      <w:pPr>
        <w:tabs>
          <w:tab w:val="num" w:pos="720"/>
        </w:tabs>
        <w:ind w:left="720" w:hanging="360"/>
      </w:pPr>
      <w:rPr>
        <w:rFonts w:cs="Times New Roman"/>
      </w:rPr>
    </w:lvl>
  </w:abstractNum>
  <w:abstractNum w:abstractNumId="12">
    <w:nsid w:val="0000000F"/>
    <w:multiLevelType w:val="singleLevel"/>
    <w:tmpl w:val="0000000F"/>
    <w:name w:val="WW8Num23"/>
    <w:lvl w:ilvl="0">
      <w:start w:val="1"/>
      <w:numFmt w:val="bullet"/>
      <w:lvlText w:val="·"/>
      <w:lvlJc w:val="left"/>
      <w:pPr>
        <w:tabs>
          <w:tab w:val="num" w:pos="360"/>
        </w:tabs>
        <w:ind w:left="360" w:hanging="360"/>
      </w:pPr>
      <w:rPr>
        <w:rFonts w:ascii="Symbol" w:hAnsi="Symbol"/>
      </w:rPr>
    </w:lvl>
  </w:abstractNum>
  <w:abstractNum w:abstractNumId="13">
    <w:nsid w:val="00000011"/>
    <w:multiLevelType w:val="singleLevel"/>
    <w:tmpl w:val="00000011"/>
    <w:name w:val="WW8Num25"/>
    <w:lvl w:ilvl="0">
      <w:start w:val="1"/>
      <w:numFmt w:val="bullet"/>
      <w:lvlText w:val="·"/>
      <w:lvlJc w:val="left"/>
      <w:pPr>
        <w:tabs>
          <w:tab w:val="num" w:pos="397"/>
        </w:tabs>
        <w:ind w:left="397" w:hanging="397"/>
      </w:pPr>
      <w:rPr>
        <w:rFonts w:ascii="Symbol" w:hAnsi="Symbol"/>
      </w:rPr>
    </w:lvl>
  </w:abstractNum>
  <w:abstractNum w:abstractNumId="14">
    <w:nsid w:val="00000012"/>
    <w:multiLevelType w:val="singleLevel"/>
    <w:tmpl w:val="00000012"/>
    <w:name w:val="WW8Num27"/>
    <w:lvl w:ilvl="0">
      <w:start w:val="1"/>
      <w:numFmt w:val="bullet"/>
      <w:lvlText w:val="·"/>
      <w:lvlJc w:val="left"/>
      <w:pPr>
        <w:tabs>
          <w:tab w:val="num" w:pos="360"/>
        </w:tabs>
        <w:ind w:left="360" w:hanging="360"/>
      </w:pPr>
      <w:rPr>
        <w:rFonts w:ascii="Symbol" w:hAnsi="Symbol"/>
      </w:rPr>
    </w:lvl>
  </w:abstractNum>
  <w:abstractNum w:abstractNumId="15">
    <w:nsid w:val="00000014"/>
    <w:multiLevelType w:val="multilevel"/>
    <w:tmpl w:val="00000014"/>
    <w:name w:val="WW8Num3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00000015"/>
    <w:multiLevelType w:val="multilevel"/>
    <w:tmpl w:val="00000015"/>
    <w:name w:val="WW8Num7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00000017"/>
    <w:multiLevelType w:val="singleLevel"/>
    <w:tmpl w:val="00000017"/>
    <w:name w:val="WW8Num35"/>
    <w:lvl w:ilvl="0">
      <w:start w:val="1"/>
      <w:numFmt w:val="decimal"/>
      <w:lvlText w:val="%1"/>
      <w:lvlJc w:val="left"/>
      <w:pPr>
        <w:tabs>
          <w:tab w:val="num" w:pos="360"/>
        </w:tabs>
        <w:ind w:left="360" w:hanging="360"/>
      </w:pPr>
      <w:rPr>
        <w:rFonts w:cs="Times New Roman"/>
      </w:rPr>
    </w:lvl>
  </w:abstractNum>
  <w:abstractNum w:abstractNumId="18">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19">
    <w:nsid w:val="0000001A"/>
    <w:multiLevelType w:val="singleLevel"/>
    <w:tmpl w:val="0000001A"/>
    <w:name w:val="WW8Num39"/>
    <w:lvl w:ilvl="0">
      <w:start w:val="1"/>
      <w:numFmt w:val="bullet"/>
      <w:lvlText w:val="·"/>
      <w:lvlJc w:val="left"/>
      <w:pPr>
        <w:tabs>
          <w:tab w:val="num" w:pos="360"/>
        </w:tabs>
        <w:ind w:left="360" w:hanging="360"/>
      </w:pPr>
      <w:rPr>
        <w:rFonts w:ascii="Symbol" w:hAnsi="Symbol"/>
      </w:rPr>
    </w:lvl>
  </w:abstractNum>
  <w:abstractNum w:abstractNumId="20">
    <w:nsid w:val="0000001C"/>
    <w:multiLevelType w:val="singleLevel"/>
    <w:tmpl w:val="0000001C"/>
    <w:name w:val="WW8Num47"/>
    <w:lvl w:ilvl="0">
      <w:start w:val="1"/>
      <w:numFmt w:val="lowerLetter"/>
      <w:lvlText w:val="%1."/>
      <w:lvlJc w:val="left"/>
      <w:pPr>
        <w:tabs>
          <w:tab w:val="num" w:pos="1080"/>
        </w:tabs>
        <w:ind w:left="1080" w:hanging="360"/>
      </w:pPr>
      <w:rPr>
        <w:rFonts w:cs="Times New Roman"/>
      </w:rPr>
    </w:lvl>
  </w:abstractNum>
  <w:abstractNum w:abstractNumId="21">
    <w:nsid w:val="009207A4"/>
    <w:multiLevelType w:val="hybridMultilevel"/>
    <w:tmpl w:val="9BDCB7C2"/>
    <w:lvl w:ilvl="0" w:tplc="EED2A0B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33E1915"/>
    <w:multiLevelType w:val="hybridMultilevel"/>
    <w:tmpl w:val="0B7A994A"/>
    <w:lvl w:ilvl="0" w:tplc="0415000F">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7115342"/>
    <w:multiLevelType w:val="hybridMultilevel"/>
    <w:tmpl w:val="999EB9D4"/>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147120A"/>
    <w:multiLevelType w:val="hybridMultilevel"/>
    <w:tmpl w:val="7CBA856A"/>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33E776B"/>
    <w:multiLevelType w:val="multilevel"/>
    <w:tmpl w:val="FE5A4BFE"/>
    <w:lvl w:ilvl="0">
      <w:start w:val="16"/>
      <w:numFmt w:val="bullet"/>
      <w:pStyle w:val="wylicz"/>
      <w:lvlText w:val="-"/>
      <w:lvlJc w:val="left"/>
      <w:pPr>
        <w:tabs>
          <w:tab w:val="num" w:pos="1134"/>
        </w:tabs>
        <w:ind w:left="1134" w:hanging="414"/>
      </w:pPr>
      <w:rPr>
        <w:rFonts w:ascii="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140E1FF6"/>
    <w:multiLevelType w:val="hybridMultilevel"/>
    <w:tmpl w:val="B19ADB98"/>
    <w:lvl w:ilvl="0" w:tplc="EED2A0B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B9E2C6D"/>
    <w:multiLevelType w:val="hybridMultilevel"/>
    <w:tmpl w:val="37D433CA"/>
    <w:lvl w:ilvl="0" w:tplc="6ED2E1D0">
      <w:start w:val="1"/>
      <w:numFmt w:val="decimal"/>
      <w:pStyle w:val="glowny"/>
      <w:lvlText w:val="%1."/>
      <w:lvlJc w:val="left"/>
      <w:pPr>
        <w:tabs>
          <w:tab w:val="num" w:pos="720"/>
        </w:tabs>
        <w:ind w:left="720" w:hanging="360"/>
      </w:pPr>
      <w:rPr>
        <w:rFonts w:cs="Times New Roman"/>
      </w:rPr>
    </w:lvl>
    <w:lvl w:ilvl="1" w:tplc="7E6C52AE">
      <w:start w:val="1"/>
      <w:numFmt w:val="bullet"/>
      <w:lvlText w:val=""/>
      <w:lvlJc w:val="left"/>
      <w:pPr>
        <w:tabs>
          <w:tab w:val="num" w:pos="284"/>
        </w:tabs>
        <w:ind w:left="284" w:hanging="284"/>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1C0E7628"/>
    <w:multiLevelType w:val="hybridMultilevel"/>
    <w:tmpl w:val="44BA29C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1EEC030A"/>
    <w:multiLevelType w:val="hybridMultilevel"/>
    <w:tmpl w:val="B8DE98E2"/>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2BF4601C"/>
    <w:multiLevelType w:val="hybridMultilevel"/>
    <w:tmpl w:val="95404728"/>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nsid w:val="2E037187"/>
    <w:multiLevelType w:val="hybridMultilevel"/>
    <w:tmpl w:val="C5FCCD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EC21551"/>
    <w:multiLevelType w:val="hybridMultilevel"/>
    <w:tmpl w:val="6078683A"/>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343062FC"/>
    <w:multiLevelType w:val="hybridMultilevel"/>
    <w:tmpl w:val="52785A4C"/>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nsid w:val="346D7E16"/>
    <w:multiLevelType w:val="hybridMultilevel"/>
    <w:tmpl w:val="DED2D2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71B3B87"/>
    <w:multiLevelType w:val="hybridMultilevel"/>
    <w:tmpl w:val="F4981A72"/>
    <w:lvl w:ilvl="0" w:tplc="89D42BD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A603D2A"/>
    <w:multiLevelType w:val="hybridMultilevel"/>
    <w:tmpl w:val="7C30CA50"/>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C0269F6"/>
    <w:multiLevelType w:val="hybridMultilevel"/>
    <w:tmpl w:val="DE8A1586"/>
    <w:lvl w:ilvl="0" w:tplc="0415000F">
      <w:start w:val="1"/>
      <w:numFmt w:val="bullet"/>
      <w:lvlText w:val=""/>
      <w:lvlJc w:val="left"/>
      <w:pPr>
        <w:tabs>
          <w:tab w:val="num" w:pos="357"/>
        </w:tabs>
        <w:ind w:left="357" w:hanging="357"/>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nsid w:val="3CDB6CEE"/>
    <w:multiLevelType w:val="hybridMultilevel"/>
    <w:tmpl w:val="55AC226C"/>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3F527F74"/>
    <w:multiLevelType w:val="hybridMultilevel"/>
    <w:tmpl w:val="C1B23FB6"/>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3FB12B5C"/>
    <w:multiLevelType w:val="hybridMultilevel"/>
    <w:tmpl w:val="9684AF8E"/>
    <w:lvl w:ilvl="0" w:tplc="9E60504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438462D5"/>
    <w:multiLevelType w:val="hybridMultilevel"/>
    <w:tmpl w:val="AC2C8160"/>
    <w:lvl w:ilvl="0" w:tplc="8E364A58">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45C277D1"/>
    <w:multiLevelType w:val="hybridMultilevel"/>
    <w:tmpl w:val="AF12DE88"/>
    <w:lvl w:ilvl="0" w:tplc="40C08972">
      <w:start w:val="1"/>
      <w:numFmt w:val="bullet"/>
      <w:lvlText w:val=""/>
      <w:lvlJc w:val="left"/>
      <w:pPr>
        <w:tabs>
          <w:tab w:val="num" w:pos="357"/>
        </w:tabs>
        <w:ind w:left="357" w:hanging="357"/>
      </w:pPr>
      <w:rPr>
        <w:rFonts w:ascii="Symbol" w:hAnsi="Symbol" w:hint="default"/>
      </w:rPr>
    </w:lvl>
    <w:lvl w:ilvl="1" w:tplc="A656D8F2">
      <w:numFmt w:val="bullet"/>
      <w:lvlText w:val="·"/>
      <w:lvlJc w:val="left"/>
      <w:pPr>
        <w:ind w:left="1440" w:hanging="360"/>
      </w:pPr>
      <w:rPr>
        <w:rFonts w:ascii="Calibri" w:eastAsia="Times New Roman" w:hAnsi="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6BB2CF8"/>
    <w:multiLevelType w:val="hybridMultilevel"/>
    <w:tmpl w:val="9E2EE058"/>
    <w:name w:val="WW8Num932"/>
    <w:lvl w:ilvl="0" w:tplc="5458483E">
      <w:start w:val="1"/>
      <w:numFmt w:val="bullet"/>
      <w:lvlText w:val=""/>
      <w:lvlJc w:val="left"/>
      <w:pPr>
        <w:tabs>
          <w:tab w:val="num" w:pos="357"/>
        </w:tabs>
        <w:ind w:left="357" w:hanging="357"/>
      </w:pPr>
      <w:rPr>
        <w:rFonts w:ascii="Symbol" w:hAnsi="Symbol" w:hint="default"/>
        <w:b w:val="0"/>
        <w:i w:val="0"/>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nsid w:val="4B814950"/>
    <w:multiLevelType w:val="hybridMultilevel"/>
    <w:tmpl w:val="7414B25C"/>
    <w:lvl w:ilvl="0" w:tplc="EED2A0BC">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0AB7B6B"/>
    <w:multiLevelType w:val="hybridMultilevel"/>
    <w:tmpl w:val="796208F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5775704B"/>
    <w:multiLevelType w:val="hybridMultilevel"/>
    <w:tmpl w:val="7DA6BDA2"/>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nsid w:val="5C514CDD"/>
    <w:multiLevelType w:val="hybridMultilevel"/>
    <w:tmpl w:val="0C4E7A6A"/>
    <w:lvl w:ilvl="0" w:tplc="CC38402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5C587329"/>
    <w:multiLevelType w:val="hybridMultilevel"/>
    <w:tmpl w:val="8418EB78"/>
    <w:lvl w:ilvl="0" w:tplc="AB08E4DC">
      <w:start w:val="1"/>
      <w:numFmt w:val="bullet"/>
      <w:lvlText w:val=""/>
      <w:lvlJc w:val="left"/>
      <w:pPr>
        <w:tabs>
          <w:tab w:val="num" w:pos="357"/>
        </w:tabs>
        <w:ind w:left="357" w:hanging="357"/>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FE35F7A"/>
    <w:multiLevelType w:val="singleLevel"/>
    <w:tmpl w:val="4D9A5ABE"/>
    <w:name w:val="WW8Num1123"/>
    <w:lvl w:ilvl="0">
      <w:start w:val="1"/>
      <w:numFmt w:val="decimal"/>
      <w:lvlText w:val="%1."/>
      <w:lvlJc w:val="left"/>
      <w:pPr>
        <w:tabs>
          <w:tab w:val="num" w:pos="360"/>
        </w:tabs>
        <w:ind w:left="360" w:hanging="360"/>
      </w:pPr>
      <w:rPr>
        <w:rFonts w:cs="Times New Roman"/>
      </w:rPr>
    </w:lvl>
  </w:abstractNum>
  <w:abstractNum w:abstractNumId="50">
    <w:nsid w:val="65B22E89"/>
    <w:multiLevelType w:val="hybridMultilevel"/>
    <w:tmpl w:val="FF22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7B0102B"/>
    <w:multiLevelType w:val="multilevel"/>
    <w:tmpl w:val="EB92EDDA"/>
    <w:name w:val="Outline22"/>
    <w:lvl w:ilvl="0">
      <w:start w:val="1"/>
      <w:numFmt w:val="bullet"/>
      <w:lvlText w:val=""/>
      <w:lvlJc w:val="left"/>
      <w:pPr>
        <w:tabs>
          <w:tab w:val="num" w:pos="357"/>
        </w:tabs>
        <w:ind w:left="357" w:hanging="357"/>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nsid w:val="6A9E0653"/>
    <w:multiLevelType w:val="hybridMultilevel"/>
    <w:tmpl w:val="C0003DEA"/>
    <w:lvl w:ilvl="0" w:tplc="48E86CE4">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E952570"/>
    <w:multiLevelType w:val="hybridMultilevel"/>
    <w:tmpl w:val="E3CE1648"/>
    <w:lvl w:ilvl="0" w:tplc="EED2A0B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F461224"/>
    <w:multiLevelType w:val="hybridMultilevel"/>
    <w:tmpl w:val="4204F1FC"/>
    <w:lvl w:ilvl="0" w:tplc="7CF89D3C">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70565F43"/>
    <w:multiLevelType w:val="hybridMultilevel"/>
    <w:tmpl w:val="9B42AB16"/>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nsid w:val="71603D72"/>
    <w:multiLevelType w:val="hybridMultilevel"/>
    <w:tmpl w:val="9470351C"/>
    <w:lvl w:ilvl="0" w:tplc="9E605040">
      <w:start w:val="1"/>
      <w:numFmt w:val="bullet"/>
      <w:lvlText w:val=""/>
      <w:lvlJc w:val="left"/>
      <w:pPr>
        <w:tabs>
          <w:tab w:val="num" w:pos="357"/>
        </w:tabs>
        <w:ind w:left="357" w:hanging="357"/>
      </w:pPr>
      <w:rPr>
        <w:rFonts w:ascii="Symbol" w:hAnsi="Symbol" w:hint="default"/>
      </w:rPr>
    </w:lvl>
    <w:lvl w:ilvl="1" w:tplc="D81EB300"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2F14A7E"/>
    <w:multiLevelType w:val="hybridMultilevel"/>
    <w:tmpl w:val="0E820510"/>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DB96673"/>
    <w:multiLevelType w:val="hybridMultilevel"/>
    <w:tmpl w:val="24CE5476"/>
    <w:lvl w:ilvl="0" w:tplc="EED2A0B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27"/>
  </w:num>
  <w:num w:numId="3">
    <w:abstractNumId w:val="28"/>
  </w:num>
  <w:num w:numId="4">
    <w:abstractNumId w:val="56"/>
  </w:num>
  <w:num w:numId="5">
    <w:abstractNumId w:val="52"/>
  </w:num>
  <w:num w:numId="6">
    <w:abstractNumId w:val="47"/>
  </w:num>
  <w:num w:numId="7">
    <w:abstractNumId w:val="48"/>
  </w:num>
  <w:num w:numId="8">
    <w:abstractNumId w:val="54"/>
  </w:num>
  <w:num w:numId="9">
    <w:abstractNumId w:val="24"/>
  </w:num>
  <w:num w:numId="10">
    <w:abstractNumId w:val="29"/>
  </w:num>
  <w:num w:numId="11">
    <w:abstractNumId w:val="38"/>
  </w:num>
  <w:num w:numId="12">
    <w:abstractNumId w:val="40"/>
  </w:num>
  <w:num w:numId="13">
    <w:abstractNumId w:val="41"/>
  </w:num>
  <w:num w:numId="14">
    <w:abstractNumId w:val="42"/>
  </w:num>
  <w:num w:numId="15">
    <w:abstractNumId w:val="36"/>
  </w:num>
  <w:num w:numId="16">
    <w:abstractNumId w:val="37"/>
  </w:num>
  <w:num w:numId="17">
    <w:abstractNumId w:val="23"/>
  </w:num>
  <w:num w:numId="18">
    <w:abstractNumId w:val="22"/>
  </w:num>
  <w:num w:numId="19">
    <w:abstractNumId w:val="55"/>
  </w:num>
  <w:num w:numId="20">
    <w:abstractNumId w:val="46"/>
  </w:num>
  <w:num w:numId="21">
    <w:abstractNumId w:val="30"/>
  </w:num>
  <w:num w:numId="22">
    <w:abstractNumId w:val="32"/>
  </w:num>
  <w:num w:numId="23">
    <w:abstractNumId w:val="33"/>
  </w:num>
  <w:num w:numId="24">
    <w:abstractNumId w:val="34"/>
  </w:num>
  <w:num w:numId="25">
    <w:abstractNumId w:val="58"/>
  </w:num>
  <w:num w:numId="26">
    <w:abstractNumId w:val="21"/>
  </w:num>
  <w:num w:numId="27">
    <w:abstractNumId w:val="35"/>
  </w:num>
  <w:num w:numId="28">
    <w:abstractNumId w:val="26"/>
  </w:num>
  <w:num w:numId="29">
    <w:abstractNumId w:val="53"/>
  </w:num>
  <w:num w:numId="30">
    <w:abstractNumId w:val="44"/>
  </w:num>
  <w:num w:numId="31">
    <w:abstractNumId w:val="45"/>
  </w:num>
  <w:num w:numId="32">
    <w:abstractNumId w:val="31"/>
  </w:num>
  <w:num w:numId="33">
    <w:abstractNumId w:val="50"/>
  </w:num>
  <w:num w:numId="34">
    <w:abstractNumId w:val="57"/>
  </w:num>
  <w:num w:numId="35">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stylePaneFormatFilter w:val="3F0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footnotePr>
    <w:pos w:val="beneathText"/>
    <w:footnote w:id="-1"/>
    <w:footnote w:id="0"/>
  </w:footnotePr>
  <w:endnotePr>
    <w:numFmt w:val="decimal"/>
    <w:endnote w:id="-1"/>
    <w:endnote w:id="0"/>
  </w:endnotePr>
  <w:compat>
    <w:spaceForUL/>
    <w:balanceSingleByteDoubleByteWidth/>
    <w:doNotLeaveBackslashAlone/>
    <w:ulTrailSpace/>
    <w:doNotExpandShiftReturn/>
  </w:compat>
  <w:rsids>
    <w:rsidRoot w:val="00FD185F"/>
    <w:rsid w:val="00000020"/>
    <w:rsid w:val="0000034E"/>
    <w:rsid w:val="00000477"/>
    <w:rsid w:val="0000083B"/>
    <w:rsid w:val="00000D51"/>
    <w:rsid w:val="0000269F"/>
    <w:rsid w:val="00002CBF"/>
    <w:rsid w:val="00003236"/>
    <w:rsid w:val="0000383C"/>
    <w:rsid w:val="00003916"/>
    <w:rsid w:val="000047A5"/>
    <w:rsid w:val="00005741"/>
    <w:rsid w:val="00005C4E"/>
    <w:rsid w:val="00005F73"/>
    <w:rsid w:val="00006616"/>
    <w:rsid w:val="00007322"/>
    <w:rsid w:val="00010B5D"/>
    <w:rsid w:val="000117BC"/>
    <w:rsid w:val="00011F1C"/>
    <w:rsid w:val="0001205B"/>
    <w:rsid w:val="0001254E"/>
    <w:rsid w:val="00012D6D"/>
    <w:rsid w:val="000140F7"/>
    <w:rsid w:val="00014ED1"/>
    <w:rsid w:val="000158B0"/>
    <w:rsid w:val="00015A6B"/>
    <w:rsid w:val="00017024"/>
    <w:rsid w:val="00017917"/>
    <w:rsid w:val="0002017D"/>
    <w:rsid w:val="0002051F"/>
    <w:rsid w:val="0002078E"/>
    <w:rsid w:val="00020ED0"/>
    <w:rsid w:val="00021E4C"/>
    <w:rsid w:val="00022179"/>
    <w:rsid w:val="000227C0"/>
    <w:rsid w:val="00023F5C"/>
    <w:rsid w:val="0002438A"/>
    <w:rsid w:val="0002450E"/>
    <w:rsid w:val="000246F9"/>
    <w:rsid w:val="00025F43"/>
    <w:rsid w:val="00026544"/>
    <w:rsid w:val="000270AE"/>
    <w:rsid w:val="00027A4F"/>
    <w:rsid w:val="0003014A"/>
    <w:rsid w:val="000302FC"/>
    <w:rsid w:val="00030C44"/>
    <w:rsid w:val="000322D8"/>
    <w:rsid w:val="00032C31"/>
    <w:rsid w:val="00033007"/>
    <w:rsid w:val="00033818"/>
    <w:rsid w:val="00033A0C"/>
    <w:rsid w:val="000340B1"/>
    <w:rsid w:val="000342F9"/>
    <w:rsid w:val="00034C4F"/>
    <w:rsid w:val="000350C0"/>
    <w:rsid w:val="000352A3"/>
    <w:rsid w:val="000358E1"/>
    <w:rsid w:val="00035B14"/>
    <w:rsid w:val="000365BD"/>
    <w:rsid w:val="00036EDB"/>
    <w:rsid w:val="0003742B"/>
    <w:rsid w:val="000376D1"/>
    <w:rsid w:val="00037F00"/>
    <w:rsid w:val="00037F52"/>
    <w:rsid w:val="000402E7"/>
    <w:rsid w:val="0004054A"/>
    <w:rsid w:val="000409BC"/>
    <w:rsid w:val="000409BF"/>
    <w:rsid w:val="000417AF"/>
    <w:rsid w:val="00041912"/>
    <w:rsid w:val="000419CC"/>
    <w:rsid w:val="00041E7F"/>
    <w:rsid w:val="000433EE"/>
    <w:rsid w:val="0004372D"/>
    <w:rsid w:val="00043893"/>
    <w:rsid w:val="00043F24"/>
    <w:rsid w:val="00043FA2"/>
    <w:rsid w:val="000445ED"/>
    <w:rsid w:val="00044D7B"/>
    <w:rsid w:val="0004501D"/>
    <w:rsid w:val="00045692"/>
    <w:rsid w:val="00045950"/>
    <w:rsid w:val="000459BA"/>
    <w:rsid w:val="00045D85"/>
    <w:rsid w:val="0004641E"/>
    <w:rsid w:val="00046534"/>
    <w:rsid w:val="000470E8"/>
    <w:rsid w:val="00047FD1"/>
    <w:rsid w:val="00052805"/>
    <w:rsid w:val="00052E4E"/>
    <w:rsid w:val="000533EC"/>
    <w:rsid w:val="00054A8C"/>
    <w:rsid w:val="00054B09"/>
    <w:rsid w:val="000557C5"/>
    <w:rsid w:val="0005582D"/>
    <w:rsid w:val="00056185"/>
    <w:rsid w:val="00056BAF"/>
    <w:rsid w:val="00056D63"/>
    <w:rsid w:val="000570A2"/>
    <w:rsid w:val="0005731F"/>
    <w:rsid w:val="00057C77"/>
    <w:rsid w:val="00060099"/>
    <w:rsid w:val="00060172"/>
    <w:rsid w:val="000601B6"/>
    <w:rsid w:val="00060343"/>
    <w:rsid w:val="00061874"/>
    <w:rsid w:val="0006321F"/>
    <w:rsid w:val="00063EDF"/>
    <w:rsid w:val="00064929"/>
    <w:rsid w:val="00064DBC"/>
    <w:rsid w:val="00064DF0"/>
    <w:rsid w:val="00064ED2"/>
    <w:rsid w:val="00066C48"/>
    <w:rsid w:val="00066D0D"/>
    <w:rsid w:val="00070052"/>
    <w:rsid w:val="000700BB"/>
    <w:rsid w:val="00070285"/>
    <w:rsid w:val="000715C0"/>
    <w:rsid w:val="0007322F"/>
    <w:rsid w:val="000738A5"/>
    <w:rsid w:val="0007393C"/>
    <w:rsid w:val="0007409A"/>
    <w:rsid w:val="00074163"/>
    <w:rsid w:val="00074382"/>
    <w:rsid w:val="00074DE5"/>
    <w:rsid w:val="00074EE9"/>
    <w:rsid w:val="000751B4"/>
    <w:rsid w:val="00075CC4"/>
    <w:rsid w:val="00075DCE"/>
    <w:rsid w:val="00076BAE"/>
    <w:rsid w:val="00076DB1"/>
    <w:rsid w:val="000773FF"/>
    <w:rsid w:val="000775AB"/>
    <w:rsid w:val="0007789D"/>
    <w:rsid w:val="00077BC5"/>
    <w:rsid w:val="00081228"/>
    <w:rsid w:val="0008137D"/>
    <w:rsid w:val="00081A9A"/>
    <w:rsid w:val="00081B9A"/>
    <w:rsid w:val="00081C89"/>
    <w:rsid w:val="000820DC"/>
    <w:rsid w:val="00082BBC"/>
    <w:rsid w:val="00082C13"/>
    <w:rsid w:val="000834F7"/>
    <w:rsid w:val="00084FF8"/>
    <w:rsid w:val="00085786"/>
    <w:rsid w:val="00085CA7"/>
    <w:rsid w:val="00085EBD"/>
    <w:rsid w:val="0008615D"/>
    <w:rsid w:val="0008656E"/>
    <w:rsid w:val="00087D44"/>
    <w:rsid w:val="000900CE"/>
    <w:rsid w:val="00090169"/>
    <w:rsid w:val="00090882"/>
    <w:rsid w:val="000911E1"/>
    <w:rsid w:val="000913C0"/>
    <w:rsid w:val="00091517"/>
    <w:rsid w:val="00091B98"/>
    <w:rsid w:val="0009318B"/>
    <w:rsid w:val="000940B6"/>
    <w:rsid w:val="000948C1"/>
    <w:rsid w:val="0009506F"/>
    <w:rsid w:val="0009523C"/>
    <w:rsid w:val="000954E7"/>
    <w:rsid w:val="00095CA3"/>
    <w:rsid w:val="00095CB5"/>
    <w:rsid w:val="000976FE"/>
    <w:rsid w:val="00097B9F"/>
    <w:rsid w:val="000A0560"/>
    <w:rsid w:val="000A1E53"/>
    <w:rsid w:val="000A207C"/>
    <w:rsid w:val="000A26C8"/>
    <w:rsid w:val="000A2B1E"/>
    <w:rsid w:val="000A2C3E"/>
    <w:rsid w:val="000A3661"/>
    <w:rsid w:val="000A3CCA"/>
    <w:rsid w:val="000A4147"/>
    <w:rsid w:val="000A42BB"/>
    <w:rsid w:val="000A42E1"/>
    <w:rsid w:val="000A4389"/>
    <w:rsid w:val="000A5411"/>
    <w:rsid w:val="000A6048"/>
    <w:rsid w:val="000A61C4"/>
    <w:rsid w:val="000A695A"/>
    <w:rsid w:val="000A7061"/>
    <w:rsid w:val="000A7A70"/>
    <w:rsid w:val="000A7E31"/>
    <w:rsid w:val="000B09A5"/>
    <w:rsid w:val="000B0A0A"/>
    <w:rsid w:val="000B0A52"/>
    <w:rsid w:val="000B11E2"/>
    <w:rsid w:val="000B1AD4"/>
    <w:rsid w:val="000B1D5B"/>
    <w:rsid w:val="000B23E7"/>
    <w:rsid w:val="000B2794"/>
    <w:rsid w:val="000B3246"/>
    <w:rsid w:val="000B37E0"/>
    <w:rsid w:val="000B3B61"/>
    <w:rsid w:val="000B3CEE"/>
    <w:rsid w:val="000B561E"/>
    <w:rsid w:val="000B589D"/>
    <w:rsid w:val="000B6A6D"/>
    <w:rsid w:val="000B6EBD"/>
    <w:rsid w:val="000C0C8D"/>
    <w:rsid w:val="000C13D6"/>
    <w:rsid w:val="000C1468"/>
    <w:rsid w:val="000C16BD"/>
    <w:rsid w:val="000C3250"/>
    <w:rsid w:val="000C374D"/>
    <w:rsid w:val="000C3D93"/>
    <w:rsid w:val="000C4D15"/>
    <w:rsid w:val="000C51E5"/>
    <w:rsid w:val="000C60C9"/>
    <w:rsid w:val="000C637B"/>
    <w:rsid w:val="000C66D0"/>
    <w:rsid w:val="000C785D"/>
    <w:rsid w:val="000D0E5D"/>
    <w:rsid w:val="000D1477"/>
    <w:rsid w:val="000D1A49"/>
    <w:rsid w:val="000D1B65"/>
    <w:rsid w:val="000D2556"/>
    <w:rsid w:val="000D278D"/>
    <w:rsid w:val="000D2DA4"/>
    <w:rsid w:val="000D30B0"/>
    <w:rsid w:val="000D3259"/>
    <w:rsid w:val="000D3305"/>
    <w:rsid w:val="000D3C92"/>
    <w:rsid w:val="000D3E27"/>
    <w:rsid w:val="000D40D4"/>
    <w:rsid w:val="000D5708"/>
    <w:rsid w:val="000D577B"/>
    <w:rsid w:val="000D674C"/>
    <w:rsid w:val="000D6BFD"/>
    <w:rsid w:val="000D6C14"/>
    <w:rsid w:val="000E20EA"/>
    <w:rsid w:val="000E2930"/>
    <w:rsid w:val="000E2B2D"/>
    <w:rsid w:val="000E3B0C"/>
    <w:rsid w:val="000E4237"/>
    <w:rsid w:val="000E52B0"/>
    <w:rsid w:val="000E57B1"/>
    <w:rsid w:val="000E5A66"/>
    <w:rsid w:val="000E5F6F"/>
    <w:rsid w:val="000E6EDC"/>
    <w:rsid w:val="000E70AD"/>
    <w:rsid w:val="000F0612"/>
    <w:rsid w:val="000F07FF"/>
    <w:rsid w:val="000F0815"/>
    <w:rsid w:val="000F1079"/>
    <w:rsid w:val="000F1406"/>
    <w:rsid w:val="000F1B75"/>
    <w:rsid w:val="000F1C44"/>
    <w:rsid w:val="000F1D1C"/>
    <w:rsid w:val="000F24DB"/>
    <w:rsid w:val="000F27F9"/>
    <w:rsid w:val="000F2BE5"/>
    <w:rsid w:val="000F2E64"/>
    <w:rsid w:val="000F37C3"/>
    <w:rsid w:val="000F3848"/>
    <w:rsid w:val="000F39F4"/>
    <w:rsid w:val="000F3D84"/>
    <w:rsid w:val="000F4624"/>
    <w:rsid w:val="000F5469"/>
    <w:rsid w:val="000F634B"/>
    <w:rsid w:val="000F64C9"/>
    <w:rsid w:val="000F66DA"/>
    <w:rsid w:val="000F714A"/>
    <w:rsid w:val="000F75F1"/>
    <w:rsid w:val="000F777A"/>
    <w:rsid w:val="0010061A"/>
    <w:rsid w:val="00101720"/>
    <w:rsid w:val="00101E4F"/>
    <w:rsid w:val="00102031"/>
    <w:rsid w:val="001028AB"/>
    <w:rsid w:val="001036C1"/>
    <w:rsid w:val="0010374A"/>
    <w:rsid w:val="00104332"/>
    <w:rsid w:val="001044BE"/>
    <w:rsid w:val="00104C67"/>
    <w:rsid w:val="001053F3"/>
    <w:rsid w:val="0010555F"/>
    <w:rsid w:val="001057E0"/>
    <w:rsid w:val="00107985"/>
    <w:rsid w:val="00107D25"/>
    <w:rsid w:val="00107D49"/>
    <w:rsid w:val="00107E3F"/>
    <w:rsid w:val="0011077C"/>
    <w:rsid w:val="00110B29"/>
    <w:rsid w:val="00110B43"/>
    <w:rsid w:val="00110F73"/>
    <w:rsid w:val="00111EE9"/>
    <w:rsid w:val="00112690"/>
    <w:rsid w:val="0011331D"/>
    <w:rsid w:val="0011388B"/>
    <w:rsid w:val="00113C21"/>
    <w:rsid w:val="00113E71"/>
    <w:rsid w:val="001143B2"/>
    <w:rsid w:val="00114F4F"/>
    <w:rsid w:val="0011563E"/>
    <w:rsid w:val="00115782"/>
    <w:rsid w:val="001163FC"/>
    <w:rsid w:val="001167F0"/>
    <w:rsid w:val="00116C10"/>
    <w:rsid w:val="00117989"/>
    <w:rsid w:val="001215B8"/>
    <w:rsid w:val="00121818"/>
    <w:rsid w:val="0012201E"/>
    <w:rsid w:val="00122073"/>
    <w:rsid w:val="0012249A"/>
    <w:rsid w:val="0012252F"/>
    <w:rsid w:val="00122758"/>
    <w:rsid w:val="00122B77"/>
    <w:rsid w:val="00122EEC"/>
    <w:rsid w:val="001230B4"/>
    <w:rsid w:val="00123161"/>
    <w:rsid w:val="0012332C"/>
    <w:rsid w:val="001234FB"/>
    <w:rsid w:val="0012368B"/>
    <w:rsid w:val="001236C4"/>
    <w:rsid w:val="00123861"/>
    <w:rsid w:val="00123872"/>
    <w:rsid w:val="00123993"/>
    <w:rsid w:val="001244CE"/>
    <w:rsid w:val="00125435"/>
    <w:rsid w:val="00125E6B"/>
    <w:rsid w:val="00125F5C"/>
    <w:rsid w:val="0012644A"/>
    <w:rsid w:val="00126776"/>
    <w:rsid w:val="00126993"/>
    <w:rsid w:val="001302ED"/>
    <w:rsid w:val="001306D3"/>
    <w:rsid w:val="001309B6"/>
    <w:rsid w:val="00130B5B"/>
    <w:rsid w:val="00130CF3"/>
    <w:rsid w:val="001313C1"/>
    <w:rsid w:val="0013143F"/>
    <w:rsid w:val="00131957"/>
    <w:rsid w:val="001325E8"/>
    <w:rsid w:val="00132C60"/>
    <w:rsid w:val="00133113"/>
    <w:rsid w:val="00133501"/>
    <w:rsid w:val="00133974"/>
    <w:rsid w:val="00133C43"/>
    <w:rsid w:val="00133ED0"/>
    <w:rsid w:val="00133EFF"/>
    <w:rsid w:val="00134025"/>
    <w:rsid w:val="00134058"/>
    <w:rsid w:val="001346D6"/>
    <w:rsid w:val="00134C82"/>
    <w:rsid w:val="001355F6"/>
    <w:rsid w:val="00135949"/>
    <w:rsid w:val="0013619A"/>
    <w:rsid w:val="001361D2"/>
    <w:rsid w:val="00136528"/>
    <w:rsid w:val="00136AA1"/>
    <w:rsid w:val="00136E49"/>
    <w:rsid w:val="00136F99"/>
    <w:rsid w:val="0013718C"/>
    <w:rsid w:val="00137213"/>
    <w:rsid w:val="00137286"/>
    <w:rsid w:val="001374A6"/>
    <w:rsid w:val="00137D74"/>
    <w:rsid w:val="00137DCD"/>
    <w:rsid w:val="00140CD2"/>
    <w:rsid w:val="00141FBF"/>
    <w:rsid w:val="001427CB"/>
    <w:rsid w:val="00142AB6"/>
    <w:rsid w:val="0014310B"/>
    <w:rsid w:val="00143431"/>
    <w:rsid w:val="00143509"/>
    <w:rsid w:val="00144125"/>
    <w:rsid w:val="001444DE"/>
    <w:rsid w:val="00144558"/>
    <w:rsid w:val="00144B5B"/>
    <w:rsid w:val="00145B5C"/>
    <w:rsid w:val="00145F93"/>
    <w:rsid w:val="0014651E"/>
    <w:rsid w:val="00146E50"/>
    <w:rsid w:val="00146FA9"/>
    <w:rsid w:val="00147D00"/>
    <w:rsid w:val="00150BF4"/>
    <w:rsid w:val="001510FB"/>
    <w:rsid w:val="0015132D"/>
    <w:rsid w:val="001513ED"/>
    <w:rsid w:val="001518DE"/>
    <w:rsid w:val="00152590"/>
    <w:rsid w:val="00152767"/>
    <w:rsid w:val="001529C3"/>
    <w:rsid w:val="00152E35"/>
    <w:rsid w:val="001530F7"/>
    <w:rsid w:val="00153AE8"/>
    <w:rsid w:val="00153BD4"/>
    <w:rsid w:val="001557DD"/>
    <w:rsid w:val="001566B1"/>
    <w:rsid w:val="00156C13"/>
    <w:rsid w:val="00156C19"/>
    <w:rsid w:val="00156DC3"/>
    <w:rsid w:val="001571A0"/>
    <w:rsid w:val="00157508"/>
    <w:rsid w:val="00157B4E"/>
    <w:rsid w:val="001603F2"/>
    <w:rsid w:val="001611D4"/>
    <w:rsid w:val="00161B61"/>
    <w:rsid w:val="00162046"/>
    <w:rsid w:val="001629EF"/>
    <w:rsid w:val="00162C61"/>
    <w:rsid w:val="00163021"/>
    <w:rsid w:val="0016490F"/>
    <w:rsid w:val="0016559D"/>
    <w:rsid w:val="00165DB5"/>
    <w:rsid w:val="0016644E"/>
    <w:rsid w:val="001665EA"/>
    <w:rsid w:val="00166652"/>
    <w:rsid w:val="00166F1D"/>
    <w:rsid w:val="0016722E"/>
    <w:rsid w:val="00167C1E"/>
    <w:rsid w:val="00167CAE"/>
    <w:rsid w:val="00170A1A"/>
    <w:rsid w:val="00170B55"/>
    <w:rsid w:val="00170C11"/>
    <w:rsid w:val="00171147"/>
    <w:rsid w:val="0017183D"/>
    <w:rsid w:val="00171C58"/>
    <w:rsid w:val="0017262E"/>
    <w:rsid w:val="0017264E"/>
    <w:rsid w:val="00172874"/>
    <w:rsid w:val="00172D53"/>
    <w:rsid w:val="00173714"/>
    <w:rsid w:val="0017382C"/>
    <w:rsid w:val="00173BE0"/>
    <w:rsid w:val="001741D1"/>
    <w:rsid w:val="00174605"/>
    <w:rsid w:val="001746D1"/>
    <w:rsid w:val="00174C13"/>
    <w:rsid w:val="00174F95"/>
    <w:rsid w:val="0017645C"/>
    <w:rsid w:val="00176BEC"/>
    <w:rsid w:val="00177125"/>
    <w:rsid w:val="001800F4"/>
    <w:rsid w:val="00180E31"/>
    <w:rsid w:val="00180E52"/>
    <w:rsid w:val="00181065"/>
    <w:rsid w:val="00181344"/>
    <w:rsid w:val="0018192B"/>
    <w:rsid w:val="00181A8B"/>
    <w:rsid w:val="00181F46"/>
    <w:rsid w:val="001827BA"/>
    <w:rsid w:val="0018293E"/>
    <w:rsid w:val="00182BF5"/>
    <w:rsid w:val="00182D77"/>
    <w:rsid w:val="001832F2"/>
    <w:rsid w:val="0018352E"/>
    <w:rsid w:val="00183833"/>
    <w:rsid w:val="0018383C"/>
    <w:rsid w:val="00183AC2"/>
    <w:rsid w:val="00183C35"/>
    <w:rsid w:val="00183C70"/>
    <w:rsid w:val="001843A5"/>
    <w:rsid w:val="00184453"/>
    <w:rsid w:val="00184B7B"/>
    <w:rsid w:val="001851F6"/>
    <w:rsid w:val="00185F57"/>
    <w:rsid w:val="00186BD6"/>
    <w:rsid w:val="00187129"/>
    <w:rsid w:val="0018753E"/>
    <w:rsid w:val="00187E46"/>
    <w:rsid w:val="001904D5"/>
    <w:rsid w:val="0019233F"/>
    <w:rsid w:val="00192589"/>
    <w:rsid w:val="0019293A"/>
    <w:rsid w:val="001930EC"/>
    <w:rsid w:val="00193404"/>
    <w:rsid w:val="001938DD"/>
    <w:rsid w:val="0019417F"/>
    <w:rsid w:val="001945FA"/>
    <w:rsid w:val="0019497F"/>
    <w:rsid w:val="00196790"/>
    <w:rsid w:val="00197209"/>
    <w:rsid w:val="001975E4"/>
    <w:rsid w:val="00197A19"/>
    <w:rsid w:val="00197E08"/>
    <w:rsid w:val="001A0137"/>
    <w:rsid w:val="001A080D"/>
    <w:rsid w:val="001A091E"/>
    <w:rsid w:val="001A2C2D"/>
    <w:rsid w:val="001A2D0F"/>
    <w:rsid w:val="001A392A"/>
    <w:rsid w:val="001A3F2E"/>
    <w:rsid w:val="001A5330"/>
    <w:rsid w:val="001A57E5"/>
    <w:rsid w:val="001A60F3"/>
    <w:rsid w:val="001A614E"/>
    <w:rsid w:val="001A6959"/>
    <w:rsid w:val="001A7CFA"/>
    <w:rsid w:val="001A7DF2"/>
    <w:rsid w:val="001B036E"/>
    <w:rsid w:val="001B0B62"/>
    <w:rsid w:val="001B0DAE"/>
    <w:rsid w:val="001B0F20"/>
    <w:rsid w:val="001B19AE"/>
    <w:rsid w:val="001B24F4"/>
    <w:rsid w:val="001B2509"/>
    <w:rsid w:val="001B3A65"/>
    <w:rsid w:val="001B3F93"/>
    <w:rsid w:val="001B3FB9"/>
    <w:rsid w:val="001B438D"/>
    <w:rsid w:val="001B4EDC"/>
    <w:rsid w:val="001B6233"/>
    <w:rsid w:val="001B6457"/>
    <w:rsid w:val="001B6DF8"/>
    <w:rsid w:val="001B6F5E"/>
    <w:rsid w:val="001B7198"/>
    <w:rsid w:val="001C091F"/>
    <w:rsid w:val="001C0ACC"/>
    <w:rsid w:val="001C1080"/>
    <w:rsid w:val="001C1428"/>
    <w:rsid w:val="001C1CE3"/>
    <w:rsid w:val="001C1E33"/>
    <w:rsid w:val="001C25B0"/>
    <w:rsid w:val="001C2EAB"/>
    <w:rsid w:val="001C31A4"/>
    <w:rsid w:val="001C4219"/>
    <w:rsid w:val="001C47DC"/>
    <w:rsid w:val="001C6038"/>
    <w:rsid w:val="001C68F7"/>
    <w:rsid w:val="001C6FED"/>
    <w:rsid w:val="001C7A72"/>
    <w:rsid w:val="001C7B46"/>
    <w:rsid w:val="001C7D57"/>
    <w:rsid w:val="001D037E"/>
    <w:rsid w:val="001D13B9"/>
    <w:rsid w:val="001D2656"/>
    <w:rsid w:val="001D28DA"/>
    <w:rsid w:val="001D319E"/>
    <w:rsid w:val="001D3868"/>
    <w:rsid w:val="001D3C37"/>
    <w:rsid w:val="001D3D4D"/>
    <w:rsid w:val="001D429D"/>
    <w:rsid w:val="001D45D7"/>
    <w:rsid w:val="001D4726"/>
    <w:rsid w:val="001D4948"/>
    <w:rsid w:val="001D55B3"/>
    <w:rsid w:val="001D6791"/>
    <w:rsid w:val="001D6E08"/>
    <w:rsid w:val="001D71E5"/>
    <w:rsid w:val="001D75DA"/>
    <w:rsid w:val="001E0384"/>
    <w:rsid w:val="001E05E3"/>
    <w:rsid w:val="001E06BC"/>
    <w:rsid w:val="001E115F"/>
    <w:rsid w:val="001E1B43"/>
    <w:rsid w:val="001E1CAF"/>
    <w:rsid w:val="001E215D"/>
    <w:rsid w:val="001E278E"/>
    <w:rsid w:val="001E289B"/>
    <w:rsid w:val="001E384A"/>
    <w:rsid w:val="001E3F1C"/>
    <w:rsid w:val="001E43CA"/>
    <w:rsid w:val="001E5579"/>
    <w:rsid w:val="001E5660"/>
    <w:rsid w:val="001E6266"/>
    <w:rsid w:val="001E6AA5"/>
    <w:rsid w:val="001E761B"/>
    <w:rsid w:val="001E7A76"/>
    <w:rsid w:val="001E7D97"/>
    <w:rsid w:val="001E7E1B"/>
    <w:rsid w:val="001F0B44"/>
    <w:rsid w:val="001F0E0F"/>
    <w:rsid w:val="001F14A0"/>
    <w:rsid w:val="001F15BE"/>
    <w:rsid w:val="001F1815"/>
    <w:rsid w:val="001F2515"/>
    <w:rsid w:val="001F3F7D"/>
    <w:rsid w:val="001F45C2"/>
    <w:rsid w:val="001F464D"/>
    <w:rsid w:val="001F4AEF"/>
    <w:rsid w:val="001F518A"/>
    <w:rsid w:val="001F5260"/>
    <w:rsid w:val="001F58AB"/>
    <w:rsid w:val="001F5C31"/>
    <w:rsid w:val="001F76A2"/>
    <w:rsid w:val="001F79CD"/>
    <w:rsid w:val="001F7CDC"/>
    <w:rsid w:val="002000D2"/>
    <w:rsid w:val="00200104"/>
    <w:rsid w:val="0020040D"/>
    <w:rsid w:val="002006F6"/>
    <w:rsid w:val="00200D92"/>
    <w:rsid w:val="00201CFF"/>
    <w:rsid w:val="00201FD5"/>
    <w:rsid w:val="00202A48"/>
    <w:rsid w:val="002036AB"/>
    <w:rsid w:val="00203792"/>
    <w:rsid w:val="00204AE6"/>
    <w:rsid w:val="002050A8"/>
    <w:rsid w:val="00205344"/>
    <w:rsid w:val="00205F07"/>
    <w:rsid w:val="002063F4"/>
    <w:rsid w:val="00206829"/>
    <w:rsid w:val="002120C5"/>
    <w:rsid w:val="0021246E"/>
    <w:rsid w:val="00212B37"/>
    <w:rsid w:val="00212F73"/>
    <w:rsid w:val="002131A1"/>
    <w:rsid w:val="002142C3"/>
    <w:rsid w:val="002148DE"/>
    <w:rsid w:val="002150F2"/>
    <w:rsid w:val="00215430"/>
    <w:rsid w:val="0021600A"/>
    <w:rsid w:val="00216B06"/>
    <w:rsid w:val="00216E9A"/>
    <w:rsid w:val="00217194"/>
    <w:rsid w:val="002171C2"/>
    <w:rsid w:val="002174E0"/>
    <w:rsid w:val="002177FB"/>
    <w:rsid w:val="0022044B"/>
    <w:rsid w:val="00220EA0"/>
    <w:rsid w:val="00220ED8"/>
    <w:rsid w:val="002218B3"/>
    <w:rsid w:val="00221CA9"/>
    <w:rsid w:val="00222A72"/>
    <w:rsid w:val="00223410"/>
    <w:rsid w:val="00223B47"/>
    <w:rsid w:val="00224AAB"/>
    <w:rsid w:val="00225418"/>
    <w:rsid w:val="00225851"/>
    <w:rsid w:val="002264A2"/>
    <w:rsid w:val="002264CC"/>
    <w:rsid w:val="0022652C"/>
    <w:rsid w:val="00226A71"/>
    <w:rsid w:val="00226F92"/>
    <w:rsid w:val="002276D8"/>
    <w:rsid w:val="00227AB4"/>
    <w:rsid w:val="00227B49"/>
    <w:rsid w:val="0023091E"/>
    <w:rsid w:val="00230B55"/>
    <w:rsid w:val="00230C07"/>
    <w:rsid w:val="00230D11"/>
    <w:rsid w:val="00230EC9"/>
    <w:rsid w:val="002319DC"/>
    <w:rsid w:val="00231AE9"/>
    <w:rsid w:val="00231C46"/>
    <w:rsid w:val="00231C49"/>
    <w:rsid w:val="0023299F"/>
    <w:rsid w:val="00232D41"/>
    <w:rsid w:val="002335E2"/>
    <w:rsid w:val="00233CEE"/>
    <w:rsid w:val="00234B4D"/>
    <w:rsid w:val="00235006"/>
    <w:rsid w:val="002350FF"/>
    <w:rsid w:val="002358BF"/>
    <w:rsid w:val="00235F7F"/>
    <w:rsid w:val="002366DE"/>
    <w:rsid w:val="00237490"/>
    <w:rsid w:val="00237C5F"/>
    <w:rsid w:val="0024021E"/>
    <w:rsid w:val="002405FA"/>
    <w:rsid w:val="00242479"/>
    <w:rsid w:val="00242D21"/>
    <w:rsid w:val="00242FA9"/>
    <w:rsid w:val="002436F5"/>
    <w:rsid w:val="00243840"/>
    <w:rsid w:val="00243EB6"/>
    <w:rsid w:val="0024417D"/>
    <w:rsid w:val="00244ADC"/>
    <w:rsid w:val="00244BFE"/>
    <w:rsid w:val="0024537A"/>
    <w:rsid w:val="00245D97"/>
    <w:rsid w:val="002467D9"/>
    <w:rsid w:val="002468CF"/>
    <w:rsid w:val="00247CA7"/>
    <w:rsid w:val="002503D6"/>
    <w:rsid w:val="00250B86"/>
    <w:rsid w:val="002511CC"/>
    <w:rsid w:val="0025142F"/>
    <w:rsid w:val="00251758"/>
    <w:rsid w:val="00252DBF"/>
    <w:rsid w:val="002530F8"/>
    <w:rsid w:val="00255036"/>
    <w:rsid w:val="00255D54"/>
    <w:rsid w:val="0025765B"/>
    <w:rsid w:val="0025797F"/>
    <w:rsid w:val="002603D2"/>
    <w:rsid w:val="002605B6"/>
    <w:rsid w:val="002619CE"/>
    <w:rsid w:val="00261CFC"/>
    <w:rsid w:val="00261D98"/>
    <w:rsid w:val="002624E6"/>
    <w:rsid w:val="00262E32"/>
    <w:rsid w:val="00263F10"/>
    <w:rsid w:val="00264899"/>
    <w:rsid w:val="00264DE1"/>
    <w:rsid w:val="002652F3"/>
    <w:rsid w:val="00265B8F"/>
    <w:rsid w:val="00266D8C"/>
    <w:rsid w:val="00267000"/>
    <w:rsid w:val="0026705A"/>
    <w:rsid w:val="0027002B"/>
    <w:rsid w:val="00270DEA"/>
    <w:rsid w:val="00270F70"/>
    <w:rsid w:val="002731B1"/>
    <w:rsid w:val="00273A0E"/>
    <w:rsid w:val="00274554"/>
    <w:rsid w:val="00274870"/>
    <w:rsid w:val="00274E19"/>
    <w:rsid w:val="00275267"/>
    <w:rsid w:val="00275413"/>
    <w:rsid w:val="00275D36"/>
    <w:rsid w:val="0027639B"/>
    <w:rsid w:val="00276606"/>
    <w:rsid w:val="00276862"/>
    <w:rsid w:val="0027759E"/>
    <w:rsid w:val="00280662"/>
    <w:rsid w:val="0028087C"/>
    <w:rsid w:val="0028102B"/>
    <w:rsid w:val="00281207"/>
    <w:rsid w:val="00281CDE"/>
    <w:rsid w:val="00281D2E"/>
    <w:rsid w:val="002821D0"/>
    <w:rsid w:val="002825CB"/>
    <w:rsid w:val="00282649"/>
    <w:rsid w:val="002831F5"/>
    <w:rsid w:val="002832D9"/>
    <w:rsid w:val="00283403"/>
    <w:rsid w:val="00283C81"/>
    <w:rsid w:val="00283F77"/>
    <w:rsid w:val="0028417B"/>
    <w:rsid w:val="00284591"/>
    <w:rsid w:val="0028549B"/>
    <w:rsid w:val="00285840"/>
    <w:rsid w:val="00286C5D"/>
    <w:rsid w:val="00286DF5"/>
    <w:rsid w:val="00286EF3"/>
    <w:rsid w:val="002874DB"/>
    <w:rsid w:val="002877F7"/>
    <w:rsid w:val="00291F87"/>
    <w:rsid w:val="00292BA2"/>
    <w:rsid w:val="00292EF8"/>
    <w:rsid w:val="00293023"/>
    <w:rsid w:val="00293213"/>
    <w:rsid w:val="002933B2"/>
    <w:rsid w:val="002935A0"/>
    <w:rsid w:val="002935ED"/>
    <w:rsid w:val="00293E36"/>
    <w:rsid w:val="002946E4"/>
    <w:rsid w:val="002947A4"/>
    <w:rsid w:val="0029639B"/>
    <w:rsid w:val="0029667E"/>
    <w:rsid w:val="00296F6F"/>
    <w:rsid w:val="002976B7"/>
    <w:rsid w:val="00297982"/>
    <w:rsid w:val="002A0224"/>
    <w:rsid w:val="002A0B00"/>
    <w:rsid w:val="002A0CA8"/>
    <w:rsid w:val="002A16AE"/>
    <w:rsid w:val="002A2985"/>
    <w:rsid w:val="002A29EC"/>
    <w:rsid w:val="002A3E9A"/>
    <w:rsid w:val="002A43D3"/>
    <w:rsid w:val="002A456B"/>
    <w:rsid w:val="002A5157"/>
    <w:rsid w:val="002A55A5"/>
    <w:rsid w:val="002A5882"/>
    <w:rsid w:val="002A5E34"/>
    <w:rsid w:val="002A605F"/>
    <w:rsid w:val="002A627F"/>
    <w:rsid w:val="002A7801"/>
    <w:rsid w:val="002A7D45"/>
    <w:rsid w:val="002B01F1"/>
    <w:rsid w:val="002B0534"/>
    <w:rsid w:val="002B0DEB"/>
    <w:rsid w:val="002B1880"/>
    <w:rsid w:val="002B1A3F"/>
    <w:rsid w:val="002B22BB"/>
    <w:rsid w:val="002B2DD9"/>
    <w:rsid w:val="002B2F6B"/>
    <w:rsid w:val="002B2FD8"/>
    <w:rsid w:val="002B39CA"/>
    <w:rsid w:val="002B530C"/>
    <w:rsid w:val="002B683C"/>
    <w:rsid w:val="002B6F81"/>
    <w:rsid w:val="002B7113"/>
    <w:rsid w:val="002B75AE"/>
    <w:rsid w:val="002C05CB"/>
    <w:rsid w:val="002C066C"/>
    <w:rsid w:val="002C0A01"/>
    <w:rsid w:val="002C10AD"/>
    <w:rsid w:val="002C11F4"/>
    <w:rsid w:val="002C12F0"/>
    <w:rsid w:val="002C14F5"/>
    <w:rsid w:val="002C20C7"/>
    <w:rsid w:val="002C323E"/>
    <w:rsid w:val="002C3372"/>
    <w:rsid w:val="002C356E"/>
    <w:rsid w:val="002C3B3C"/>
    <w:rsid w:val="002C42D8"/>
    <w:rsid w:val="002C5A2C"/>
    <w:rsid w:val="002C68CF"/>
    <w:rsid w:val="002C7716"/>
    <w:rsid w:val="002D165A"/>
    <w:rsid w:val="002D1CDE"/>
    <w:rsid w:val="002D2041"/>
    <w:rsid w:val="002D2420"/>
    <w:rsid w:val="002D3B09"/>
    <w:rsid w:val="002D458C"/>
    <w:rsid w:val="002D4CFA"/>
    <w:rsid w:val="002D5887"/>
    <w:rsid w:val="002D5B62"/>
    <w:rsid w:val="002D6817"/>
    <w:rsid w:val="002D7261"/>
    <w:rsid w:val="002E1582"/>
    <w:rsid w:val="002E186D"/>
    <w:rsid w:val="002E1C5C"/>
    <w:rsid w:val="002E239E"/>
    <w:rsid w:val="002E287F"/>
    <w:rsid w:val="002E3383"/>
    <w:rsid w:val="002E3B08"/>
    <w:rsid w:val="002E3D73"/>
    <w:rsid w:val="002E40FF"/>
    <w:rsid w:val="002E4155"/>
    <w:rsid w:val="002E5171"/>
    <w:rsid w:val="002E5BDF"/>
    <w:rsid w:val="002E5F56"/>
    <w:rsid w:val="002E5F76"/>
    <w:rsid w:val="002E63B9"/>
    <w:rsid w:val="002E656D"/>
    <w:rsid w:val="002E712D"/>
    <w:rsid w:val="002E7564"/>
    <w:rsid w:val="002E7C59"/>
    <w:rsid w:val="002E7D08"/>
    <w:rsid w:val="002E7F81"/>
    <w:rsid w:val="002F0EE2"/>
    <w:rsid w:val="002F12C8"/>
    <w:rsid w:val="002F201D"/>
    <w:rsid w:val="002F3673"/>
    <w:rsid w:val="002F39A2"/>
    <w:rsid w:val="002F4184"/>
    <w:rsid w:val="002F41CD"/>
    <w:rsid w:val="002F4384"/>
    <w:rsid w:val="002F4444"/>
    <w:rsid w:val="002F47A1"/>
    <w:rsid w:val="002F49B7"/>
    <w:rsid w:val="002F4B9F"/>
    <w:rsid w:val="002F5AEE"/>
    <w:rsid w:val="002F5E5A"/>
    <w:rsid w:val="002F655C"/>
    <w:rsid w:val="002F741A"/>
    <w:rsid w:val="00300BE1"/>
    <w:rsid w:val="00300EC2"/>
    <w:rsid w:val="0030135A"/>
    <w:rsid w:val="00301BEE"/>
    <w:rsid w:val="0030237C"/>
    <w:rsid w:val="00302553"/>
    <w:rsid w:val="00302847"/>
    <w:rsid w:val="00303579"/>
    <w:rsid w:val="0030360D"/>
    <w:rsid w:val="00304559"/>
    <w:rsid w:val="003045E8"/>
    <w:rsid w:val="00304774"/>
    <w:rsid w:val="00304F83"/>
    <w:rsid w:val="00305756"/>
    <w:rsid w:val="00305F64"/>
    <w:rsid w:val="0030671D"/>
    <w:rsid w:val="00307048"/>
    <w:rsid w:val="0030727B"/>
    <w:rsid w:val="00307BC1"/>
    <w:rsid w:val="00307FBC"/>
    <w:rsid w:val="0031030C"/>
    <w:rsid w:val="003103CA"/>
    <w:rsid w:val="003106FA"/>
    <w:rsid w:val="003108B3"/>
    <w:rsid w:val="00310C8F"/>
    <w:rsid w:val="00310E6D"/>
    <w:rsid w:val="00310F30"/>
    <w:rsid w:val="00311C5D"/>
    <w:rsid w:val="00312546"/>
    <w:rsid w:val="00312598"/>
    <w:rsid w:val="003129B8"/>
    <w:rsid w:val="00312BD0"/>
    <w:rsid w:val="00313516"/>
    <w:rsid w:val="003137F0"/>
    <w:rsid w:val="00315386"/>
    <w:rsid w:val="0031539D"/>
    <w:rsid w:val="00315794"/>
    <w:rsid w:val="0031598A"/>
    <w:rsid w:val="00315E17"/>
    <w:rsid w:val="00316619"/>
    <w:rsid w:val="00316AF9"/>
    <w:rsid w:val="0031707A"/>
    <w:rsid w:val="00317518"/>
    <w:rsid w:val="003179E6"/>
    <w:rsid w:val="0032101E"/>
    <w:rsid w:val="00321123"/>
    <w:rsid w:val="003216DF"/>
    <w:rsid w:val="00321EBC"/>
    <w:rsid w:val="00322835"/>
    <w:rsid w:val="003238A2"/>
    <w:rsid w:val="00323E2D"/>
    <w:rsid w:val="00324043"/>
    <w:rsid w:val="0032423C"/>
    <w:rsid w:val="003242ED"/>
    <w:rsid w:val="003244D7"/>
    <w:rsid w:val="0032467E"/>
    <w:rsid w:val="00325DE9"/>
    <w:rsid w:val="0032622D"/>
    <w:rsid w:val="003265BB"/>
    <w:rsid w:val="00326600"/>
    <w:rsid w:val="003269BB"/>
    <w:rsid w:val="00326F7F"/>
    <w:rsid w:val="0032709F"/>
    <w:rsid w:val="003271DA"/>
    <w:rsid w:val="003275D1"/>
    <w:rsid w:val="00327975"/>
    <w:rsid w:val="00327B41"/>
    <w:rsid w:val="003304CE"/>
    <w:rsid w:val="003316B9"/>
    <w:rsid w:val="00331A6F"/>
    <w:rsid w:val="003320FD"/>
    <w:rsid w:val="0033273E"/>
    <w:rsid w:val="00332BA8"/>
    <w:rsid w:val="00333445"/>
    <w:rsid w:val="00333C82"/>
    <w:rsid w:val="00333E1D"/>
    <w:rsid w:val="00333E8C"/>
    <w:rsid w:val="0033437E"/>
    <w:rsid w:val="003343A2"/>
    <w:rsid w:val="00334D04"/>
    <w:rsid w:val="00335F5A"/>
    <w:rsid w:val="00336038"/>
    <w:rsid w:val="00336131"/>
    <w:rsid w:val="003367B1"/>
    <w:rsid w:val="0033692C"/>
    <w:rsid w:val="00337031"/>
    <w:rsid w:val="00337416"/>
    <w:rsid w:val="0033761D"/>
    <w:rsid w:val="0033776F"/>
    <w:rsid w:val="00340326"/>
    <w:rsid w:val="003414A7"/>
    <w:rsid w:val="0034185C"/>
    <w:rsid w:val="00341D79"/>
    <w:rsid w:val="0034271F"/>
    <w:rsid w:val="003427D3"/>
    <w:rsid w:val="00343A22"/>
    <w:rsid w:val="00343D37"/>
    <w:rsid w:val="00343E25"/>
    <w:rsid w:val="00343EB5"/>
    <w:rsid w:val="00344032"/>
    <w:rsid w:val="003448CF"/>
    <w:rsid w:val="00344CC1"/>
    <w:rsid w:val="00345031"/>
    <w:rsid w:val="00345239"/>
    <w:rsid w:val="00345303"/>
    <w:rsid w:val="00345923"/>
    <w:rsid w:val="00345B25"/>
    <w:rsid w:val="00345ED1"/>
    <w:rsid w:val="00346C06"/>
    <w:rsid w:val="00346D81"/>
    <w:rsid w:val="00347DDF"/>
    <w:rsid w:val="00347E63"/>
    <w:rsid w:val="003502C0"/>
    <w:rsid w:val="00350ED7"/>
    <w:rsid w:val="00351588"/>
    <w:rsid w:val="0035180A"/>
    <w:rsid w:val="00351908"/>
    <w:rsid w:val="00351AB0"/>
    <w:rsid w:val="00351FB0"/>
    <w:rsid w:val="003521BA"/>
    <w:rsid w:val="0035299B"/>
    <w:rsid w:val="003538F2"/>
    <w:rsid w:val="0035436D"/>
    <w:rsid w:val="003546BC"/>
    <w:rsid w:val="00354864"/>
    <w:rsid w:val="00355919"/>
    <w:rsid w:val="00355CBE"/>
    <w:rsid w:val="00356141"/>
    <w:rsid w:val="003561FC"/>
    <w:rsid w:val="00356A59"/>
    <w:rsid w:val="00356D41"/>
    <w:rsid w:val="0036267D"/>
    <w:rsid w:val="00362773"/>
    <w:rsid w:val="00362ED7"/>
    <w:rsid w:val="00363AEB"/>
    <w:rsid w:val="00364323"/>
    <w:rsid w:val="003644FA"/>
    <w:rsid w:val="0036585A"/>
    <w:rsid w:val="003664E0"/>
    <w:rsid w:val="00366C69"/>
    <w:rsid w:val="00367322"/>
    <w:rsid w:val="003701A5"/>
    <w:rsid w:val="00370221"/>
    <w:rsid w:val="0037032D"/>
    <w:rsid w:val="003703DF"/>
    <w:rsid w:val="00372745"/>
    <w:rsid w:val="00372F54"/>
    <w:rsid w:val="003735F2"/>
    <w:rsid w:val="003755D1"/>
    <w:rsid w:val="003760D6"/>
    <w:rsid w:val="00376911"/>
    <w:rsid w:val="003805E9"/>
    <w:rsid w:val="003813E5"/>
    <w:rsid w:val="00381BF3"/>
    <w:rsid w:val="00381EA0"/>
    <w:rsid w:val="00381FE7"/>
    <w:rsid w:val="003826F2"/>
    <w:rsid w:val="00382ACE"/>
    <w:rsid w:val="00382C17"/>
    <w:rsid w:val="00382F79"/>
    <w:rsid w:val="0038386A"/>
    <w:rsid w:val="0038397C"/>
    <w:rsid w:val="00383D2D"/>
    <w:rsid w:val="003847F6"/>
    <w:rsid w:val="003849DC"/>
    <w:rsid w:val="003857F5"/>
    <w:rsid w:val="0038582A"/>
    <w:rsid w:val="00385DE7"/>
    <w:rsid w:val="003864E3"/>
    <w:rsid w:val="00386E3D"/>
    <w:rsid w:val="00387130"/>
    <w:rsid w:val="00387168"/>
    <w:rsid w:val="003871E8"/>
    <w:rsid w:val="003874A5"/>
    <w:rsid w:val="00387728"/>
    <w:rsid w:val="0039067D"/>
    <w:rsid w:val="003922B1"/>
    <w:rsid w:val="00392FB8"/>
    <w:rsid w:val="00393126"/>
    <w:rsid w:val="003943A3"/>
    <w:rsid w:val="003944DF"/>
    <w:rsid w:val="003946D4"/>
    <w:rsid w:val="003946D7"/>
    <w:rsid w:val="003954EA"/>
    <w:rsid w:val="003957A1"/>
    <w:rsid w:val="00395BAB"/>
    <w:rsid w:val="00397128"/>
    <w:rsid w:val="003A0301"/>
    <w:rsid w:val="003A059A"/>
    <w:rsid w:val="003A0B5D"/>
    <w:rsid w:val="003A0F88"/>
    <w:rsid w:val="003A1333"/>
    <w:rsid w:val="003A25CF"/>
    <w:rsid w:val="003A2805"/>
    <w:rsid w:val="003A3336"/>
    <w:rsid w:val="003A35E7"/>
    <w:rsid w:val="003A3797"/>
    <w:rsid w:val="003A3AFB"/>
    <w:rsid w:val="003A4D99"/>
    <w:rsid w:val="003A4FA1"/>
    <w:rsid w:val="003A55F3"/>
    <w:rsid w:val="003A56AD"/>
    <w:rsid w:val="003A6B62"/>
    <w:rsid w:val="003A7461"/>
    <w:rsid w:val="003A746D"/>
    <w:rsid w:val="003A7753"/>
    <w:rsid w:val="003A7778"/>
    <w:rsid w:val="003A7EBF"/>
    <w:rsid w:val="003B0D55"/>
    <w:rsid w:val="003B1174"/>
    <w:rsid w:val="003B12C0"/>
    <w:rsid w:val="003B1A9B"/>
    <w:rsid w:val="003B1B40"/>
    <w:rsid w:val="003B249B"/>
    <w:rsid w:val="003B2F4F"/>
    <w:rsid w:val="003B3166"/>
    <w:rsid w:val="003B52D8"/>
    <w:rsid w:val="003B5A5C"/>
    <w:rsid w:val="003B6190"/>
    <w:rsid w:val="003B6223"/>
    <w:rsid w:val="003B72F6"/>
    <w:rsid w:val="003C02FD"/>
    <w:rsid w:val="003C0911"/>
    <w:rsid w:val="003C0AB6"/>
    <w:rsid w:val="003C1421"/>
    <w:rsid w:val="003C1660"/>
    <w:rsid w:val="003C1E7B"/>
    <w:rsid w:val="003C20A3"/>
    <w:rsid w:val="003C278B"/>
    <w:rsid w:val="003C33F9"/>
    <w:rsid w:val="003C3C15"/>
    <w:rsid w:val="003C3EF6"/>
    <w:rsid w:val="003C3FEA"/>
    <w:rsid w:val="003C4037"/>
    <w:rsid w:val="003C4302"/>
    <w:rsid w:val="003C44CF"/>
    <w:rsid w:val="003C4E5A"/>
    <w:rsid w:val="003C4FB8"/>
    <w:rsid w:val="003C5032"/>
    <w:rsid w:val="003C587F"/>
    <w:rsid w:val="003C7869"/>
    <w:rsid w:val="003D0038"/>
    <w:rsid w:val="003D073A"/>
    <w:rsid w:val="003D0997"/>
    <w:rsid w:val="003D1460"/>
    <w:rsid w:val="003D1490"/>
    <w:rsid w:val="003D1517"/>
    <w:rsid w:val="003D15E8"/>
    <w:rsid w:val="003D18AD"/>
    <w:rsid w:val="003D27FA"/>
    <w:rsid w:val="003D4644"/>
    <w:rsid w:val="003D4C5B"/>
    <w:rsid w:val="003D59AE"/>
    <w:rsid w:val="003D6270"/>
    <w:rsid w:val="003D6AFC"/>
    <w:rsid w:val="003D728C"/>
    <w:rsid w:val="003D755B"/>
    <w:rsid w:val="003D75E6"/>
    <w:rsid w:val="003D77BA"/>
    <w:rsid w:val="003E0778"/>
    <w:rsid w:val="003E0F2A"/>
    <w:rsid w:val="003E1356"/>
    <w:rsid w:val="003E1623"/>
    <w:rsid w:val="003E23B3"/>
    <w:rsid w:val="003E246D"/>
    <w:rsid w:val="003E24DA"/>
    <w:rsid w:val="003E32C6"/>
    <w:rsid w:val="003E32D9"/>
    <w:rsid w:val="003E3A5D"/>
    <w:rsid w:val="003E3B15"/>
    <w:rsid w:val="003E3B26"/>
    <w:rsid w:val="003E48CC"/>
    <w:rsid w:val="003E4F42"/>
    <w:rsid w:val="003E5522"/>
    <w:rsid w:val="003E5553"/>
    <w:rsid w:val="003E6571"/>
    <w:rsid w:val="003E6B2C"/>
    <w:rsid w:val="003E75BE"/>
    <w:rsid w:val="003E7828"/>
    <w:rsid w:val="003F0AE6"/>
    <w:rsid w:val="003F1847"/>
    <w:rsid w:val="003F1EB6"/>
    <w:rsid w:val="003F25C9"/>
    <w:rsid w:val="003F2915"/>
    <w:rsid w:val="003F2B1F"/>
    <w:rsid w:val="003F3045"/>
    <w:rsid w:val="003F43FA"/>
    <w:rsid w:val="003F5857"/>
    <w:rsid w:val="003F6062"/>
    <w:rsid w:val="003F613E"/>
    <w:rsid w:val="003F6194"/>
    <w:rsid w:val="003F718D"/>
    <w:rsid w:val="003F7711"/>
    <w:rsid w:val="003F78E2"/>
    <w:rsid w:val="004004DE"/>
    <w:rsid w:val="004006BC"/>
    <w:rsid w:val="00401DE9"/>
    <w:rsid w:val="00401E06"/>
    <w:rsid w:val="00402071"/>
    <w:rsid w:val="004029B6"/>
    <w:rsid w:val="004033EC"/>
    <w:rsid w:val="00403425"/>
    <w:rsid w:val="004037F9"/>
    <w:rsid w:val="00403830"/>
    <w:rsid w:val="00403E36"/>
    <w:rsid w:val="00403EA7"/>
    <w:rsid w:val="0040423C"/>
    <w:rsid w:val="004052F9"/>
    <w:rsid w:val="00405358"/>
    <w:rsid w:val="004054C1"/>
    <w:rsid w:val="0040550C"/>
    <w:rsid w:val="00405B2E"/>
    <w:rsid w:val="0040617F"/>
    <w:rsid w:val="00406AD8"/>
    <w:rsid w:val="00406E8C"/>
    <w:rsid w:val="00406EF0"/>
    <w:rsid w:val="0040724E"/>
    <w:rsid w:val="00407277"/>
    <w:rsid w:val="0040735A"/>
    <w:rsid w:val="004079E6"/>
    <w:rsid w:val="004106CE"/>
    <w:rsid w:val="00410799"/>
    <w:rsid w:val="004109CB"/>
    <w:rsid w:val="00410E73"/>
    <w:rsid w:val="00411098"/>
    <w:rsid w:val="00411270"/>
    <w:rsid w:val="0041163F"/>
    <w:rsid w:val="00411827"/>
    <w:rsid w:val="00411D21"/>
    <w:rsid w:val="004125B5"/>
    <w:rsid w:val="00413F83"/>
    <w:rsid w:val="0041410A"/>
    <w:rsid w:val="0041484A"/>
    <w:rsid w:val="004154A0"/>
    <w:rsid w:val="00416717"/>
    <w:rsid w:val="00420B62"/>
    <w:rsid w:val="004210D1"/>
    <w:rsid w:val="00421441"/>
    <w:rsid w:val="004221C6"/>
    <w:rsid w:val="00423B6C"/>
    <w:rsid w:val="00423E2B"/>
    <w:rsid w:val="00423E4B"/>
    <w:rsid w:val="00423F4A"/>
    <w:rsid w:val="0042441D"/>
    <w:rsid w:val="0042537B"/>
    <w:rsid w:val="0042537F"/>
    <w:rsid w:val="0042560D"/>
    <w:rsid w:val="004274E3"/>
    <w:rsid w:val="0042797A"/>
    <w:rsid w:val="004308B0"/>
    <w:rsid w:val="00431E8A"/>
    <w:rsid w:val="00433188"/>
    <w:rsid w:val="004334C1"/>
    <w:rsid w:val="00433632"/>
    <w:rsid w:val="00433FFE"/>
    <w:rsid w:val="004344B8"/>
    <w:rsid w:val="00434984"/>
    <w:rsid w:val="00434C9E"/>
    <w:rsid w:val="00434E85"/>
    <w:rsid w:val="00435200"/>
    <w:rsid w:val="004355E9"/>
    <w:rsid w:val="00435A8F"/>
    <w:rsid w:val="00435DC2"/>
    <w:rsid w:val="004360FF"/>
    <w:rsid w:val="004362C6"/>
    <w:rsid w:val="00436C25"/>
    <w:rsid w:val="00436CFC"/>
    <w:rsid w:val="00436D4F"/>
    <w:rsid w:val="00436D84"/>
    <w:rsid w:val="00436F90"/>
    <w:rsid w:val="004371B7"/>
    <w:rsid w:val="00437381"/>
    <w:rsid w:val="00437722"/>
    <w:rsid w:val="00437A78"/>
    <w:rsid w:val="004405BB"/>
    <w:rsid w:val="00440825"/>
    <w:rsid w:val="00440FE3"/>
    <w:rsid w:val="00441F24"/>
    <w:rsid w:val="00442AB5"/>
    <w:rsid w:val="0044324C"/>
    <w:rsid w:val="0044373B"/>
    <w:rsid w:val="00443AB3"/>
    <w:rsid w:val="00443E03"/>
    <w:rsid w:val="00444061"/>
    <w:rsid w:val="00444618"/>
    <w:rsid w:val="00445853"/>
    <w:rsid w:val="00445D29"/>
    <w:rsid w:val="004462E1"/>
    <w:rsid w:val="00446BCC"/>
    <w:rsid w:val="00451305"/>
    <w:rsid w:val="004513D0"/>
    <w:rsid w:val="00451913"/>
    <w:rsid w:val="00451A08"/>
    <w:rsid w:val="00451F60"/>
    <w:rsid w:val="004525FD"/>
    <w:rsid w:val="00452A9F"/>
    <w:rsid w:val="00452CE8"/>
    <w:rsid w:val="0045371B"/>
    <w:rsid w:val="00453A6E"/>
    <w:rsid w:val="004555AD"/>
    <w:rsid w:val="00455995"/>
    <w:rsid w:val="00455EC1"/>
    <w:rsid w:val="004561F2"/>
    <w:rsid w:val="0045645C"/>
    <w:rsid w:val="00456560"/>
    <w:rsid w:val="00456AE7"/>
    <w:rsid w:val="00456D08"/>
    <w:rsid w:val="00457017"/>
    <w:rsid w:val="004572B8"/>
    <w:rsid w:val="004573E5"/>
    <w:rsid w:val="004576FB"/>
    <w:rsid w:val="004577D3"/>
    <w:rsid w:val="00457A37"/>
    <w:rsid w:val="00457B34"/>
    <w:rsid w:val="00460A6A"/>
    <w:rsid w:val="00460AB3"/>
    <w:rsid w:val="0046117D"/>
    <w:rsid w:val="00461382"/>
    <w:rsid w:val="004616FE"/>
    <w:rsid w:val="004627B0"/>
    <w:rsid w:val="00462F72"/>
    <w:rsid w:val="0046364F"/>
    <w:rsid w:val="0046418C"/>
    <w:rsid w:val="00464635"/>
    <w:rsid w:val="00464B55"/>
    <w:rsid w:val="00464C5D"/>
    <w:rsid w:val="004664FB"/>
    <w:rsid w:val="00466532"/>
    <w:rsid w:val="00466BB5"/>
    <w:rsid w:val="00466FC1"/>
    <w:rsid w:val="004670FD"/>
    <w:rsid w:val="004702A5"/>
    <w:rsid w:val="0047067E"/>
    <w:rsid w:val="00470A8F"/>
    <w:rsid w:val="00470EB6"/>
    <w:rsid w:val="004716B2"/>
    <w:rsid w:val="00471B2B"/>
    <w:rsid w:val="00471C1A"/>
    <w:rsid w:val="004727B6"/>
    <w:rsid w:val="00472862"/>
    <w:rsid w:val="00472AC5"/>
    <w:rsid w:val="00472D46"/>
    <w:rsid w:val="00473929"/>
    <w:rsid w:val="00474689"/>
    <w:rsid w:val="00474C1D"/>
    <w:rsid w:val="00474C9B"/>
    <w:rsid w:val="00475587"/>
    <w:rsid w:val="00475D0C"/>
    <w:rsid w:val="00475D1D"/>
    <w:rsid w:val="00476D1F"/>
    <w:rsid w:val="00476E20"/>
    <w:rsid w:val="00477595"/>
    <w:rsid w:val="004778DD"/>
    <w:rsid w:val="00477EF0"/>
    <w:rsid w:val="0048051B"/>
    <w:rsid w:val="004808F7"/>
    <w:rsid w:val="00480C68"/>
    <w:rsid w:val="00482AF2"/>
    <w:rsid w:val="00482E96"/>
    <w:rsid w:val="00483E3D"/>
    <w:rsid w:val="004857F6"/>
    <w:rsid w:val="00485D25"/>
    <w:rsid w:val="00486C12"/>
    <w:rsid w:val="00486D18"/>
    <w:rsid w:val="00486EC7"/>
    <w:rsid w:val="0048786A"/>
    <w:rsid w:val="004878D0"/>
    <w:rsid w:val="00490983"/>
    <w:rsid w:val="00490D05"/>
    <w:rsid w:val="00490D46"/>
    <w:rsid w:val="00491396"/>
    <w:rsid w:val="00491768"/>
    <w:rsid w:val="004918ED"/>
    <w:rsid w:val="00491D4B"/>
    <w:rsid w:val="004930F0"/>
    <w:rsid w:val="004931CD"/>
    <w:rsid w:val="00493521"/>
    <w:rsid w:val="00493C9C"/>
    <w:rsid w:val="00494D2E"/>
    <w:rsid w:val="00495303"/>
    <w:rsid w:val="00496051"/>
    <w:rsid w:val="00496ACD"/>
    <w:rsid w:val="0049741A"/>
    <w:rsid w:val="00497AC3"/>
    <w:rsid w:val="004A01FB"/>
    <w:rsid w:val="004A0BE7"/>
    <w:rsid w:val="004A0E1A"/>
    <w:rsid w:val="004A1971"/>
    <w:rsid w:val="004A24D1"/>
    <w:rsid w:val="004A26DC"/>
    <w:rsid w:val="004A2905"/>
    <w:rsid w:val="004A2C4C"/>
    <w:rsid w:val="004A3DEE"/>
    <w:rsid w:val="004A42D5"/>
    <w:rsid w:val="004A43A0"/>
    <w:rsid w:val="004A5408"/>
    <w:rsid w:val="004A585F"/>
    <w:rsid w:val="004A5933"/>
    <w:rsid w:val="004A5DC5"/>
    <w:rsid w:val="004A709F"/>
    <w:rsid w:val="004A77EE"/>
    <w:rsid w:val="004A79CF"/>
    <w:rsid w:val="004A7F1F"/>
    <w:rsid w:val="004B0996"/>
    <w:rsid w:val="004B1223"/>
    <w:rsid w:val="004B1488"/>
    <w:rsid w:val="004B1CE3"/>
    <w:rsid w:val="004B2794"/>
    <w:rsid w:val="004B380D"/>
    <w:rsid w:val="004B3F3A"/>
    <w:rsid w:val="004B4442"/>
    <w:rsid w:val="004B4565"/>
    <w:rsid w:val="004B48F4"/>
    <w:rsid w:val="004B55D9"/>
    <w:rsid w:val="004B5DA5"/>
    <w:rsid w:val="004B5F33"/>
    <w:rsid w:val="004B5F6A"/>
    <w:rsid w:val="004B61C0"/>
    <w:rsid w:val="004B61D6"/>
    <w:rsid w:val="004B646C"/>
    <w:rsid w:val="004B6E7D"/>
    <w:rsid w:val="004B77B2"/>
    <w:rsid w:val="004C04BA"/>
    <w:rsid w:val="004C0893"/>
    <w:rsid w:val="004C16AC"/>
    <w:rsid w:val="004C3F0C"/>
    <w:rsid w:val="004C457C"/>
    <w:rsid w:val="004C4C76"/>
    <w:rsid w:val="004C4C97"/>
    <w:rsid w:val="004C5092"/>
    <w:rsid w:val="004C5181"/>
    <w:rsid w:val="004C5320"/>
    <w:rsid w:val="004C57DD"/>
    <w:rsid w:val="004C6048"/>
    <w:rsid w:val="004C666B"/>
    <w:rsid w:val="004C66F9"/>
    <w:rsid w:val="004C69EE"/>
    <w:rsid w:val="004C70AC"/>
    <w:rsid w:val="004C7C33"/>
    <w:rsid w:val="004C7D7F"/>
    <w:rsid w:val="004D1257"/>
    <w:rsid w:val="004D12EF"/>
    <w:rsid w:val="004D13A0"/>
    <w:rsid w:val="004D2444"/>
    <w:rsid w:val="004D2B6D"/>
    <w:rsid w:val="004D362E"/>
    <w:rsid w:val="004D48D4"/>
    <w:rsid w:val="004D4B2C"/>
    <w:rsid w:val="004D4EF9"/>
    <w:rsid w:val="004D5E55"/>
    <w:rsid w:val="004D647F"/>
    <w:rsid w:val="004D75EC"/>
    <w:rsid w:val="004D7667"/>
    <w:rsid w:val="004D77C5"/>
    <w:rsid w:val="004D7F25"/>
    <w:rsid w:val="004D7FC2"/>
    <w:rsid w:val="004E0284"/>
    <w:rsid w:val="004E118C"/>
    <w:rsid w:val="004E1854"/>
    <w:rsid w:val="004E1CB1"/>
    <w:rsid w:val="004E1E25"/>
    <w:rsid w:val="004E2B3E"/>
    <w:rsid w:val="004E37FE"/>
    <w:rsid w:val="004E3A80"/>
    <w:rsid w:val="004E3BEC"/>
    <w:rsid w:val="004E4329"/>
    <w:rsid w:val="004E4752"/>
    <w:rsid w:val="004E48EF"/>
    <w:rsid w:val="004E4EBC"/>
    <w:rsid w:val="004E6273"/>
    <w:rsid w:val="004E6540"/>
    <w:rsid w:val="004F1451"/>
    <w:rsid w:val="004F1810"/>
    <w:rsid w:val="004F1A10"/>
    <w:rsid w:val="004F1DD9"/>
    <w:rsid w:val="004F3971"/>
    <w:rsid w:val="004F4E90"/>
    <w:rsid w:val="004F5311"/>
    <w:rsid w:val="004F5A22"/>
    <w:rsid w:val="004F649A"/>
    <w:rsid w:val="004F6B11"/>
    <w:rsid w:val="004F75C8"/>
    <w:rsid w:val="005000F9"/>
    <w:rsid w:val="00500E76"/>
    <w:rsid w:val="0050171D"/>
    <w:rsid w:val="00501AD6"/>
    <w:rsid w:val="00502216"/>
    <w:rsid w:val="00502817"/>
    <w:rsid w:val="00503DFC"/>
    <w:rsid w:val="00504BC3"/>
    <w:rsid w:val="00504C9F"/>
    <w:rsid w:val="00505A48"/>
    <w:rsid w:val="00505A73"/>
    <w:rsid w:val="00506855"/>
    <w:rsid w:val="0050696C"/>
    <w:rsid w:val="00506BE1"/>
    <w:rsid w:val="00506D72"/>
    <w:rsid w:val="00506DB4"/>
    <w:rsid w:val="00506E94"/>
    <w:rsid w:val="00507EBA"/>
    <w:rsid w:val="00510DA7"/>
    <w:rsid w:val="00511675"/>
    <w:rsid w:val="0051184C"/>
    <w:rsid w:val="00512A9F"/>
    <w:rsid w:val="00512CBF"/>
    <w:rsid w:val="00512DAD"/>
    <w:rsid w:val="00512DE9"/>
    <w:rsid w:val="00513C1F"/>
    <w:rsid w:val="00514616"/>
    <w:rsid w:val="00514AB3"/>
    <w:rsid w:val="00514C8C"/>
    <w:rsid w:val="00514E9E"/>
    <w:rsid w:val="00516460"/>
    <w:rsid w:val="00516924"/>
    <w:rsid w:val="0051797E"/>
    <w:rsid w:val="005202FB"/>
    <w:rsid w:val="005210A2"/>
    <w:rsid w:val="00521605"/>
    <w:rsid w:val="00521C66"/>
    <w:rsid w:val="00522690"/>
    <w:rsid w:val="00522926"/>
    <w:rsid w:val="00522962"/>
    <w:rsid w:val="00522E90"/>
    <w:rsid w:val="00522F21"/>
    <w:rsid w:val="005248CC"/>
    <w:rsid w:val="00524BE5"/>
    <w:rsid w:val="00524CBD"/>
    <w:rsid w:val="00524EE7"/>
    <w:rsid w:val="00525715"/>
    <w:rsid w:val="00525919"/>
    <w:rsid w:val="00525B7A"/>
    <w:rsid w:val="00525F61"/>
    <w:rsid w:val="0052633F"/>
    <w:rsid w:val="00526821"/>
    <w:rsid w:val="00526BCE"/>
    <w:rsid w:val="00526FF2"/>
    <w:rsid w:val="005277E4"/>
    <w:rsid w:val="00527C7C"/>
    <w:rsid w:val="005301A6"/>
    <w:rsid w:val="005301C0"/>
    <w:rsid w:val="0053022C"/>
    <w:rsid w:val="005304DE"/>
    <w:rsid w:val="0053054D"/>
    <w:rsid w:val="005313E7"/>
    <w:rsid w:val="00531450"/>
    <w:rsid w:val="005319DA"/>
    <w:rsid w:val="00531D9F"/>
    <w:rsid w:val="00532120"/>
    <w:rsid w:val="00534DDC"/>
    <w:rsid w:val="00534ECD"/>
    <w:rsid w:val="00534FA7"/>
    <w:rsid w:val="00536104"/>
    <w:rsid w:val="0053612D"/>
    <w:rsid w:val="00536392"/>
    <w:rsid w:val="005366AB"/>
    <w:rsid w:val="005368ED"/>
    <w:rsid w:val="0053693E"/>
    <w:rsid w:val="00537041"/>
    <w:rsid w:val="00537062"/>
    <w:rsid w:val="005370BC"/>
    <w:rsid w:val="00540211"/>
    <w:rsid w:val="005405A3"/>
    <w:rsid w:val="00540802"/>
    <w:rsid w:val="00540C27"/>
    <w:rsid w:val="00540D8E"/>
    <w:rsid w:val="00541683"/>
    <w:rsid w:val="00542873"/>
    <w:rsid w:val="00542C06"/>
    <w:rsid w:val="00542FC1"/>
    <w:rsid w:val="00543831"/>
    <w:rsid w:val="0054385A"/>
    <w:rsid w:val="00544858"/>
    <w:rsid w:val="00545AEE"/>
    <w:rsid w:val="00546105"/>
    <w:rsid w:val="005462CC"/>
    <w:rsid w:val="005468CA"/>
    <w:rsid w:val="005469B6"/>
    <w:rsid w:val="005469BA"/>
    <w:rsid w:val="00547C6F"/>
    <w:rsid w:val="00550E5D"/>
    <w:rsid w:val="00550FA4"/>
    <w:rsid w:val="005517CA"/>
    <w:rsid w:val="00551CBE"/>
    <w:rsid w:val="00551FA2"/>
    <w:rsid w:val="005532D5"/>
    <w:rsid w:val="0055338F"/>
    <w:rsid w:val="00553621"/>
    <w:rsid w:val="0055378F"/>
    <w:rsid w:val="00553803"/>
    <w:rsid w:val="00553CF0"/>
    <w:rsid w:val="00553D34"/>
    <w:rsid w:val="00553F99"/>
    <w:rsid w:val="0055497C"/>
    <w:rsid w:val="005555BA"/>
    <w:rsid w:val="00555699"/>
    <w:rsid w:val="00555733"/>
    <w:rsid w:val="00555D8E"/>
    <w:rsid w:val="00556805"/>
    <w:rsid w:val="005573C8"/>
    <w:rsid w:val="00557EC0"/>
    <w:rsid w:val="00560A95"/>
    <w:rsid w:val="00562C77"/>
    <w:rsid w:val="00562F29"/>
    <w:rsid w:val="00564174"/>
    <w:rsid w:val="0056487E"/>
    <w:rsid w:val="005652F0"/>
    <w:rsid w:val="00566981"/>
    <w:rsid w:val="005703D1"/>
    <w:rsid w:val="00570A1B"/>
    <w:rsid w:val="00571D69"/>
    <w:rsid w:val="00571F32"/>
    <w:rsid w:val="00573944"/>
    <w:rsid w:val="00573CC1"/>
    <w:rsid w:val="00573ED8"/>
    <w:rsid w:val="0057444E"/>
    <w:rsid w:val="00574EA9"/>
    <w:rsid w:val="00574EDC"/>
    <w:rsid w:val="00575AAA"/>
    <w:rsid w:val="00575CB2"/>
    <w:rsid w:val="00575CDB"/>
    <w:rsid w:val="00575CE5"/>
    <w:rsid w:val="00575FBB"/>
    <w:rsid w:val="00576B90"/>
    <w:rsid w:val="00576DD1"/>
    <w:rsid w:val="00576E00"/>
    <w:rsid w:val="00577351"/>
    <w:rsid w:val="00577CB8"/>
    <w:rsid w:val="00577D82"/>
    <w:rsid w:val="00580096"/>
    <w:rsid w:val="0058061E"/>
    <w:rsid w:val="00580E73"/>
    <w:rsid w:val="0058114F"/>
    <w:rsid w:val="00581400"/>
    <w:rsid w:val="005816D5"/>
    <w:rsid w:val="00581B43"/>
    <w:rsid w:val="00581BEC"/>
    <w:rsid w:val="005823A8"/>
    <w:rsid w:val="005825B3"/>
    <w:rsid w:val="00582603"/>
    <w:rsid w:val="00582D68"/>
    <w:rsid w:val="0058347C"/>
    <w:rsid w:val="0058380B"/>
    <w:rsid w:val="00583900"/>
    <w:rsid w:val="00583ED7"/>
    <w:rsid w:val="00583EE1"/>
    <w:rsid w:val="005847FF"/>
    <w:rsid w:val="005861CE"/>
    <w:rsid w:val="00586C47"/>
    <w:rsid w:val="00586EFC"/>
    <w:rsid w:val="00587050"/>
    <w:rsid w:val="00590422"/>
    <w:rsid w:val="00590EFF"/>
    <w:rsid w:val="005915EB"/>
    <w:rsid w:val="005917CD"/>
    <w:rsid w:val="005925FE"/>
    <w:rsid w:val="00592B56"/>
    <w:rsid w:val="00594CD9"/>
    <w:rsid w:val="005960C2"/>
    <w:rsid w:val="005962C6"/>
    <w:rsid w:val="005966F8"/>
    <w:rsid w:val="00596A83"/>
    <w:rsid w:val="00596F80"/>
    <w:rsid w:val="00597B95"/>
    <w:rsid w:val="005A0885"/>
    <w:rsid w:val="005A2112"/>
    <w:rsid w:val="005A299A"/>
    <w:rsid w:val="005A30C0"/>
    <w:rsid w:val="005A370F"/>
    <w:rsid w:val="005A48FB"/>
    <w:rsid w:val="005A4FB7"/>
    <w:rsid w:val="005A54E2"/>
    <w:rsid w:val="005A5CB9"/>
    <w:rsid w:val="005A6036"/>
    <w:rsid w:val="005A61FB"/>
    <w:rsid w:val="005A6C7E"/>
    <w:rsid w:val="005A6E60"/>
    <w:rsid w:val="005A6F8E"/>
    <w:rsid w:val="005A77F1"/>
    <w:rsid w:val="005B0174"/>
    <w:rsid w:val="005B02E5"/>
    <w:rsid w:val="005B03B2"/>
    <w:rsid w:val="005B1082"/>
    <w:rsid w:val="005B1534"/>
    <w:rsid w:val="005B1946"/>
    <w:rsid w:val="005B1A9A"/>
    <w:rsid w:val="005B25E7"/>
    <w:rsid w:val="005B2FD1"/>
    <w:rsid w:val="005B38DB"/>
    <w:rsid w:val="005B3C7D"/>
    <w:rsid w:val="005B3CED"/>
    <w:rsid w:val="005B4060"/>
    <w:rsid w:val="005B4901"/>
    <w:rsid w:val="005B4938"/>
    <w:rsid w:val="005B57B6"/>
    <w:rsid w:val="005B5957"/>
    <w:rsid w:val="005B617B"/>
    <w:rsid w:val="005B63FC"/>
    <w:rsid w:val="005B683C"/>
    <w:rsid w:val="005B6A96"/>
    <w:rsid w:val="005B6B5E"/>
    <w:rsid w:val="005B6F6A"/>
    <w:rsid w:val="005B7685"/>
    <w:rsid w:val="005B7EAB"/>
    <w:rsid w:val="005B7EFF"/>
    <w:rsid w:val="005B7F72"/>
    <w:rsid w:val="005C0458"/>
    <w:rsid w:val="005C09E4"/>
    <w:rsid w:val="005C1155"/>
    <w:rsid w:val="005C1410"/>
    <w:rsid w:val="005C14EA"/>
    <w:rsid w:val="005C2897"/>
    <w:rsid w:val="005C2962"/>
    <w:rsid w:val="005C2A0A"/>
    <w:rsid w:val="005C418C"/>
    <w:rsid w:val="005C4AE4"/>
    <w:rsid w:val="005C4B2E"/>
    <w:rsid w:val="005C4F61"/>
    <w:rsid w:val="005C4F9C"/>
    <w:rsid w:val="005C54B0"/>
    <w:rsid w:val="005C5C13"/>
    <w:rsid w:val="005C6A1D"/>
    <w:rsid w:val="005D0305"/>
    <w:rsid w:val="005D0DB6"/>
    <w:rsid w:val="005D0E35"/>
    <w:rsid w:val="005D1E74"/>
    <w:rsid w:val="005D25F4"/>
    <w:rsid w:val="005D2F2C"/>
    <w:rsid w:val="005D3FD8"/>
    <w:rsid w:val="005D43CD"/>
    <w:rsid w:val="005D4827"/>
    <w:rsid w:val="005D4FCE"/>
    <w:rsid w:val="005D5187"/>
    <w:rsid w:val="005D52D3"/>
    <w:rsid w:val="005D5513"/>
    <w:rsid w:val="005D624A"/>
    <w:rsid w:val="005D661B"/>
    <w:rsid w:val="005D6B89"/>
    <w:rsid w:val="005D6FB4"/>
    <w:rsid w:val="005D74F4"/>
    <w:rsid w:val="005E05CD"/>
    <w:rsid w:val="005E13F2"/>
    <w:rsid w:val="005E1A3D"/>
    <w:rsid w:val="005E2D3C"/>
    <w:rsid w:val="005E3AE0"/>
    <w:rsid w:val="005E3B04"/>
    <w:rsid w:val="005E3BE3"/>
    <w:rsid w:val="005E3D2C"/>
    <w:rsid w:val="005E4FC6"/>
    <w:rsid w:val="005E5465"/>
    <w:rsid w:val="005E5896"/>
    <w:rsid w:val="005E5B08"/>
    <w:rsid w:val="005E6726"/>
    <w:rsid w:val="005E67B3"/>
    <w:rsid w:val="005E67B9"/>
    <w:rsid w:val="005F116E"/>
    <w:rsid w:val="005F1C18"/>
    <w:rsid w:val="005F1D38"/>
    <w:rsid w:val="005F1D5D"/>
    <w:rsid w:val="005F1D6A"/>
    <w:rsid w:val="005F2770"/>
    <w:rsid w:val="005F2CE4"/>
    <w:rsid w:val="005F2EC0"/>
    <w:rsid w:val="005F3137"/>
    <w:rsid w:val="005F392B"/>
    <w:rsid w:val="005F4A6E"/>
    <w:rsid w:val="005F4D1D"/>
    <w:rsid w:val="005F629D"/>
    <w:rsid w:val="005F6675"/>
    <w:rsid w:val="005F6871"/>
    <w:rsid w:val="005F6A52"/>
    <w:rsid w:val="005F72AD"/>
    <w:rsid w:val="005F751F"/>
    <w:rsid w:val="005F755C"/>
    <w:rsid w:val="00600188"/>
    <w:rsid w:val="00600B85"/>
    <w:rsid w:val="00600BF1"/>
    <w:rsid w:val="006030E0"/>
    <w:rsid w:val="00603191"/>
    <w:rsid w:val="00603F8A"/>
    <w:rsid w:val="00603FF7"/>
    <w:rsid w:val="006050A4"/>
    <w:rsid w:val="00605A64"/>
    <w:rsid w:val="00606067"/>
    <w:rsid w:val="00606949"/>
    <w:rsid w:val="00606FB3"/>
    <w:rsid w:val="006072E6"/>
    <w:rsid w:val="00607C06"/>
    <w:rsid w:val="00610C1E"/>
    <w:rsid w:val="00610F11"/>
    <w:rsid w:val="00611727"/>
    <w:rsid w:val="00611FC6"/>
    <w:rsid w:val="006122E7"/>
    <w:rsid w:val="00612EE8"/>
    <w:rsid w:val="006135A0"/>
    <w:rsid w:val="00613AE6"/>
    <w:rsid w:val="00613E49"/>
    <w:rsid w:val="00613F2C"/>
    <w:rsid w:val="00614048"/>
    <w:rsid w:val="006149D0"/>
    <w:rsid w:val="00614BCE"/>
    <w:rsid w:val="00614FFB"/>
    <w:rsid w:val="00614FFD"/>
    <w:rsid w:val="006161F5"/>
    <w:rsid w:val="00616E3A"/>
    <w:rsid w:val="00617740"/>
    <w:rsid w:val="00617ACE"/>
    <w:rsid w:val="00620D37"/>
    <w:rsid w:val="0062127A"/>
    <w:rsid w:val="00621632"/>
    <w:rsid w:val="00621AEE"/>
    <w:rsid w:val="006221B1"/>
    <w:rsid w:val="00622FF0"/>
    <w:rsid w:val="00623BE0"/>
    <w:rsid w:val="00623CBE"/>
    <w:rsid w:val="00623EBB"/>
    <w:rsid w:val="00624E78"/>
    <w:rsid w:val="00624F10"/>
    <w:rsid w:val="00625124"/>
    <w:rsid w:val="0062594E"/>
    <w:rsid w:val="00625D6E"/>
    <w:rsid w:val="00625E54"/>
    <w:rsid w:val="006264BD"/>
    <w:rsid w:val="00626E22"/>
    <w:rsid w:val="00627C32"/>
    <w:rsid w:val="00627CBF"/>
    <w:rsid w:val="00627E57"/>
    <w:rsid w:val="00627F1B"/>
    <w:rsid w:val="00630281"/>
    <w:rsid w:val="0063086B"/>
    <w:rsid w:val="00631E18"/>
    <w:rsid w:val="00632209"/>
    <w:rsid w:val="006326ED"/>
    <w:rsid w:val="0063325A"/>
    <w:rsid w:val="00635C50"/>
    <w:rsid w:val="00635C77"/>
    <w:rsid w:val="00636270"/>
    <w:rsid w:val="00636C3F"/>
    <w:rsid w:val="006370E3"/>
    <w:rsid w:val="0063778B"/>
    <w:rsid w:val="0064070B"/>
    <w:rsid w:val="00640E4D"/>
    <w:rsid w:val="0064117F"/>
    <w:rsid w:val="00641220"/>
    <w:rsid w:val="00641E41"/>
    <w:rsid w:val="0064254E"/>
    <w:rsid w:val="00642F6D"/>
    <w:rsid w:val="0064322C"/>
    <w:rsid w:val="0064463A"/>
    <w:rsid w:val="006454E3"/>
    <w:rsid w:val="00645C22"/>
    <w:rsid w:val="00645F81"/>
    <w:rsid w:val="006464A5"/>
    <w:rsid w:val="0064650F"/>
    <w:rsid w:val="006478A9"/>
    <w:rsid w:val="00650A96"/>
    <w:rsid w:val="006515E5"/>
    <w:rsid w:val="00652093"/>
    <w:rsid w:val="00652184"/>
    <w:rsid w:val="006523C9"/>
    <w:rsid w:val="00653139"/>
    <w:rsid w:val="00653F95"/>
    <w:rsid w:val="006545A6"/>
    <w:rsid w:val="00654CDD"/>
    <w:rsid w:val="00655822"/>
    <w:rsid w:val="00656A3C"/>
    <w:rsid w:val="00656E64"/>
    <w:rsid w:val="00656F72"/>
    <w:rsid w:val="0066059E"/>
    <w:rsid w:val="006606CC"/>
    <w:rsid w:val="00661163"/>
    <w:rsid w:val="0066181C"/>
    <w:rsid w:val="00661BD0"/>
    <w:rsid w:val="00662608"/>
    <w:rsid w:val="006648DB"/>
    <w:rsid w:val="006668FC"/>
    <w:rsid w:val="00666A8F"/>
    <w:rsid w:val="00666CB5"/>
    <w:rsid w:val="006702B9"/>
    <w:rsid w:val="00670CBC"/>
    <w:rsid w:val="00670FEC"/>
    <w:rsid w:val="00671884"/>
    <w:rsid w:val="00671D21"/>
    <w:rsid w:val="0067205F"/>
    <w:rsid w:val="006722A6"/>
    <w:rsid w:val="00673943"/>
    <w:rsid w:val="00674C42"/>
    <w:rsid w:val="0067598F"/>
    <w:rsid w:val="006759F9"/>
    <w:rsid w:val="00675B51"/>
    <w:rsid w:val="00675CA7"/>
    <w:rsid w:val="00676134"/>
    <w:rsid w:val="00676950"/>
    <w:rsid w:val="00676CFD"/>
    <w:rsid w:val="006770F9"/>
    <w:rsid w:val="00677159"/>
    <w:rsid w:val="0067751C"/>
    <w:rsid w:val="00677650"/>
    <w:rsid w:val="00677AC9"/>
    <w:rsid w:val="00677BB0"/>
    <w:rsid w:val="00680BA6"/>
    <w:rsid w:val="00680F5D"/>
    <w:rsid w:val="0068188C"/>
    <w:rsid w:val="006819AF"/>
    <w:rsid w:val="006819B1"/>
    <w:rsid w:val="00683354"/>
    <w:rsid w:val="00683A21"/>
    <w:rsid w:val="00684E62"/>
    <w:rsid w:val="006853C6"/>
    <w:rsid w:val="006854F6"/>
    <w:rsid w:val="0068557D"/>
    <w:rsid w:val="00685797"/>
    <w:rsid w:val="00685DE0"/>
    <w:rsid w:val="00690E6F"/>
    <w:rsid w:val="00691EDF"/>
    <w:rsid w:val="00692936"/>
    <w:rsid w:val="006929BC"/>
    <w:rsid w:val="00693025"/>
    <w:rsid w:val="00693963"/>
    <w:rsid w:val="0069398F"/>
    <w:rsid w:val="00694076"/>
    <w:rsid w:val="00694600"/>
    <w:rsid w:val="00694621"/>
    <w:rsid w:val="00696638"/>
    <w:rsid w:val="00696ACF"/>
    <w:rsid w:val="0069705A"/>
    <w:rsid w:val="006972AE"/>
    <w:rsid w:val="00697F78"/>
    <w:rsid w:val="006A039C"/>
    <w:rsid w:val="006A05F1"/>
    <w:rsid w:val="006A08A0"/>
    <w:rsid w:val="006A0F05"/>
    <w:rsid w:val="006A16D5"/>
    <w:rsid w:val="006A1730"/>
    <w:rsid w:val="006A1910"/>
    <w:rsid w:val="006A479B"/>
    <w:rsid w:val="006A4E2C"/>
    <w:rsid w:val="006A4E7B"/>
    <w:rsid w:val="006A4F7D"/>
    <w:rsid w:val="006A5B9F"/>
    <w:rsid w:val="006A6334"/>
    <w:rsid w:val="006A663D"/>
    <w:rsid w:val="006A68D5"/>
    <w:rsid w:val="006A76F7"/>
    <w:rsid w:val="006B0174"/>
    <w:rsid w:val="006B07CE"/>
    <w:rsid w:val="006B1461"/>
    <w:rsid w:val="006B17FB"/>
    <w:rsid w:val="006B1A7B"/>
    <w:rsid w:val="006B1B2B"/>
    <w:rsid w:val="006B1BBF"/>
    <w:rsid w:val="006B2032"/>
    <w:rsid w:val="006B2B8D"/>
    <w:rsid w:val="006B2C7C"/>
    <w:rsid w:val="006B3BB1"/>
    <w:rsid w:val="006B3C45"/>
    <w:rsid w:val="006B40FD"/>
    <w:rsid w:val="006B5143"/>
    <w:rsid w:val="006B5171"/>
    <w:rsid w:val="006B59EC"/>
    <w:rsid w:val="006B607F"/>
    <w:rsid w:val="006B623F"/>
    <w:rsid w:val="006B63B2"/>
    <w:rsid w:val="006B6632"/>
    <w:rsid w:val="006B72B5"/>
    <w:rsid w:val="006B74AB"/>
    <w:rsid w:val="006B7DDA"/>
    <w:rsid w:val="006C0CBE"/>
    <w:rsid w:val="006C0FAA"/>
    <w:rsid w:val="006C1451"/>
    <w:rsid w:val="006C1F51"/>
    <w:rsid w:val="006C254B"/>
    <w:rsid w:val="006C3841"/>
    <w:rsid w:val="006C3F50"/>
    <w:rsid w:val="006C3F67"/>
    <w:rsid w:val="006C3FDD"/>
    <w:rsid w:val="006C472A"/>
    <w:rsid w:val="006C48B7"/>
    <w:rsid w:val="006C55C5"/>
    <w:rsid w:val="006C5C3B"/>
    <w:rsid w:val="006C5F6E"/>
    <w:rsid w:val="006C6144"/>
    <w:rsid w:val="006C62D0"/>
    <w:rsid w:val="006C67DD"/>
    <w:rsid w:val="006D017C"/>
    <w:rsid w:val="006D1DF4"/>
    <w:rsid w:val="006D1EA0"/>
    <w:rsid w:val="006D2749"/>
    <w:rsid w:val="006D32C3"/>
    <w:rsid w:val="006D396A"/>
    <w:rsid w:val="006D3AB0"/>
    <w:rsid w:val="006D3ACD"/>
    <w:rsid w:val="006D4CF1"/>
    <w:rsid w:val="006D552C"/>
    <w:rsid w:val="006D5987"/>
    <w:rsid w:val="006D631F"/>
    <w:rsid w:val="006D648A"/>
    <w:rsid w:val="006D6869"/>
    <w:rsid w:val="006D7B30"/>
    <w:rsid w:val="006E004F"/>
    <w:rsid w:val="006E03D2"/>
    <w:rsid w:val="006E04C2"/>
    <w:rsid w:val="006E0CEA"/>
    <w:rsid w:val="006E381F"/>
    <w:rsid w:val="006E515B"/>
    <w:rsid w:val="006E53C1"/>
    <w:rsid w:val="006E5494"/>
    <w:rsid w:val="006E6F0D"/>
    <w:rsid w:val="006E6F67"/>
    <w:rsid w:val="006F02A6"/>
    <w:rsid w:val="006F07F7"/>
    <w:rsid w:val="006F0957"/>
    <w:rsid w:val="006F1739"/>
    <w:rsid w:val="006F1B01"/>
    <w:rsid w:val="006F1FAF"/>
    <w:rsid w:val="006F21E0"/>
    <w:rsid w:val="006F28C7"/>
    <w:rsid w:val="006F2946"/>
    <w:rsid w:val="006F2A14"/>
    <w:rsid w:val="006F3701"/>
    <w:rsid w:val="006F3F6E"/>
    <w:rsid w:val="006F43D5"/>
    <w:rsid w:val="006F4B64"/>
    <w:rsid w:val="006F4C62"/>
    <w:rsid w:val="006F6BEC"/>
    <w:rsid w:val="006F6C6A"/>
    <w:rsid w:val="006F71B3"/>
    <w:rsid w:val="00700049"/>
    <w:rsid w:val="007000A8"/>
    <w:rsid w:val="00700391"/>
    <w:rsid w:val="007004B2"/>
    <w:rsid w:val="00700C13"/>
    <w:rsid w:val="00700CAC"/>
    <w:rsid w:val="00701092"/>
    <w:rsid w:val="007010F3"/>
    <w:rsid w:val="0070259C"/>
    <w:rsid w:val="00702A7D"/>
    <w:rsid w:val="007031D2"/>
    <w:rsid w:val="007032CB"/>
    <w:rsid w:val="00703C9B"/>
    <w:rsid w:val="00703F23"/>
    <w:rsid w:val="00704069"/>
    <w:rsid w:val="007042B6"/>
    <w:rsid w:val="0070442C"/>
    <w:rsid w:val="00704B60"/>
    <w:rsid w:val="007051CB"/>
    <w:rsid w:val="00705CD4"/>
    <w:rsid w:val="0070696B"/>
    <w:rsid w:val="00706CE5"/>
    <w:rsid w:val="00707CE5"/>
    <w:rsid w:val="0071017D"/>
    <w:rsid w:val="007101A7"/>
    <w:rsid w:val="0071024B"/>
    <w:rsid w:val="007105E9"/>
    <w:rsid w:val="00710809"/>
    <w:rsid w:val="00710A40"/>
    <w:rsid w:val="00710FC9"/>
    <w:rsid w:val="007116A9"/>
    <w:rsid w:val="0071180F"/>
    <w:rsid w:val="00711DE6"/>
    <w:rsid w:val="00712314"/>
    <w:rsid w:val="0071288B"/>
    <w:rsid w:val="00712A32"/>
    <w:rsid w:val="00712BEC"/>
    <w:rsid w:val="00713787"/>
    <w:rsid w:val="00713AB0"/>
    <w:rsid w:val="00714D9D"/>
    <w:rsid w:val="00714FA3"/>
    <w:rsid w:val="00715227"/>
    <w:rsid w:val="00716645"/>
    <w:rsid w:val="00716904"/>
    <w:rsid w:val="00716E91"/>
    <w:rsid w:val="00717185"/>
    <w:rsid w:val="007174C5"/>
    <w:rsid w:val="007204EC"/>
    <w:rsid w:val="007216FF"/>
    <w:rsid w:val="0072233D"/>
    <w:rsid w:val="00723216"/>
    <w:rsid w:val="00723DAA"/>
    <w:rsid w:val="00724611"/>
    <w:rsid w:val="007249A1"/>
    <w:rsid w:val="007251E6"/>
    <w:rsid w:val="00726540"/>
    <w:rsid w:val="00726CAA"/>
    <w:rsid w:val="00726D89"/>
    <w:rsid w:val="00727192"/>
    <w:rsid w:val="007277AD"/>
    <w:rsid w:val="00727F68"/>
    <w:rsid w:val="007301E5"/>
    <w:rsid w:val="00730317"/>
    <w:rsid w:val="00730670"/>
    <w:rsid w:val="00730B0B"/>
    <w:rsid w:val="00731571"/>
    <w:rsid w:val="007327CA"/>
    <w:rsid w:val="007349B0"/>
    <w:rsid w:val="00734A52"/>
    <w:rsid w:val="00734AF0"/>
    <w:rsid w:val="00734F6B"/>
    <w:rsid w:val="007357C6"/>
    <w:rsid w:val="007358E6"/>
    <w:rsid w:val="00735902"/>
    <w:rsid w:val="00735AC5"/>
    <w:rsid w:val="00736D49"/>
    <w:rsid w:val="0073708C"/>
    <w:rsid w:val="00737714"/>
    <w:rsid w:val="0074044D"/>
    <w:rsid w:val="00740CDE"/>
    <w:rsid w:val="00740D5A"/>
    <w:rsid w:val="00741025"/>
    <w:rsid w:val="007411A3"/>
    <w:rsid w:val="00741EB5"/>
    <w:rsid w:val="007423E1"/>
    <w:rsid w:val="00742BCE"/>
    <w:rsid w:val="007444BD"/>
    <w:rsid w:val="00744F2A"/>
    <w:rsid w:val="007466D9"/>
    <w:rsid w:val="0074776D"/>
    <w:rsid w:val="00750057"/>
    <w:rsid w:val="00750B62"/>
    <w:rsid w:val="00751148"/>
    <w:rsid w:val="0075120B"/>
    <w:rsid w:val="007513AC"/>
    <w:rsid w:val="00751472"/>
    <w:rsid w:val="007524C6"/>
    <w:rsid w:val="00752EDD"/>
    <w:rsid w:val="00752F79"/>
    <w:rsid w:val="007533C9"/>
    <w:rsid w:val="00753406"/>
    <w:rsid w:val="0075341A"/>
    <w:rsid w:val="0075350A"/>
    <w:rsid w:val="007541FC"/>
    <w:rsid w:val="007548AE"/>
    <w:rsid w:val="00754B33"/>
    <w:rsid w:val="0075551B"/>
    <w:rsid w:val="0075656C"/>
    <w:rsid w:val="00756852"/>
    <w:rsid w:val="00756A22"/>
    <w:rsid w:val="007571BB"/>
    <w:rsid w:val="00760A43"/>
    <w:rsid w:val="00760E57"/>
    <w:rsid w:val="007615C6"/>
    <w:rsid w:val="007615EB"/>
    <w:rsid w:val="00762A64"/>
    <w:rsid w:val="007631AF"/>
    <w:rsid w:val="00763CD8"/>
    <w:rsid w:val="00763F77"/>
    <w:rsid w:val="00764192"/>
    <w:rsid w:val="00764989"/>
    <w:rsid w:val="0076520A"/>
    <w:rsid w:val="007657B7"/>
    <w:rsid w:val="00766A25"/>
    <w:rsid w:val="0076700C"/>
    <w:rsid w:val="00767E0C"/>
    <w:rsid w:val="00770050"/>
    <w:rsid w:val="007702D7"/>
    <w:rsid w:val="00770398"/>
    <w:rsid w:val="007704B9"/>
    <w:rsid w:val="00770A7C"/>
    <w:rsid w:val="00770BD7"/>
    <w:rsid w:val="00770F30"/>
    <w:rsid w:val="00770F98"/>
    <w:rsid w:val="00771032"/>
    <w:rsid w:val="00771B4B"/>
    <w:rsid w:val="0077221A"/>
    <w:rsid w:val="0077291F"/>
    <w:rsid w:val="00774342"/>
    <w:rsid w:val="00774503"/>
    <w:rsid w:val="00774E69"/>
    <w:rsid w:val="00775733"/>
    <w:rsid w:val="00775BE2"/>
    <w:rsid w:val="00775C3B"/>
    <w:rsid w:val="007763F1"/>
    <w:rsid w:val="007765D1"/>
    <w:rsid w:val="00776CC9"/>
    <w:rsid w:val="0077711F"/>
    <w:rsid w:val="00777443"/>
    <w:rsid w:val="007777FE"/>
    <w:rsid w:val="00777AF8"/>
    <w:rsid w:val="00777DB4"/>
    <w:rsid w:val="0078140C"/>
    <w:rsid w:val="00782277"/>
    <w:rsid w:val="00782B72"/>
    <w:rsid w:val="00783119"/>
    <w:rsid w:val="007837E6"/>
    <w:rsid w:val="0078475F"/>
    <w:rsid w:val="00784B2D"/>
    <w:rsid w:val="00785490"/>
    <w:rsid w:val="007864FF"/>
    <w:rsid w:val="00787295"/>
    <w:rsid w:val="00787613"/>
    <w:rsid w:val="00787999"/>
    <w:rsid w:val="00787B8F"/>
    <w:rsid w:val="00787F0D"/>
    <w:rsid w:val="00790BF7"/>
    <w:rsid w:val="00791520"/>
    <w:rsid w:val="00791BC6"/>
    <w:rsid w:val="00791D91"/>
    <w:rsid w:val="00792D4F"/>
    <w:rsid w:val="00792E0C"/>
    <w:rsid w:val="00793598"/>
    <w:rsid w:val="00793D73"/>
    <w:rsid w:val="007945AD"/>
    <w:rsid w:val="00794DE7"/>
    <w:rsid w:val="0079594F"/>
    <w:rsid w:val="00795B35"/>
    <w:rsid w:val="00795D9A"/>
    <w:rsid w:val="00795FCE"/>
    <w:rsid w:val="00796388"/>
    <w:rsid w:val="007966C7"/>
    <w:rsid w:val="0079674E"/>
    <w:rsid w:val="00796AAC"/>
    <w:rsid w:val="00796D1E"/>
    <w:rsid w:val="007979FF"/>
    <w:rsid w:val="007A05F3"/>
    <w:rsid w:val="007A0ECD"/>
    <w:rsid w:val="007A19E4"/>
    <w:rsid w:val="007A1A9B"/>
    <w:rsid w:val="007A1BA6"/>
    <w:rsid w:val="007A2A31"/>
    <w:rsid w:val="007A2C54"/>
    <w:rsid w:val="007A2E08"/>
    <w:rsid w:val="007A3119"/>
    <w:rsid w:val="007A34AC"/>
    <w:rsid w:val="007A39F7"/>
    <w:rsid w:val="007A435B"/>
    <w:rsid w:val="007A4653"/>
    <w:rsid w:val="007A46D0"/>
    <w:rsid w:val="007A4708"/>
    <w:rsid w:val="007A5235"/>
    <w:rsid w:val="007A5A9C"/>
    <w:rsid w:val="007A67A9"/>
    <w:rsid w:val="007A697F"/>
    <w:rsid w:val="007A6B54"/>
    <w:rsid w:val="007A6EA1"/>
    <w:rsid w:val="007A7890"/>
    <w:rsid w:val="007A7A67"/>
    <w:rsid w:val="007A7CB3"/>
    <w:rsid w:val="007A7D53"/>
    <w:rsid w:val="007B00FD"/>
    <w:rsid w:val="007B015D"/>
    <w:rsid w:val="007B0B4A"/>
    <w:rsid w:val="007B1502"/>
    <w:rsid w:val="007B1832"/>
    <w:rsid w:val="007B1C22"/>
    <w:rsid w:val="007B1DD9"/>
    <w:rsid w:val="007B21C4"/>
    <w:rsid w:val="007B2FEB"/>
    <w:rsid w:val="007B2FFA"/>
    <w:rsid w:val="007B309E"/>
    <w:rsid w:val="007B375E"/>
    <w:rsid w:val="007B4264"/>
    <w:rsid w:val="007B4500"/>
    <w:rsid w:val="007B476E"/>
    <w:rsid w:val="007B4916"/>
    <w:rsid w:val="007B4BF1"/>
    <w:rsid w:val="007B4C69"/>
    <w:rsid w:val="007B54E5"/>
    <w:rsid w:val="007B6008"/>
    <w:rsid w:val="007B6348"/>
    <w:rsid w:val="007B64B1"/>
    <w:rsid w:val="007B7117"/>
    <w:rsid w:val="007B7312"/>
    <w:rsid w:val="007B7E13"/>
    <w:rsid w:val="007B7E73"/>
    <w:rsid w:val="007C0082"/>
    <w:rsid w:val="007C0278"/>
    <w:rsid w:val="007C0438"/>
    <w:rsid w:val="007C0CA7"/>
    <w:rsid w:val="007C0FBC"/>
    <w:rsid w:val="007C108F"/>
    <w:rsid w:val="007C277D"/>
    <w:rsid w:val="007C27BA"/>
    <w:rsid w:val="007C5590"/>
    <w:rsid w:val="007C6118"/>
    <w:rsid w:val="007C635A"/>
    <w:rsid w:val="007C6487"/>
    <w:rsid w:val="007C6B3A"/>
    <w:rsid w:val="007C7037"/>
    <w:rsid w:val="007C78EB"/>
    <w:rsid w:val="007C7F74"/>
    <w:rsid w:val="007D03D3"/>
    <w:rsid w:val="007D0B38"/>
    <w:rsid w:val="007D112D"/>
    <w:rsid w:val="007D18D5"/>
    <w:rsid w:val="007D191F"/>
    <w:rsid w:val="007D19AF"/>
    <w:rsid w:val="007D25AE"/>
    <w:rsid w:val="007D276C"/>
    <w:rsid w:val="007D2801"/>
    <w:rsid w:val="007D2B1B"/>
    <w:rsid w:val="007D2CFA"/>
    <w:rsid w:val="007D3032"/>
    <w:rsid w:val="007D38A1"/>
    <w:rsid w:val="007D39CF"/>
    <w:rsid w:val="007D3C24"/>
    <w:rsid w:val="007D3F8B"/>
    <w:rsid w:val="007D49AF"/>
    <w:rsid w:val="007D4EC8"/>
    <w:rsid w:val="007D52A8"/>
    <w:rsid w:val="007D5F4B"/>
    <w:rsid w:val="007D6134"/>
    <w:rsid w:val="007D6148"/>
    <w:rsid w:val="007D62E4"/>
    <w:rsid w:val="007D6E85"/>
    <w:rsid w:val="007D7435"/>
    <w:rsid w:val="007D7C93"/>
    <w:rsid w:val="007E06CD"/>
    <w:rsid w:val="007E0D90"/>
    <w:rsid w:val="007E1291"/>
    <w:rsid w:val="007E18C0"/>
    <w:rsid w:val="007E1AFB"/>
    <w:rsid w:val="007E1B7A"/>
    <w:rsid w:val="007E1F0A"/>
    <w:rsid w:val="007E26D8"/>
    <w:rsid w:val="007E2DF3"/>
    <w:rsid w:val="007E322C"/>
    <w:rsid w:val="007E32DE"/>
    <w:rsid w:val="007E33E3"/>
    <w:rsid w:val="007E466A"/>
    <w:rsid w:val="007E494B"/>
    <w:rsid w:val="007E4B33"/>
    <w:rsid w:val="007E4E7E"/>
    <w:rsid w:val="007E5305"/>
    <w:rsid w:val="007E5613"/>
    <w:rsid w:val="007E6248"/>
    <w:rsid w:val="007E7009"/>
    <w:rsid w:val="007E7ABD"/>
    <w:rsid w:val="007F05BB"/>
    <w:rsid w:val="007F05C5"/>
    <w:rsid w:val="007F0FB0"/>
    <w:rsid w:val="007F2501"/>
    <w:rsid w:val="007F2A10"/>
    <w:rsid w:val="007F36FA"/>
    <w:rsid w:val="007F3736"/>
    <w:rsid w:val="007F3CA1"/>
    <w:rsid w:val="007F4866"/>
    <w:rsid w:val="007F4B53"/>
    <w:rsid w:val="007F6537"/>
    <w:rsid w:val="007F6E5E"/>
    <w:rsid w:val="007F7717"/>
    <w:rsid w:val="00801098"/>
    <w:rsid w:val="008018F1"/>
    <w:rsid w:val="008024C0"/>
    <w:rsid w:val="00803C3D"/>
    <w:rsid w:val="008042F4"/>
    <w:rsid w:val="00804647"/>
    <w:rsid w:val="00804ADB"/>
    <w:rsid w:val="00804E45"/>
    <w:rsid w:val="00804FD7"/>
    <w:rsid w:val="008070FF"/>
    <w:rsid w:val="00807C70"/>
    <w:rsid w:val="00807EBE"/>
    <w:rsid w:val="008111C3"/>
    <w:rsid w:val="0081224D"/>
    <w:rsid w:val="008129E4"/>
    <w:rsid w:val="008140E1"/>
    <w:rsid w:val="00814BD1"/>
    <w:rsid w:val="00815A64"/>
    <w:rsid w:val="00816204"/>
    <w:rsid w:val="00816FBF"/>
    <w:rsid w:val="00817005"/>
    <w:rsid w:val="00817BE8"/>
    <w:rsid w:val="0082080C"/>
    <w:rsid w:val="00820BF1"/>
    <w:rsid w:val="00821716"/>
    <w:rsid w:val="00821AEF"/>
    <w:rsid w:val="00821E6C"/>
    <w:rsid w:val="0082251B"/>
    <w:rsid w:val="0082265E"/>
    <w:rsid w:val="00822FBE"/>
    <w:rsid w:val="00823E58"/>
    <w:rsid w:val="00824516"/>
    <w:rsid w:val="008245A8"/>
    <w:rsid w:val="00824958"/>
    <w:rsid w:val="008249BA"/>
    <w:rsid w:val="00824AE4"/>
    <w:rsid w:val="00824EC6"/>
    <w:rsid w:val="008254B0"/>
    <w:rsid w:val="0082583F"/>
    <w:rsid w:val="00825E3F"/>
    <w:rsid w:val="0082610A"/>
    <w:rsid w:val="008266F5"/>
    <w:rsid w:val="008277C0"/>
    <w:rsid w:val="00827F6A"/>
    <w:rsid w:val="00830426"/>
    <w:rsid w:val="00830D4F"/>
    <w:rsid w:val="0083129B"/>
    <w:rsid w:val="00831585"/>
    <w:rsid w:val="008316F3"/>
    <w:rsid w:val="00831B7B"/>
    <w:rsid w:val="00831C2A"/>
    <w:rsid w:val="00831FDD"/>
    <w:rsid w:val="00832508"/>
    <w:rsid w:val="008335F0"/>
    <w:rsid w:val="008336AB"/>
    <w:rsid w:val="00833894"/>
    <w:rsid w:val="00833BEF"/>
    <w:rsid w:val="00834937"/>
    <w:rsid w:val="00834B02"/>
    <w:rsid w:val="00834FAD"/>
    <w:rsid w:val="0083529A"/>
    <w:rsid w:val="008352BE"/>
    <w:rsid w:val="00835A88"/>
    <w:rsid w:val="0083615B"/>
    <w:rsid w:val="00836921"/>
    <w:rsid w:val="00836BE6"/>
    <w:rsid w:val="0083716C"/>
    <w:rsid w:val="00837E46"/>
    <w:rsid w:val="00840E00"/>
    <w:rsid w:val="00841222"/>
    <w:rsid w:val="0084166F"/>
    <w:rsid w:val="0084174F"/>
    <w:rsid w:val="00841A04"/>
    <w:rsid w:val="00842423"/>
    <w:rsid w:val="00842578"/>
    <w:rsid w:val="00842BD7"/>
    <w:rsid w:val="00842CBE"/>
    <w:rsid w:val="00842F36"/>
    <w:rsid w:val="00843920"/>
    <w:rsid w:val="00843EEF"/>
    <w:rsid w:val="0084441A"/>
    <w:rsid w:val="00844791"/>
    <w:rsid w:val="008447AC"/>
    <w:rsid w:val="00844A16"/>
    <w:rsid w:val="00844A43"/>
    <w:rsid w:val="00844B53"/>
    <w:rsid w:val="008452B6"/>
    <w:rsid w:val="0084602A"/>
    <w:rsid w:val="0084613A"/>
    <w:rsid w:val="00846460"/>
    <w:rsid w:val="00846654"/>
    <w:rsid w:val="008473B0"/>
    <w:rsid w:val="008501F0"/>
    <w:rsid w:val="008502F8"/>
    <w:rsid w:val="00850DBE"/>
    <w:rsid w:val="0085141B"/>
    <w:rsid w:val="00851E90"/>
    <w:rsid w:val="0085357A"/>
    <w:rsid w:val="00853D99"/>
    <w:rsid w:val="00853E50"/>
    <w:rsid w:val="00853F3D"/>
    <w:rsid w:val="0085410D"/>
    <w:rsid w:val="00854579"/>
    <w:rsid w:val="00854E7A"/>
    <w:rsid w:val="00855009"/>
    <w:rsid w:val="0085510A"/>
    <w:rsid w:val="008558C2"/>
    <w:rsid w:val="0085603D"/>
    <w:rsid w:val="00856466"/>
    <w:rsid w:val="0085648F"/>
    <w:rsid w:val="0085660C"/>
    <w:rsid w:val="00856A2C"/>
    <w:rsid w:val="00856D62"/>
    <w:rsid w:val="0085713D"/>
    <w:rsid w:val="00857233"/>
    <w:rsid w:val="00857276"/>
    <w:rsid w:val="008574B2"/>
    <w:rsid w:val="0085755E"/>
    <w:rsid w:val="0086016C"/>
    <w:rsid w:val="00860627"/>
    <w:rsid w:val="00860898"/>
    <w:rsid w:val="008610FD"/>
    <w:rsid w:val="0086181D"/>
    <w:rsid w:val="00861945"/>
    <w:rsid w:val="00861A00"/>
    <w:rsid w:val="00864BAA"/>
    <w:rsid w:val="00864C57"/>
    <w:rsid w:val="008657C2"/>
    <w:rsid w:val="008658AB"/>
    <w:rsid w:val="0086689A"/>
    <w:rsid w:val="008668AB"/>
    <w:rsid w:val="008678CD"/>
    <w:rsid w:val="00867922"/>
    <w:rsid w:val="00867E38"/>
    <w:rsid w:val="00870350"/>
    <w:rsid w:val="00870889"/>
    <w:rsid w:val="00870B65"/>
    <w:rsid w:val="008714EF"/>
    <w:rsid w:val="00871B13"/>
    <w:rsid w:val="00871C70"/>
    <w:rsid w:val="0087253D"/>
    <w:rsid w:val="00872E51"/>
    <w:rsid w:val="00873135"/>
    <w:rsid w:val="00873895"/>
    <w:rsid w:val="00873A30"/>
    <w:rsid w:val="00874023"/>
    <w:rsid w:val="00874233"/>
    <w:rsid w:val="008745E0"/>
    <w:rsid w:val="008749E4"/>
    <w:rsid w:val="00874AF7"/>
    <w:rsid w:val="008751F4"/>
    <w:rsid w:val="00875535"/>
    <w:rsid w:val="00875567"/>
    <w:rsid w:val="00876186"/>
    <w:rsid w:val="00876A9B"/>
    <w:rsid w:val="00876CE3"/>
    <w:rsid w:val="00876D99"/>
    <w:rsid w:val="00876DD1"/>
    <w:rsid w:val="0087709F"/>
    <w:rsid w:val="00877A2F"/>
    <w:rsid w:val="00877E9F"/>
    <w:rsid w:val="00877EFF"/>
    <w:rsid w:val="00880F8C"/>
    <w:rsid w:val="00881384"/>
    <w:rsid w:val="008818D7"/>
    <w:rsid w:val="008829E8"/>
    <w:rsid w:val="00882D0D"/>
    <w:rsid w:val="00884093"/>
    <w:rsid w:val="00885570"/>
    <w:rsid w:val="00886151"/>
    <w:rsid w:val="0088634E"/>
    <w:rsid w:val="00890563"/>
    <w:rsid w:val="00891771"/>
    <w:rsid w:val="008917C8"/>
    <w:rsid w:val="00891A6B"/>
    <w:rsid w:val="0089209E"/>
    <w:rsid w:val="008920F6"/>
    <w:rsid w:val="008921F6"/>
    <w:rsid w:val="00892A2A"/>
    <w:rsid w:val="00892AAC"/>
    <w:rsid w:val="00893B0F"/>
    <w:rsid w:val="00893C0D"/>
    <w:rsid w:val="008944E7"/>
    <w:rsid w:val="0089457B"/>
    <w:rsid w:val="00894D42"/>
    <w:rsid w:val="00894EFF"/>
    <w:rsid w:val="00895109"/>
    <w:rsid w:val="00895818"/>
    <w:rsid w:val="00895F5A"/>
    <w:rsid w:val="008960FA"/>
    <w:rsid w:val="008968AC"/>
    <w:rsid w:val="0089712E"/>
    <w:rsid w:val="00897317"/>
    <w:rsid w:val="008A02C1"/>
    <w:rsid w:val="008A039E"/>
    <w:rsid w:val="008A08A9"/>
    <w:rsid w:val="008A09D6"/>
    <w:rsid w:val="008A16AD"/>
    <w:rsid w:val="008A1B01"/>
    <w:rsid w:val="008A1F6D"/>
    <w:rsid w:val="008A2472"/>
    <w:rsid w:val="008A4690"/>
    <w:rsid w:val="008A4DAF"/>
    <w:rsid w:val="008A5A96"/>
    <w:rsid w:val="008A5CD2"/>
    <w:rsid w:val="008A6272"/>
    <w:rsid w:val="008A700D"/>
    <w:rsid w:val="008A7FA5"/>
    <w:rsid w:val="008B0164"/>
    <w:rsid w:val="008B02DC"/>
    <w:rsid w:val="008B0EA6"/>
    <w:rsid w:val="008B2377"/>
    <w:rsid w:val="008B2982"/>
    <w:rsid w:val="008B3183"/>
    <w:rsid w:val="008B3535"/>
    <w:rsid w:val="008B384C"/>
    <w:rsid w:val="008B3A42"/>
    <w:rsid w:val="008B3AF7"/>
    <w:rsid w:val="008B4186"/>
    <w:rsid w:val="008B42C9"/>
    <w:rsid w:val="008B447F"/>
    <w:rsid w:val="008B473D"/>
    <w:rsid w:val="008B535B"/>
    <w:rsid w:val="008B5827"/>
    <w:rsid w:val="008B610D"/>
    <w:rsid w:val="008B64E5"/>
    <w:rsid w:val="008B6EBF"/>
    <w:rsid w:val="008B70CF"/>
    <w:rsid w:val="008B7817"/>
    <w:rsid w:val="008C03F7"/>
    <w:rsid w:val="008C0CDA"/>
    <w:rsid w:val="008C0DD3"/>
    <w:rsid w:val="008C10EF"/>
    <w:rsid w:val="008C1B88"/>
    <w:rsid w:val="008C303D"/>
    <w:rsid w:val="008C307A"/>
    <w:rsid w:val="008C38E1"/>
    <w:rsid w:val="008C4097"/>
    <w:rsid w:val="008C40F2"/>
    <w:rsid w:val="008C4337"/>
    <w:rsid w:val="008C4B65"/>
    <w:rsid w:val="008C4CAF"/>
    <w:rsid w:val="008C57A6"/>
    <w:rsid w:val="008C65D0"/>
    <w:rsid w:val="008C6813"/>
    <w:rsid w:val="008C6884"/>
    <w:rsid w:val="008C7241"/>
    <w:rsid w:val="008C72FB"/>
    <w:rsid w:val="008C733E"/>
    <w:rsid w:val="008C7563"/>
    <w:rsid w:val="008C795C"/>
    <w:rsid w:val="008C7E49"/>
    <w:rsid w:val="008D0A54"/>
    <w:rsid w:val="008D27AE"/>
    <w:rsid w:val="008D2826"/>
    <w:rsid w:val="008D2D41"/>
    <w:rsid w:val="008D3A9D"/>
    <w:rsid w:val="008D3C3B"/>
    <w:rsid w:val="008D4478"/>
    <w:rsid w:val="008D47C9"/>
    <w:rsid w:val="008D5048"/>
    <w:rsid w:val="008D566B"/>
    <w:rsid w:val="008D61A0"/>
    <w:rsid w:val="008D65CA"/>
    <w:rsid w:val="008D680F"/>
    <w:rsid w:val="008D6D06"/>
    <w:rsid w:val="008D6E42"/>
    <w:rsid w:val="008D727A"/>
    <w:rsid w:val="008E1795"/>
    <w:rsid w:val="008E1A94"/>
    <w:rsid w:val="008E2B48"/>
    <w:rsid w:val="008E353B"/>
    <w:rsid w:val="008E3982"/>
    <w:rsid w:val="008E4BA7"/>
    <w:rsid w:val="008E50CF"/>
    <w:rsid w:val="008E5B3A"/>
    <w:rsid w:val="008E7441"/>
    <w:rsid w:val="008F03BF"/>
    <w:rsid w:val="008F0DEB"/>
    <w:rsid w:val="008F102A"/>
    <w:rsid w:val="008F1416"/>
    <w:rsid w:val="008F1479"/>
    <w:rsid w:val="008F1CFD"/>
    <w:rsid w:val="008F2406"/>
    <w:rsid w:val="008F3153"/>
    <w:rsid w:val="008F50DE"/>
    <w:rsid w:val="008F615D"/>
    <w:rsid w:val="008F67FA"/>
    <w:rsid w:val="008F6BAC"/>
    <w:rsid w:val="008F78C5"/>
    <w:rsid w:val="009003CB"/>
    <w:rsid w:val="0090057C"/>
    <w:rsid w:val="00900C94"/>
    <w:rsid w:val="00900D51"/>
    <w:rsid w:val="00900DF6"/>
    <w:rsid w:val="0090158A"/>
    <w:rsid w:val="009018F0"/>
    <w:rsid w:val="009031B6"/>
    <w:rsid w:val="009035EF"/>
    <w:rsid w:val="00903F06"/>
    <w:rsid w:val="00904129"/>
    <w:rsid w:val="0090414A"/>
    <w:rsid w:val="009041F8"/>
    <w:rsid w:val="0090470C"/>
    <w:rsid w:val="0090541B"/>
    <w:rsid w:val="0090556C"/>
    <w:rsid w:val="00905846"/>
    <w:rsid w:val="009063EE"/>
    <w:rsid w:val="00906438"/>
    <w:rsid w:val="00906DAE"/>
    <w:rsid w:val="00907DB6"/>
    <w:rsid w:val="00907EEE"/>
    <w:rsid w:val="009103A3"/>
    <w:rsid w:val="00911D2E"/>
    <w:rsid w:val="009123BD"/>
    <w:rsid w:val="00912E8D"/>
    <w:rsid w:val="00913471"/>
    <w:rsid w:val="00913562"/>
    <w:rsid w:val="00913774"/>
    <w:rsid w:val="009137B9"/>
    <w:rsid w:val="00913FE9"/>
    <w:rsid w:val="009147CA"/>
    <w:rsid w:val="00914CA4"/>
    <w:rsid w:val="00914D95"/>
    <w:rsid w:val="00915C15"/>
    <w:rsid w:val="00915EBC"/>
    <w:rsid w:val="00916720"/>
    <w:rsid w:val="00920898"/>
    <w:rsid w:val="0092106E"/>
    <w:rsid w:val="00921FB7"/>
    <w:rsid w:val="00922212"/>
    <w:rsid w:val="009225AB"/>
    <w:rsid w:val="00922BE3"/>
    <w:rsid w:val="00922EE7"/>
    <w:rsid w:val="009232D0"/>
    <w:rsid w:val="0092375E"/>
    <w:rsid w:val="00923D7F"/>
    <w:rsid w:val="0092462F"/>
    <w:rsid w:val="00924B53"/>
    <w:rsid w:val="00924BC6"/>
    <w:rsid w:val="00925277"/>
    <w:rsid w:val="0092569B"/>
    <w:rsid w:val="00926016"/>
    <w:rsid w:val="00926885"/>
    <w:rsid w:val="00926E56"/>
    <w:rsid w:val="00926EC0"/>
    <w:rsid w:val="0092733C"/>
    <w:rsid w:val="00927A1F"/>
    <w:rsid w:val="0093094E"/>
    <w:rsid w:val="00930FBA"/>
    <w:rsid w:val="00931998"/>
    <w:rsid w:val="00931E97"/>
    <w:rsid w:val="00933AAA"/>
    <w:rsid w:val="00933B3D"/>
    <w:rsid w:val="00933D83"/>
    <w:rsid w:val="00934303"/>
    <w:rsid w:val="009345B8"/>
    <w:rsid w:val="00934E03"/>
    <w:rsid w:val="009354F2"/>
    <w:rsid w:val="00936B1D"/>
    <w:rsid w:val="00936CA4"/>
    <w:rsid w:val="00936FCA"/>
    <w:rsid w:val="00937895"/>
    <w:rsid w:val="00937EFC"/>
    <w:rsid w:val="009407CA"/>
    <w:rsid w:val="009426EF"/>
    <w:rsid w:val="00942DBE"/>
    <w:rsid w:val="00944F6A"/>
    <w:rsid w:val="00946852"/>
    <w:rsid w:val="009508C7"/>
    <w:rsid w:val="009508DD"/>
    <w:rsid w:val="00950981"/>
    <w:rsid w:val="00950A09"/>
    <w:rsid w:val="009512CC"/>
    <w:rsid w:val="00951408"/>
    <w:rsid w:val="009517C4"/>
    <w:rsid w:val="00952D97"/>
    <w:rsid w:val="0095327E"/>
    <w:rsid w:val="00953EC2"/>
    <w:rsid w:val="00953FDF"/>
    <w:rsid w:val="00955184"/>
    <w:rsid w:val="00955672"/>
    <w:rsid w:val="00955F25"/>
    <w:rsid w:val="00956439"/>
    <w:rsid w:val="009567B7"/>
    <w:rsid w:val="009569CC"/>
    <w:rsid w:val="00956E21"/>
    <w:rsid w:val="009571AD"/>
    <w:rsid w:val="00957E4C"/>
    <w:rsid w:val="00960611"/>
    <w:rsid w:val="00960B09"/>
    <w:rsid w:val="00961272"/>
    <w:rsid w:val="0096175D"/>
    <w:rsid w:val="00961762"/>
    <w:rsid w:val="00961791"/>
    <w:rsid w:val="0096259A"/>
    <w:rsid w:val="00963207"/>
    <w:rsid w:val="00963E83"/>
    <w:rsid w:val="009642F2"/>
    <w:rsid w:val="0096460E"/>
    <w:rsid w:val="00964C21"/>
    <w:rsid w:val="00964E83"/>
    <w:rsid w:val="0096518F"/>
    <w:rsid w:val="00965F85"/>
    <w:rsid w:val="00966DD2"/>
    <w:rsid w:val="00966E43"/>
    <w:rsid w:val="00970120"/>
    <w:rsid w:val="00970427"/>
    <w:rsid w:val="009723DA"/>
    <w:rsid w:val="00972456"/>
    <w:rsid w:val="009725C9"/>
    <w:rsid w:val="009734FC"/>
    <w:rsid w:val="00973C36"/>
    <w:rsid w:val="00974D41"/>
    <w:rsid w:val="00975775"/>
    <w:rsid w:val="00975855"/>
    <w:rsid w:val="00975E72"/>
    <w:rsid w:val="00975FA3"/>
    <w:rsid w:val="00976243"/>
    <w:rsid w:val="00976A87"/>
    <w:rsid w:val="00976C4F"/>
    <w:rsid w:val="00977533"/>
    <w:rsid w:val="00977728"/>
    <w:rsid w:val="0098032B"/>
    <w:rsid w:val="00980632"/>
    <w:rsid w:val="00980B31"/>
    <w:rsid w:val="00980EB7"/>
    <w:rsid w:val="0098191F"/>
    <w:rsid w:val="009829FB"/>
    <w:rsid w:val="00982EE1"/>
    <w:rsid w:val="00983EAA"/>
    <w:rsid w:val="00983EFE"/>
    <w:rsid w:val="00984025"/>
    <w:rsid w:val="009844E3"/>
    <w:rsid w:val="009851D3"/>
    <w:rsid w:val="009853EB"/>
    <w:rsid w:val="00985D77"/>
    <w:rsid w:val="00985D92"/>
    <w:rsid w:val="00985DDC"/>
    <w:rsid w:val="00986DC7"/>
    <w:rsid w:val="00990C23"/>
    <w:rsid w:val="00990FFD"/>
    <w:rsid w:val="00991458"/>
    <w:rsid w:val="00991C72"/>
    <w:rsid w:val="0099224C"/>
    <w:rsid w:val="009925AA"/>
    <w:rsid w:val="009928B2"/>
    <w:rsid w:val="009933E8"/>
    <w:rsid w:val="00993AE0"/>
    <w:rsid w:val="00993AF5"/>
    <w:rsid w:val="00995687"/>
    <w:rsid w:val="0099658C"/>
    <w:rsid w:val="00996CB8"/>
    <w:rsid w:val="00996E33"/>
    <w:rsid w:val="009A0BF5"/>
    <w:rsid w:val="009A0C33"/>
    <w:rsid w:val="009A0E61"/>
    <w:rsid w:val="009A10EC"/>
    <w:rsid w:val="009A114E"/>
    <w:rsid w:val="009A1889"/>
    <w:rsid w:val="009A1B17"/>
    <w:rsid w:val="009A2D3B"/>
    <w:rsid w:val="009A3542"/>
    <w:rsid w:val="009A36B2"/>
    <w:rsid w:val="009A5118"/>
    <w:rsid w:val="009A5535"/>
    <w:rsid w:val="009A564E"/>
    <w:rsid w:val="009A6048"/>
    <w:rsid w:val="009A6135"/>
    <w:rsid w:val="009A6197"/>
    <w:rsid w:val="009A6605"/>
    <w:rsid w:val="009A66BA"/>
    <w:rsid w:val="009A6D61"/>
    <w:rsid w:val="009A7228"/>
    <w:rsid w:val="009A76C6"/>
    <w:rsid w:val="009B0017"/>
    <w:rsid w:val="009B02FA"/>
    <w:rsid w:val="009B07E0"/>
    <w:rsid w:val="009B09FE"/>
    <w:rsid w:val="009B10A8"/>
    <w:rsid w:val="009B118D"/>
    <w:rsid w:val="009B1211"/>
    <w:rsid w:val="009B14BC"/>
    <w:rsid w:val="009B2282"/>
    <w:rsid w:val="009B22B8"/>
    <w:rsid w:val="009B3276"/>
    <w:rsid w:val="009B3999"/>
    <w:rsid w:val="009B3A2E"/>
    <w:rsid w:val="009B3B42"/>
    <w:rsid w:val="009B3B7E"/>
    <w:rsid w:val="009B49C5"/>
    <w:rsid w:val="009B4AC2"/>
    <w:rsid w:val="009B5244"/>
    <w:rsid w:val="009B5A1C"/>
    <w:rsid w:val="009B5D58"/>
    <w:rsid w:val="009B627B"/>
    <w:rsid w:val="009B674F"/>
    <w:rsid w:val="009B689A"/>
    <w:rsid w:val="009B6B0E"/>
    <w:rsid w:val="009B6F5C"/>
    <w:rsid w:val="009B73E5"/>
    <w:rsid w:val="009B7EBC"/>
    <w:rsid w:val="009C0190"/>
    <w:rsid w:val="009C17C8"/>
    <w:rsid w:val="009C1B2B"/>
    <w:rsid w:val="009C1E0F"/>
    <w:rsid w:val="009C1F2B"/>
    <w:rsid w:val="009C20DB"/>
    <w:rsid w:val="009C24A3"/>
    <w:rsid w:val="009C29E0"/>
    <w:rsid w:val="009C2EF5"/>
    <w:rsid w:val="009C303F"/>
    <w:rsid w:val="009C30A7"/>
    <w:rsid w:val="009C382C"/>
    <w:rsid w:val="009C3C6D"/>
    <w:rsid w:val="009C4920"/>
    <w:rsid w:val="009C4C75"/>
    <w:rsid w:val="009C60BB"/>
    <w:rsid w:val="009C63C7"/>
    <w:rsid w:val="009C6E70"/>
    <w:rsid w:val="009C7361"/>
    <w:rsid w:val="009C75B6"/>
    <w:rsid w:val="009C7CFF"/>
    <w:rsid w:val="009C7E51"/>
    <w:rsid w:val="009D00C7"/>
    <w:rsid w:val="009D0245"/>
    <w:rsid w:val="009D0955"/>
    <w:rsid w:val="009D19F7"/>
    <w:rsid w:val="009D25B2"/>
    <w:rsid w:val="009D353E"/>
    <w:rsid w:val="009D3C6A"/>
    <w:rsid w:val="009D3F1E"/>
    <w:rsid w:val="009D52B6"/>
    <w:rsid w:val="009D5396"/>
    <w:rsid w:val="009D5E3C"/>
    <w:rsid w:val="009D5E43"/>
    <w:rsid w:val="009D609E"/>
    <w:rsid w:val="009D656D"/>
    <w:rsid w:val="009D722D"/>
    <w:rsid w:val="009D7473"/>
    <w:rsid w:val="009D7489"/>
    <w:rsid w:val="009D7B9D"/>
    <w:rsid w:val="009E07BD"/>
    <w:rsid w:val="009E13C3"/>
    <w:rsid w:val="009E182D"/>
    <w:rsid w:val="009E1955"/>
    <w:rsid w:val="009E19C4"/>
    <w:rsid w:val="009E20E1"/>
    <w:rsid w:val="009E223A"/>
    <w:rsid w:val="009E2600"/>
    <w:rsid w:val="009E425A"/>
    <w:rsid w:val="009E42F5"/>
    <w:rsid w:val="009E44CC"/>
    <w:rsid w:val="009E576B"/>
    <w:rsid w:val="009E6112"/>
    <w:rsid w:val="009E634B"/>
    <w:rsid w:val="009E6D8C"/>
    <w:rsid w:val="009F045E"/>
    <w:rsid w:val="009F09F4"/>
    <w:rsid w:val="009F0F16"/>
    <w:rsid w:val="009F1859"/>
    <w:rsid w:val="009F2D1D"/>
    <w:rsid w:val="009F3472"/>
    <w:rsid w:val="009F3F6A"/>
    <w:rsid w:val="009F4384"/>
    <w:rsid w:val="009F4611"/>
    <w:rsid w:val="009F4924"/>
    <w:rsid w:val="009F5603"/>
    <w:rsid w:val="009F56D6"/>
    <w:rsid w:val="009F5F04"/>
    <w:rsid w:val="009F61FD"/>
    <w:rsid w:val="009F7599"/>
    <w:rsid w:val="009F7641"/>
    <w:rsid w:val="009F7832"/>
    <w:rsid w:val="009F7A38"/>
    <w:rsid w:val="009F7FFE"/>
    <w:rsid w:val="00A006D4"/>
    <w:rsid w:val="00A00886"/>
    <w:rsid w:val="00A00F56"/>
    <w:rsid w:val="00A017E9"/>
    <w:rsid w:val="00A01BB1"/>
    <w:rsid w:val="00A025F0"/>
    <w:rsid w:val="00A02822"/>
    <w:rsid w:val="00A02B8B"/>
    <w:rsid w:val="00A03EFB"/>
    <w:rsid w:val="00A04DF3"/>
    <w:rsid w:val="00A0596F"/>
    <w:rsid w:val="00A06AEE"/>
    <w:rsid w:val="00A06D9D"/>
    <w:rsid w:val="00A07B6B"/>
    <w:rsid w:val="00A10FB4"/>
    <w:rsid w:val="00A11106"/>
    <w:rsid w:val="00A117AF"/>
    <w:rsid w:val="00A118B3"/>
    <w:rsid w:val="00A11CBA"/>
    <w:rsid w:val="00A11D59"/>
    <w:rsid w:val="00A122AB"/>
    <w:rsid w:val="00A12E3B"/>
    <w:rsid w:val="00A13511"/>
    <w:rsid w:val="00A13692"/>
    <w:rsid w:val="00A13B02"/>
    <w:rsid w:val="00A14A18"/>
    <w:rsid w:val="00A15C01"/>
    <w:rsid w:val="00A16050"/>
    <w:rsid w:val="00A16499"/>
    <w:rsid w:val="00A16C0E"/>
    <w:rsid w:val="00A174ED"/>
    <w:rsid w:val="00A1784E"/>
    <w:rsid w:val="00A20305"/>
    <w:rsid w:val="00A20522"/>
    <w:rsid w:val="00A205B0"/>
    <w:rsid w:val="00A20AD1"/>
    <w:rsid w:val="00A20C2C"/>
    <w:rsid w:val="00A21204"/>
    <w:rsid w:val="00A22B20"/>
    <w:rsid w:val="00A22C18"/>
    <w:rsid w:val="00A23089"/>
    <w:rsid w:val="00A2325C"/>
    <w:rsid w:val="00A24019"/>
    <w:rsid w:val="00A243D7"/>
    <w:rsid w:val="00A24756"/>
    <w:rsid w:val="00A24901"/>
    <w:rsid w:val="00A24A06"/>
    <w:rsid w:val="00A24A1D"/>
    <w:rsid w:val="00A24D20"/>
    <w:rsid w:val="00A24FB7"/>
    <w:rsid w:val="00A250DB"/>
    <w:rsid w:val="00A25236"/>
    <w:rsid w:val="00A2568F"/>
    <w:rsid w:val="00A259B4"/>
    <w:rsid w:val="00A25D9D"/>
    <w:rsid w:val="00A26385"/>
    <w:rsid w:val="00A264CB"/>
    <w:rsid w:val="00A26524"/>
    <w:rsid w:val="00A26526"/>
    <w:rsid w:val="00A2672B"/>
    <w:rsid w:val="00A27924"/>
    <w:rsid w:val="00A27B00"/>
    <w:rsid w:val="00A3034C"/>
    <w:rsid w:val="00A30997"/>
    <w:rsid w:val="00A30FCB"/>
    <w:rsid w:val="00A3161C"/>
    <w:rsid w:val="00A3209B"/>
    <w:rsid w:val="00A322EE"/>
    <w:rsid w:val="00A32CE6"/>
    <w:rsid w:val="00A333C7"/>
    <w:rsid w:val="00A3359D"/>
    <w:rsid w:val="00A33DDC"/>
    <w:rsid w:val="00A35C3C"/>
    <w:rsid w:val="00A36130"/>
    <w:rsid w:val="00A37092"/>
    <w:rsid w:val="00A37171"/>
    <w:rsid w:val="00A375E2"/>
    <w:rsid w:val="00A37A04"/>
    <w:rsid w:val="00A40A3F"/>
    <w:rsid w:val="00A40EF2"/>
    <w:rsid w:val="00A41113"/>
    <w:rsid w:val="00A412F2"/>
    <w:rsid w:val="00A41434"/>
    <w:rsid w:val="00A41695"/>
    <w:rsid w:val="00A4259F"/>
    <w:rsid w:val="00A428D5"/>
    <w:rsid w:val="00A42DE5"/>
    <w:rsid w:val="00A42EA0"/>
    <w:rsid w:val="00A4396A"/>
    <w:rsid w:val="00A449E0"/>
    <w:rsid w:val="00A45050"/>
    <w:rsid w:val="00A45F1C"/>
    <w:rsid w:val="00A46124"/>
    <w:rsid w:val="00A462DA"/>
    <w:rsid w:val="00A4701B"/>
    <w:rsid w:val="00A47459"/>
    <w:rsid w:val="00A477BF"/>
    <w:rsid w:val="00A50551"/>
    <w:rsid w:val="00A5115D"/>
    <w:rsid w:val="00A514B6"/>
    <w:rsid w:val="00A51A4B"/>
    <w:rsid w:val="00A5231F"/>
    <w:rsid w:val="00A52F70"/>
    <w:rsid w:val="00A531EA"/>
    <w:rsid w:val="00A545EF"/>
    <w:rsid w:val="00A54850"/>
    <w:rsid w:val="00A54869"/>
    <w:rsid w:val="00A55223"/>
    <w:rsid w:val="00A55467"/>
    <w:rsid w:val="00A55CE8"/>
    <w:rsid w:val="00A561F9"/>
    <w:rsid w:val="00A568A4"/>
    <w:rsid w:val="00A568CE"/>
    <w:rsid w:val="00A569A3"/>
    <w:rsid w:val="00A56AB0"/>
    <w:rsid w:val="00A56E13"/>
    <w:rsid w:val="00A578F5"/>
    <w:rsid w:val="00A57ED2"/>
    <w:rsid w:val="00A60152"/>
    <w:rsid w:val="00A60A39"/>
    <w:rsid w:val="00A615BA"/>
    <w:rsid w:val="00A6177C"/>
    <w:rsid w:val="00A621A0"/>
    <w:rsid w:val="00A6230C"/>
    <w:rsid w:val="00A6263E"/>
    <w:rsid w:val="00A62E41"/>
    <w:rsid w:val="00A62F78"/>
    <w:rsid w:val="00A63063"/>
    <w:rsid w:val="00A6351F"/>
    <w:rsid w:val="00A6395A"/>
    <w:rsid w:val="00A63C55"/>
    <w:rsid w:val="00A64182"/>
    <w:rsid w:val="00A641E9"/>
    <w:rsid w:val="00A64249"/>
    <w:rsid w:val="00A64CB6"/>
    <w:rsid w:val="00A65F46"/>
    <w:rsid w:val="00A6656E"/>
    <w:rsid w:val="00A6669A"/>
    <w:rsid w:val="00A66BAF"/>
    <w:rsid w:val="00A674E5"/>
    <w:rsid w:val="00A67694"/>
    <w:rsid w:val="00A702FB"/>
    <w:rsid w:val="00A703FD"/>
    <w:rsid w:val="00A706C6"/>
    <w:rsid w:val="00A70776"/>
    <w:rsid w:val="00A70934"/>
    <w:rsid w:val="00A7210D"/>
    <w:rsid w:val="00A72134"/>
    <w:rsid w:val="00A7213E"/>
    <w:rsid w:val="00A725B0"/>
    <w:rsid w:val="00A725C2"/>
    <w:rsid w:val="00A7294D"/>
    <w:rsid w:val="00A72998"/>
    <w:rsid w:val="00A72C27"/>
    <w:rsid w:val="00A72C2A"/>
    <w:rsid w:val="00A72D40"/>
    <w:rsid w:val="00A7331F"/>
    <w:rsid w:val="00A7358C"/>
    <w:rsid w:val="00A736DC"/>
    <w:rsid w:val="00A738EC"/>
    <w:rsid w:val="00A7414F"/>
    <w:rsid w:val="00A74977"/>
    <w:rsid w:val="00A7499F"/>
    <w:rsid w:val="00A74C17"/>
    <w:rsid w:val="00A751AD"/>
    <w:rsid w:val="00A77CF9"/>
    <w:rsid w:val="00A80926"/>
    <w:rsid w:val="00A80B94"/>
    <w:rsid w:val="00A8105A"/>
    <w:rsid w:val="00A810A4"/>
    <w:rsid w:val="00A82932"/>
    <w:rsid w:val="00A829BC"/>
    <w:rsid w:val="00A8300C"/>
    <w:rsid w:val="00A832FB"/>
    <w:rsid w:val="00A8350A"/>
    <w:rsid w:val="00A848C1"/>
    <w:rsid w:val="00A851A5"/>
    <w:rsid w:val="00A854B2"/>
    <w:rsid w:val="00A856AA"/>
    <w:rsid w:val="00A85C3D"/>
    <w:rsid w:val="00A85E2E"/>
    <w:rsid w:val="00A86D23"/>
    <w:rsid w:val="00A871E9"/>
    <w:rsid w:val="00A87636"/>
    <w:rsid w:val="00A87C81"/>
    <w:rsid w:val="00A90013"/>
    <w:rsid w:val="00A9041F"/>
    <w:rsid w:val="00A9100E"/>
    <w:rsid w:val="00A91ADA"/>
    <w:rsid w:val="00A92911"/>
    <w:rsid w:val="00A92ED3"/>
    <w:rsid w:val="00A93015"/>
    <w:rsid w:val="00A93391"/>
    <w:rsid w:val="00A933AC"/>
    <w:rsid w:val="00A9342B"/>
    <w:rsid w:val="00A93D2B"/>
    <w:rsid w:val="00A93EB6"/>
    <w:rsid w:val="00A945F5"/>
    <w:rsid w:val="00A962D2"/>
    <w:rsid w:val="00A96470"/>
    <w:rsid w:val="00A967DC"/>
    <w:rsid w:val="00A96EFD"/>
    <w:rsid w:val="00A9700F"/>
    <w:rsid w:val="00A97241"/>
    <w:rsid w:val="00A97D15"/>
    <w:rsid w:val="00AA02C3"/>
    <w:rsid w:val="00AA0C0B"/>
    <w:rsid w:val="00AA116C"/>
    <w:rsid w:val="00AA17DB"/>
    <w:rsid w:val="00AA1D00"/>
    <w:rsid w:val="00AA20E7"/>
    <w:rsid w:val="00AA22CB"/>
    <w:rsid w:val="00AA2888"/>
    <w:rsid w:val="00AA34EC"/>
    <w:rsid w:val="00AA411E"/>
    <w:rsid w:val="00AA4509"/>
    <w:rsid w:val="00AA46D5"/>
    <w:rsid w:val="00AA48CB"/>
    <w:rsid w:val="00AA4988"/>
    <w:rsid w:val="00AA4D55"/>
    <w:rsid w:val="00AA560D"/>
    <w:rsid w:val="00AA5784"/>
    <w:rsid w:val="00AA68B9"/>
    <w:rsid w:val="00AA7A9C"/>
    <w:rsid w:val="00AB08FF"/>
    <w:rsid w:val="00AB0AA9"/>
    <w:rsid w:val="00AB0E95"/>
    <w:rsid w:val="00AB1B50"/>
    <w:rsid w:val="00AB1BE5"/>
    <w:rsid w:val="00AB2309"/>
    <w:rsid w:val="00AB294A"/>
    <w:rsid w:val="00AB31F8"/>
    <w:rsid w:val="00AB389F"/>
    <w:rsid w:val="00AB44C0"/>
    <w:rsid w:val="00AB45C6"/>
    <w:rsid w:val="00AB484E"/>
    <w:rsid w:val="00AB4DB9"/>
    <w:rsid w:val="00AB5193"/>
    <w:rsid w:val="00AB599B"/>
    <w:rsid w:val="00AB6D6B"/>
    <w:rsid w:val="00AB6E19"/>
    <w:rsid w:val="00AB742B"/>
    <w:rsid w:val="00AB77FF"/>
    <w:rsid w:val="00AC05E8"/>
    <w:rsid w:val="00AC285D"/>
    <w:rsid w:val="00AC3911"/>
    <w:rsid w:val="00AC5F0E"/>
    <w:rsid w:val="00AC6AEF"/>
    <w:rsid w:val="00AC75A8"/>
    <w:rsid w:val="00AD0004"/>
    <w:rsid w:val="00AD0009"/>
    <w:rsid w:val="00AD132D"/>
    <w:rsid w:val="00AD1E55"/>
    <w:rsid w:val="00AD2429"/>
    <w:rsid w:val="00AD2C87"/>
    <w:rsid w:val="00AD2D7C"/>
    <w:rsid w:val="00AD3791"/>
    <w:rsid w:val="00AD3D58"/>
    <w:rsid w:val="00AD4AD8"/>
    <w:rsid w:val="00AD5724"/>
    <w:rsid w:val="00AD5892"/>
    <w:rsid w:val="00AD5948"/>
    <w:rsid w:val="00AD5A69"/>
    <w:rsid w:val="00AD64F7"/>
    <w:rsid w:val="00AD6D31"/>
    <w:rsid w:val="00AD7DF8"/>
    <w:rsid w:val="00AE01E7"/>
    <w:rsid w:val="00AE131E"/>
    <w:rsid w:val="00AE156E"/>
    <w:rsid w:val="00AE1918"/>
    <w:rsid w:val="00AE22C6"/>
    <w:rsid w:val="00AE2774"/>
    <w:rsid w:val="00AE2800"/>
    <w:rsid w:val="00AE29CF"/>
    <w:rsid w:val="00AE2E35"/>
    <w:rsid w:val="00AE3042"/>
    <w:rsid w:val="00AE384A"/>
    <w:rsid w:val="00AE4166"/>
    <w:rsid w:val="00AE4DDC"/>
    <w:rsid w:val="00AE6720"/>
    <w:rsid w:val="00AE72EA"/>
    <w:rsid w:val="00AE76E1"/>
    <w:rsid w:val="00AE7D17"/>
    <w:rsid w:val="00AE7E12"/>
    <w:rsid w:val="00AF0296"/>
    <w:rsid w:val="00AF054E"/>
    <w:rsid w:val="00AF0B75"/>
    <w:rsid w:val="00AF1259"/>
    <w:rsid w:val="00AF140E"/>
    <w:rsid w:val="00AF1595"/>
    <w:rsid w:val="00AF1704"/>
    <w:rsid w:val="00AF2AFA"/>
    <w:rsid w:val="00AF2D42"/>
    <w:rsid w:val="00AF3644"/>
    <w:rsid w:val="00AF36C7"/>
    <w:rsid w:val="00AF3F22"/>
    <w:rsid w:val="00AF422F"/>
    <w:rsid w:val="00AF4A87"/>
    <w:rsid w:val="00AF4B5B"/>
    <w:rsid w:val="00AF4D99"/>
    <w:rsid w:val="00AF61E0"/>
    <w:rsid w:val="00AF694B"/>
    <w:rsid w:val="00AF7245"/>
    <w:rsid w:val="00AF7388"/>
    <w:rsid w:val="00AF750E"/>
    <w:rsid w:val="00AF7C6A"/>
    <w:rsid w:val="00AF7D7B"/>
    <w:rsid w:val="00B00AB9"/>
    <w:rsid w:val="00B00D3F"/>
    <w:rsid w:val="00B012CB"/>
    <w:rsid w:val="00B01BB8"/>
    <w:rsid w:val="00B024E0"/>
    <w:rsid w:val="00B028CA"/>
    <w:rsid w:val="00B02F73"/>
    <w:rsid w:val="00B04283"/>
    <w:rsid w:val="00B045A7"/>
    <w:rsid w:val="00B046A3"/>
    <w:rsid w:val="00B04BE5"/>
    <w:rsid w:val="00B05A07"/>
    <w:rsid w:val="00B05BCE"/>
    <w:rsid w:val="00B05FB9"/>
    <w:rsid w:val="00B067F2"/>
    <w:rsid w:val="00B06ACF"/>
    <w:rsid w:val="00B071B4"/>
    <w:rsid w:val="00B07494"/>
    <w:rsid w:val="00B079DC"/>
    <w:rsid w:val="00B10480"/>
    <w:rsid w:val="00B109FD"/>
    <w:rsid w:val="00B11641"/>
    <w:rsid w:val="00B12324"/>
    <w:rsid w:val="00B12359"/>
    <w:rsid w:val="00B1238E"/>
    <w:rsid w:val="00B12BC2"/>
    <w:rsid w:val="00B13C60"/>
    <w:rsid w:val="00B13C9A"/>
    <w:rsid w:val="00B13E6B"/>
    <w:rsid w:val="00B1405C"/>
    <w:rsid w:val="00B1407D"/>
    <w:rsid w:val="00B15821"/>
    <w:rsid w:val="00B16962"/>
    <w:rsid w:val="00B16B57"/>
    <w:rsid w:val="00B16BE9"/>
    <w:rsid w:val="00B17A06"/>
    <w:rsid w:val="00B17C98"/>
    <w:rsid w:val="00B17F37"/>
    <w:rsid w:val="00B17F8D"/>
    <w:rsid w:val="00B204E2"/>
    <w:rsid w:val="00B2139B"/>
    <w:rsid w:val="00B2153D"/>
    <w:rsid w:val="00B226A0"/>
    <w:rsid w:val="00B226D8"/>
    <w:rsid w:val="00B2283A"/>
    <w:rsid w:val="00B22F12"/>
    <w:rsid w:val="00B23024"/>
    <w:rsid w:val="00B236B3"/>
    <w:rsid w:val="00B239AF"/>
    <w:rsid w:val="00B24385"/>
    <w:rsid w:val="00B243B3"/>
    <w:rsid w:val="00B24B30"/>
    <w:rsid w:val="00B2518F"/>
    <w:rsid w:val="00B258E7"/>
    <w:rsid w:val="00B26045"/>
    <w:rsid w:val="00B26ADA"/>
    <w:rsid w:val="00B26B02"/>
    <w:rsid w:val="00B26C25"/>
    <w:rsid w:val="00B27ADA"/>
    <w:rsid w:val="00B30B49"/>
    <w:rsid w:val="00B30B6A"/>
    <w:rsid w:val="00B30DBF"/>
    <w:rsid w:val="00B30E66"/>
    <w:rsid w:val="00B31206"/>
    <w:rsid w:val="00B31F6A"/>
    <w:rsid w:val="00B32479"/>
    <w:rsid w:val="00B33579"/>
    <w:rsid w:val="00B33821"/>
    <w:rsid w:val="00B33C2F"/>
    <w:rsid w:val="00B34266"/>
    <w:rsid w:val="00B35D6B"/>
    <w:rsid w:val="00B36097"/>
    <w:rsid w:val="00B36568"/>
    <w:rsid w:val="00B4037F"/>
    <w:rsid w:val="00B4057D"/>
    <w:rsid w:val="00B408D5"/>
    <w:rsid w:val="00B40A87"/>
    <w:rsid w:val="00B414FF"/>
    <w:rsid w:val="00B419EB"/>
    <w:rsid w:val="00B42BDC"/>
    <w:rsid w:val="00B43DE9"/>
    <w:rsid w:val="00B444BF"/>
    <w:rsid w:val="00B44824"/>
    <w:rsid w:val="00B44B21"/>
    <w:rsid w:val="00B44F87"/>
    <w:rsid w:val="00B4554E"/>
    <w:rsid w:val="00B4586F"/>
    <w:rsid w:val="00B4729B"/>
    <w:rsid w:val="00B50460"/>
    <w:rsid w:val="00B50872"/>
    <w:rsid w:val="00B51365"/>
    <w:rsid w:val="00B517B9"/>
    <w:rsid w:val="00B51ABA"/>
    <w:rsid w:val="00B521C1"/>
    <w:rsid w:val="00B52C9C"/>
    <w:rsid w:val="00B5318F"/>
    <w:rsid w:val="00B532AD"/>
    <w:rsid w:val="00B53828"/>
    <w:rsid w:val="00B5451F"/>
    <w:rsid w:val="00B54727"/>
    <w:rsid w:val="00B556B6"/>
    <w:rsid w:val="00B55BB4"/>
    <w:rsid w:val="00B56536"/>
    <w:rsid w:val="00B5668E"/>
    <w:rsid w:val="00B5676C"/>
    <w:rsid w:val="00B576D2"/>
    <w:rsid w:val="00B577F3"/>
    <w:rsid w:val="00B57939"/>
    <w:rsid w:val="00B57AA2"/>
    <w:rsid w:val="00B60091"/>
    <w:rsid w:val="00B604AF"/>
    <w:rsid w:val="00B60DF5"/>
    <w:rsid w:val="00B60FD1"/>
    <w:rsid w:val="00B613F7"/>
    <w:rsid w:val="00B61527"/>
    <w:rsid w:val="00B61599"/>
    <w:rsid w:val="00B61CEE"/>
    <w:rsid w:val="00B629CB"/>
    <w:rsid w:val="00B6343A"/>
    <w:rsid w:val="00B63658"/>
    <w:rsid w:val="00B63BBA"/>
    <w:rsid w:val="00B63FE3"/>
    <w:rsid w:val="00B64205"/>
    <w:rsid w:val="00B64476"/>
    <w:rsid w:val="00B64A1A"/>
    <w:rsid w:val="00B65133"/>
    <w:rsid w:val="00B651E5"/>
    <w:rsid w:val="00B65692"/>
    <w:rsid w:val="00B65BE5"/>
    <w:rsid w:val="00B66470"/>
    <w:rsid w:val="00B66AA8"/>
    <w:rsid w:val="00B67565"/>
    <w:rsid w:val="00B67662"/>
    <w:rsid w:val="00B67679"/>
    <w:rsid w:val="00B67906"/>
    <w:rsid w:val="00B67E7D"/>
    <w:rsid w:val="00B7048A"/>
    <w:rsid w:val="00B70669"/>
    <w:rsid w:val="00B708B7"/>
    <w:rsid w:val="00B70C58"/>
    <w:rsid w:val="00B70E31"/>
    <w:rsid w:val="00B70F86"/>
    <w:rsid w:val="00B71E9C"/>
    <w:rsid w:val="00B726D8"/>
    <w:rsid w:val="00B73CED"/>
    <w:rsid w:val="00B74102"/>
    <w:rsid w:val="00B74966"/>
    <w:rsid w:val="00B7508D"/>
    <w:rsid w:val="00B75B35"/>
    <w:rsid w:val="00B7637A"/>
    <w:rsid w:val="00B7646C"/>
    <w:rsid w:val="00B77B5A"/>
    <w:rsid w:val="00B8048E"/>
    <w:rsid w:val="00B807D7"/>
    <w:rsid w:val="00B80FCB"/>
    <w:rsid w:val="00B811FF"/>
    <w:rsid w:val="00B817C7"/>
    <w:rsid w:val="00B8192F"/>
    <w:rsid w:val="00B81D70"/>
    <w:rsid w:val="00B827D9"/>
    <w:rsid w:val="00B863CB"/>
    <w:rsid w:val="00B8653B"/>
    <w:rsid w:val="00B8707E"/>
    <w:rsid w:val="00B87946"/>
    <w:rsid w:val="00B87B05"/>
    <w:rsid w:val="00B87E59"/>
    <w:rsid w:val="00B9005A"/>
    <w:rsid w:val="00B9118C"/>
    <w:rsid w:val="00B916AC"/>
    <w:rsid w:val="00B91950"/>
    <w:rsid w:val="00B91A74"/>
    <w:rsid w:val="00B91B68"/>
    <w:rsid w:val="00B91B8E"/>
    <w:rsid w:val="00B921F8"/>
    <w:rsid w:val="00B924F9"/>
    <w:rsid w:val="00B92923"/>
    <w:rsid w:val="00B92A3A"/>
    <w:rsid w:val="00B92F0D"/>
    <w:rsid w:val="00B9372D"/>
    <w:rsid w:val="00B93AFC"/>
    <w:rsid w:val="00B94263"/>
    <w:rsid w:val="00B942E7"/>
    <w:rsid w:val="00B94553"/>
    <w:rsid w:val="00B955C5"/>
    <w:rsid w:val="00B9591C"/>
    <w:rsid w:val="00B967CC"/>
    <w:rsid w:val="00B971A5"/>
    <w:rsid w:val="00BA0EBB"/>
    <w:rsid w:val="00BA0F75"/>
    <w:rsid w:val="00BA1846"/>
    <w:rsid w:val="00BA2019"/>
    <w:rsid w:val="00BA26B2"/>
    <w:rsid w:val="00BA2934"/>
    <w:rsid w:val="00BA3D85"/>
    <w:rsid w:val="00BA41AE"/>
    <w:rsid w:val="00BA44D7"/>
    <w:rsid w:val="00BA478D"/>
    <w:rsid w:val="00BA5140"/>
    <w:rsid w:val="00BA5871"/>
    <w:rsid w:val="00BA65A6"/>
    <w:rsid w:val="00BA67E6"/>
    <w:rsid w:val="00BA703A"/>
    <w:rsid w:val="00BA7EC8"/>
    <w:rsid w:val="00BB0012"/>
    <w:rsid w:val="00BB04CD"/>
    <w:rsid w:val="00BB0AE3"/>
    <w:rsid w:val="00BB0D4E"/>
    <w:rsid w:val="00BB1307"/>
    <w:rsid w:val="00BB23CB"/>
    <w:rsid w:val="00BB241B"/>
    <w:rsid w:val="00BB2790"/>
    <w:rsid w:val="00BB36B7"/>
    <w:rsid w:val="00BB36C8"/>
    <w:rsid w:val="00BB36CA"/>
    <w:rsid w:val="00BB375C"/>
    <w:rsid w:val="00BB3C91"/>
    <w:rsid w:val="00BB4E11"/>
    <w:rsid w:val="00BB56A2"/>
    <w:rsid w:val="00BB6011"/>
    <w:rsid w:val="00BB64B0"/>
    <w:rsid w:val="00BB6805"/>
    <w:rsid w:val="00BB6BA7"/>
    <w:rsid w:val="00BC3083"/>
    <w:rsid w:val="00BC3629"/>
    <w:rsid w:val="00BC4FA6"/>
    <w:rsid w:val="00BC4FBD"/>
    <w:rsid w:val="00BC52C9"/>
    <w:rsid w:val="00BC5F80"/>
    <w:rsid w:val="00BC621F"/>
    <w:rsid w:val="00BC629A"/>
    <w:rsid w:val="00BC64F8"/>
    <w:rsid w:val="00BC6D6B"/>
    <w:rsid w:val="00BC71BE"/>
    <w:rsid w:val="00BC76AE"/>
    <w:rsid w:val="00BC7D56"/>
    <w:rsid w:val="00BC7FDE"/>
    <w:rsid w:val="00BD0552"/>
    <w:rsid w:val="00BD06CC"/>
    <w:rsid w:val="00BD09BF"/>
    <w:rsid w:val="00BD1B91"/>
    <w:rsid w:val="00BD2469"/>
    <w:rsid w:val="00BD290A"/>
    <w:rsid w:val="00BD2B7A"/>
    <w:rsid w:val="00BD577A"/>
    <w:rsid w:val="00BD58CA"/>
    <w:rsid w:val="00BD5E44"/>
    <w:rsid w:val="00BD6147"/>
    <w:rsid w:val="00BD6448"/>
    <w:rsid w:val="00BD6EFF"/>
    <w:rsid w:val="00BD6F8A"/>
    <w:rsid w:val="00BE1BC6"/>
    <w:rsid w:val="00BE38D8"/>
    <w:rsid w:val="00BE4CCF"/>
    <w:rsid w:val="00BE4D89"/>
    <w:rsid w:val="00BE5E12"/>
    <w:rsid w:val="00BE5EE1"/>
    <w:rsid w:val="00BE6423"/>
    <w:rsid w:val="00BE7175"/>
    <w:rsid w:val="00BE75A8"/>
    <w:rsid w:val="00BE7804"/>
    <w:rsid w:val="00BE790D"/>
    <w:rsid w:val="00BF0541"/>
    <w:rsid w:val="00BF0D06"/>
    <w:rsid w:val="00BF1342"/>
    <w:rsid w:val="00BF1AE0"/>
    <w:rsid w:val="00BF23E0"/>
    <w:rsid w:val="00BF31DF"/>
    <w:rsid w:val="00BF3319"/>
    <w:rsid w:val="00BF3855"/>
    <w:rsid w:val="00BF3BD3"/>
    <w:rsid w:val="00BF3F9D"/>
    <w:rsid w:val="00BF503B"/>
    <w:rsid w:val="00BF50E0"/>
    <w:rsid w:val="00BF56F9"/>
    <w:rsid w:val="00BF5E5B"/>
    <w:rsid w:val="00BF5F35"/>
    <w:rsid w:val="00BF78F8"/>
    <w:rsid w:val="00BF7973"/>
    <w:rsid w:val="00BF7B74"/>
    <w:rsid w:val="00C00CE9"/>
    <w:rsid w:val="00C0105C"/>
    <w:rsid w:val="00C015DC"/>
    <w:rsid w:val="00C01CAA"/>
    <w:rsid w:val="00C01E29"/>
    <w:rsid w:val="00C01FD0"/>
    <w:rsid w:val="00C027DD"/>
    <w:rsid w:val="00C0349E"/>
    <w:rsid w:val="00C03909"/>
    <w:rsid w:val="00C03A94"/>
    <w:rsid w:val="00C03F41"/>
    <w:rsid w:val="00C05606"/>
    <w:rsid w:val="00C05945"/>
    <w:rsid w:val="00C05B7D"/>
    <w:rsid w:val="00C05FF3"/>
    <w:rsid w:val="00C06C9B"/>
    <w:rsid w:val="00C07663"/>
    <w:rsid w:val="00C078E4"/>
    <w:rsid w:val="00C111F0"/>
    <w:rsid w:val="00C11813"/>
    <w:rsid w:val="00C1235B"/>
    <w:rsid w:val="00C124A9"/>
    <w:rsid w:val="00C12990"/>
    <w:rsid w:val="00C12B3E"/>
    <w:rsid w:val="00C13741"/>
    <w:rsid w:val="00C13800"/>
    <w:rsid w:val="00C138BA"/>
    <w:rsid w:val="00C1394B"/>
    <w:rsid w:val="00C13EF7"/>
    <w:rsid w:val="00C14CC2"/>
    <w:rsid w:val="00C150DC"/>
    <w:rsid w:val="00C153C6"/>
    <w:rsid w:val="00C157C8"/>
    <w:rsid w:val="00C162EF"/>
    <w:rsid w:val="00C175F5"/>
    <w:rsid w:val="00C1790F"/>
    <w:rsid w:val="00C17A5B"/>
    <w:rsid w:val="00C17CA8"/>
    <w:rsid w:val="00C17E71"/>
    <w:rsid w:val="00C209A0"/>
    <w:rsid w:val="00C21319"/>
    <w:rsid w:val="00C219A2"/>
    <w:rsid w:val="00C21C1D"/>
    <w:rsid w:val="00C2219A"/>
    <w:rsid w:val="00C22904"/>
    <w:rsid w:val="00C22ACD"/>
    <w:rsid w:val="00C22AD6"/>
    <w:rsid w:val="00C22ED2"/>
    <w:rsid w:val="00C23E69"/>
    <w:rsid w:val="00C245E0"/>
    <w:rsid w:val="00C2482A"/>
    <w:rsid w:val="00C249D6"/>
    <w:rsid w:val="00C25799"/>
    <w:rsid w:val="00C26E7A"/>
    <w:rsid w:val="00C27220"/>
    <w:rsid w:val="00C30629"/>
    <w:rsid w:val="00C31DD2"/>
    <w:rsid w:val="00C320F1"/>
    <w:rsid w:val="00C32288"/>
    <w:rsid w:val="00C33135"/>
    <w:rsid w:val="00C33562"/>
    <w:rsid w:val="00C337D8"/>
    <w:rsid w:val="00C3413E"/>
    <w:rsid w:val="00C348AC"/>
    <w:rsid w:val="00C35059"/>
    <w:rsid w:val="00C35521"/>
    <w:rsid w:val="00C36584"/>
    <w:rsid w:val="00C3687C"/>
    <w:rsid w:val="00C37172"/>
    <w:rsid w:val="00C372DC"/>
    <w:rsid w:val="00C4296C"/>
    <w:rsid w:val="00C42C10"/>
    <w:rsid w:val="00C445E1"/>
    <w:rsid w:val="00C45C55"/>
    <w:rsid w:val="00C462DC"/>
    <w:rsid w:val="00C464CA"/>
    <w:rsid w:val="00C4668E"/>
    <w:rsid w:val="00C46DDC"/>
    <w:rsid w:val="00C4782D"/>
    <w:rsid w:val="00C501E9"/>
    <w:rsid w:val="00C507A3"/>
    <w:rsid w:val="00C51612"/>
    <w:rsid w:val="00C52203"/>
    <w:rsid w:val="00C523DB"/>
    <w:rsid w:val="00C5242B"/>
    <w:rsid w:val="00C52500"/>
    <w:rsid w:val="00C525E7"/>
    <w:rsid w:val="00C52BBF"/>
    <w:rsid w:val="00C53732"/>
    <w:rsid w:val="00C53917"/>
    <w:rsid w:val="00C53AE0"/>
    <w:rsid w:val="00C54568"/>
    <w:rsid w:val="00C55375"/>
    <w:rsid w:val="00C5563B"/>
    <w:rsid w:val="00C55E58"/>
    <w:rsid w:val="00C55F8C"/>
    <w:rsid w:val="00C55FC1"/>
    <w:rsid w:val="00C56C38"/>
    <w:rsid w:val="00C576A4"/>
    <w:rsid w:val="00C603EC"/>
    <w:rsid w:val="00C60D9B"/>
    <w:rsid w:val="00C62456"/>
    <w:rsid w:val="00C62BA6"/>
    <w:rsid w:val="00C63131"/>
    <w:rsid w:val="00C63C3A"/>
    <w:rsid w:val="00C64F94"/>
    <w:rsid w:val="00C64FAE"/>
    <w:rsid w:val="00C658AE"/>
    <w:rsid w:val="00C66B17"/>
    <w:rsid w:val="00C66B73"/>
    <w:rsid w:val="00C67157"/>
    <w:rsid w:val="00C7008A"/>
    <w:rsid w:val="00C71350"/>
    <w:rsid w:val="00C717D9"/>
    <w:rsid w:val="00C74783"/>
    <w:rsid w:val="00C748F8"/>
    <w:rsid w:val="00C74C6B"/>
    <w:rsid w:val="00C74D5D"/>
    <w:rsid w:val="00C74DB1"/>
    <w:rsid w:val="00C752AF"/>
    <w:rsid w:val="00C75580"/>
    <w:rsid w:val="00C75BD6"/>
    <w:rsid w:val="00C77104"/>
    <w:rsid w:val="00C77CF7"/>
    <w:rsid w:val="00C77DA8"/>
    <w:rsid w:val="00C80512"/>
    <w:rsid w:val="00C81232"/>
    <w:rsid w:val="00C817D4"/>
    <w:rsid w:val="00C81982"/>
    <w:rsid w:val="00C828E2"/>
    <w:rsid w:val="00C84123"/>
    <w:rsid w:val="00C842AC"/>
    <w:rsid w:val="00C8586F"/>
    <w:rsid w:val="00C86543"/>
    <w:rsid w:val="00C8695F"/>
    <w:rsid w:val="00C86A1E"/>
    <w:rsid w:val="00C86D35"/>
    <w:rsid w:val="00C8709D"/>
    <w:rsid w:val="00C87C28"/>
    <w:rsid w:val="00C87EB9"/>
    <w:rsid w:val="00C902FF"/>
    <w:rsid w:val="00C90C25"/>
    <w:rsid w:val="00C90C58"/>
    <w:rsid w:val="00C90D1C"/>
    <w:rsid w:val="00C917AE"/>
    <w:rsid w:val="00C91E5A"/>
    <w:rsid w:val="00C92346"/>
    <w:rsid w:val="00C9262C"/>
    <w:rsid w:val="00C92B13"/>
    <w:rsid w:val="00C92FFC"/>
    <w:rsid w:val="00C9323A"/>
    <w:rsid w:val="00C93535"/>
    <w:rsid w:val="00C937EB"/>
    <w:rsid w:val="00C9389E"/>
    <w:rsid w:val="00C94870"/>
    <w:rsid w:val="00C953B8"/>
    <w:rsid w:val="00C95F42"/>
    <w:rsid w:val="00C9611A"/>
    <w:rsid w:val="00C97274"/>
    <w:rsid w:val="00C972F8"/>
    <w:rsid w:val="00CA07A7"/>
    <w:rsid w:val="00CA07F3"/>
    <w:rsid w:val="00CA0AFF"/>
    <w:rsid w:val="00CA1F29"/>
    <w:rsid w:val="00CA206D"/>
    <w:rsid w:val="00CA2445"/>
    <w:rsid w:val="00CA2594"/>
    <w:rsid w:val="00CA2DA1"/>
    <w:rsid w:val="00CA2F8F"/>
    <w:rsid w:val="00CA3539"/>
    <w:rsid w:val="00CA3A43"/>
    <w:rsid w:val="00CA52CC"/>
    <w:rsid w:val="00CA5818"/>
    <w:rsid w:val="00CA691D"/>
    <w:rsid w:val="00CA7469"/>
    <w:rsid w:val="00CA7AA2"/>
    <w:rsid w:val="00CB26EC"/>
    <w:rsid w:val="00CB291A"/>
    <w:rsid w:val="00CB3330"/>
    <w:rsid w:val="00CB35B5"/>
    <w:rsid w:val="00CB381F"/>
    <w:rsid w:val="00CB3AAF"/>
    <w:rsid w:val="00CB3CE9"/>
    <w:rsid w:val="00CB3CEE"/>
    <w:rsid w:val="00CB44F8"/>
    <w:rsid w:val="00CB4947"/>
    <w:rsid w:val="00CB4FE7"/>
    <w:rsid w:val="00CB64E7"/>
    <w:rsid w:val="00CB71E2"/>
    <w:rsid w:val="00CB7EF8"/>
    <w:rsid w:val="00CC0102"/>
    <w:rsid w:val="00CC04EF"/>
    <w:rsid w:val="00CC0DFB"/>
    <w:rsid w:val="00CC10EE"/>
    <w:rsid w:val="00CC1429"/>
    <w:rsid w:val="00CC19F3"/>
    <w:rsid w:val="00CC2032"/>
    <w:rsid w:val="00CC22A7"/>
    <w:rsid w:val="00CC2890"/>
    <w:rsid w:val="00CC2CB9"/>
    <w:rsid w:val="00CC3261"/>
    <w:rsid w:val="00CC32C6"/>
    <w:rsid w:val="00CC4B86"/>
    <w:rsid w:val="00CC4C23"/>
    <w:rsid w:val="00CC543D"/>
    <w:rsid w:val="00CC5443"/>
    <w:rsid w:val="00CC5670"/>
    <w:rsid w:val="00CC616A"/>
    <w:rsid w:val="00CC6EF5"/>
    <w:rsid w:val="00CC76EF"/>
    <w:rsid w:val="00CC797B"/>
    <w:rsid w:val="00CC7FDD"/>
    <w:rsid w:val="00CD0215"/>
    <w:rsid w:val="00CD034D"/>
    <w:rsid w:val="00CD090C"/>
    <w:rsid w:val="00CD09B3"/>
    <w:rsid w:val="00CD0B94"/>
    <w:rsid w:val="00CD0F8E"/>
    <w:rsid w:val="00CD1FE8"/>
    <w:rsid w:val="00CD2786"/>
    <w:rsid w:val="00CD2DAF"/>
    <w:rsid w:val="00CD2F93"/>
    <w:rsid w:val="00CD4CAF"/>
    <w:rsid w:val="00CD54EC"/>
    <w:rsid w:val="00CD56B5"/>
    <w:rsid w:val="00CD57B1"/>
    <w:rsid w:val="00CD5D33"/>
    <w:rsid w:val="00CD65E2"/>
    <w:rsid w:val="00CD7F5C"/>
    <w:rsid w:val="00CE000A"/>
    <w:rsid w:val="00CE00FA"/>
    <w:rsid w:val="00CE02CF"/>
    <w:rsid w:val="00CE0384"/>
    <w:rsid w:val="00CE0BCA"/>
    <w:rsid w:val="00CE106F"/>
    <w:rsid w:val="00CE21A0"/>
    <w:rsid w:val="00CE22C9"/>
    <w:rsid w:val="00CE2E42"/>
    <w:rsid w:val="00CE33B2"/>
    <w:rsid w:val="00CE3595"/>
    <w:rsid w:val="00CE38E0"/>
    <w:rsid w:val="00CE3C49"/>
    <w:rsid w:val="00CE3DFB"/>
    <w:rsid w:val="00CE3ED0"/>
    <w:rsid w:val="00CE41DB"/>
    <w:rsid w:val="00CE439E"/>
    <w:rsid w:val="00CE5038"/>
    <w:rsid w:val="00CE508B"/>
    <w:rsid w:val="00CE5404"/>
    <w:rsid w:val="00CE59FB"/>
    <w:rsid w:val="00CE64CE"/>
    <w:rsid w:val="00CE708B"/>
    <w:rsid w:val="00CF0189"/>
    <w:rsid w:val="00CF06B3"/>
    <w:rsid w:val="00CF0809"/>
    <w:rsid w:val="00CF1008"/>
    <w:rsid w:val="00CF1563"/>
    <w:rsid w:val="00CF1DAA"/>
    <w:rsid w:val="00CF2052"/>
    <w:rsid w:val="00CF2658"/>
    <w:rsid w:val="00CF2850"/>
    <w:rsid w:val="00CF2870"/>
    <w:rsid w:val="00CF38EF"/>
    <w:rsid w:val="00CF40F7"/>
    <w:rsid w:val="00CF5F26"/>
    <w:rsid w:val="00CF70B7"/>
    <w:rsid w:val="00D007F8"/>
    <w:rsid w:val="00D013D0"/>
    <w:rsid w:val="00D0185C"/>
    <w:rsid w:val="00D01A59"/>
    <w:rsid w:val="00D025CB"/>
    <w:rsid w:val="00D030C9"/>
    <w:rsid w:val="00D031F5"/>
    <w:rsid w:val="00D0324E"/>
    <w:rsid w:val="00D036F5"/>
    <w:rsid w:val="00D039A2"/>
    <w:rsid w:val="00D041FD"/>
    <w:rsid w:val="00D04693"/>
    <w:rsid w:val="00D04D0E"/>
    <w:rsid w:val="00D051E0"/>
    <w:rsid w:val="00D0520B"/>
    <w:rsid w:val="00D0585E"/>
    <w:rsid w:val="00D0588A"/>
    <w:rsid w:val="00D059BE"/>
    <w:rsid w:val="00D06D05"/>
    <w:rsid w:val="00D10D0F"/>
    <w:rsid w:val="00D114B9"/>
    <w:rsid w:val="00D11EE6"/>
    <w:rsid w:val="00D12CC9"/>
    <w:rsid w:val="00D1331B"/>
    <w:rsid w:val="00D141E0"/>
    <w:rsid w:val="00D143D8"/>
    <w:rsid w:val="00D149C9"/>
    <w:rsid w:val="00D1553D"/>
    <w:rsid w:val="00D157F0"/>
    <w:rsid w:val="00D169FA"/>
    <w:rsid w:val="00D16FEE"/>
    <w:rsid w:val="00D17727"/>
    <w:rsid w:val="00D17B8A"/>
    <w:rsid w:val="00D17FC4"/>
    <w:rsid w:val="00D202B0"/>
    <w:rsid w:val="00D206BF"/>
    <w:rsid w:val="00D215F1"/>
    <w:rsid w:val="00D219D4"/>
    <w:rsid w:val="00D22CE1"/>
    <w:rsid w:val="00D23213"/>
    <w:rsid w:val="00D2426D"/>
    <w:rsid w:val="00D24772"/>
    <w:rsid w:val="00D24EC2"/>
    <w:rsid w:val="00D24F93"/>
    <w:rsid w:val="00D25777"/>
    <w:rsid w:val="00D25E58"/>
    <w:rsid w:val="00D26048"/>
    <w:rsid w:val="00D2720A"/>
    <w:rsid w:val="00D2795E"/>
    <w:rsid w:val="00D30A92"/>
    <w:rsid w:val="00D31131"/>
    <w:rsid w:val="00D31F07"/>
    <w:rsid w:val="00D31F60"/>
    <w:rsid w:val="00D327F0"/>
    <w:rsid w:val="00D32A64"/>
    <w:rsid w:val="00D33297"/>
    <w:rsid w:val="00D33577"/>
    <w:rsid w:val="00D33634"/>
    <w:rsid w:val="00D33ECB"/>
    <w:rsid w:val="00D34434"/>
    <w:rsid w:val="00D34461"/>
    <w:rsid w:val="00D346C5"/>
    <w:rsid w:val="00D34EFF"/>
    <w:rsid w:val="00D354F7"/>
    <w:rsid w:val="00D360AA"/>
    <w:rsid w:val="00D360F7"/>
    <w:rsid w:val="00D361ED"/>
    <w:rsid w:val="00D366BD"/>
    <w:rsid w:val="00D3684F"/>
    <w:rsid w:val="00D372B5"/>
    <w:rsid w:val="00D37AE3"/>
    <w:rsid w:val="00D415EE"/>
    <w:rsid w:val="00D41A6C"/>
    <w:rsid w:val="00D41CD1"/>
    <w:rsid w:val="00D4269E"/>
    <w:rsid w:val="00D42834"/>
    <w:rsid w:val="00D428E1"/>
    <w:rsid w:val="00D4297C"/>
    <w:rsid w:val="00D42BDA"/>
    <w:rsid w:val="00D431D9"/>
    <w:rsid w:val="00D44B99"/>
    <w:rsid w:val="00D45886"/>
    <w:rsid w:val="00D45BA6"/>
    <w:rsid w:val="00D45BA7"/>
    <w:rsid w:val="00D46B87"/>
    <w:rsid w:val="00D46D55"/>
    <w:rsid w:val="00D4729D"/>
    <w:rsid w:val="00D47928"/>
    <w:rsid w:val="00D50020"/>
    <w:rsid w:val="00D50111"/>
    <w:rsid w:val="00D50696"/>
    <w:rsid w:val="00D508E3"/>
    <w:rsid w:val="00D50F22"/>
    <w:rsid w:val="00D5107B"/>
    <w:rsid w:val="00D51D25"/>
    <w:rsid w:val="00D52781"/>
    <w:rsid w:val="00D52A5D"/>
    <w:rsid w:val="00D52FA3"/>
    <w:rsid w:val="00D53359"/>
    <w:rsid w:val="00D5349D"/>
    <w:rsid w:val="00D53C72"/>
    <w:rsid w:val="00D5496E"/>
    <w:rsid w:val="00D563C9"/>
    <w:rsid w:val="00D56625"/>
    <w:rsid w:val="00D56695"/>
    <w:rsid w:val="00D56AA3"/>
    <w:rsid w:val="00D575EB"/>
    <w:rsid w:val="00D57A55"/>
    <w:rsid w:val="00D57AD0"/>
    <w:rsid w:val="00D57C5B"/>
    <w:rsid w:val="00D6011C"/>
    <w:rsid w:val="00D605AE"/>
    <w:rsid w:val="00D60E9B"/>
    <w:rsid w:val="00D60EBE"/>
    <w:rsid w:val="00D621D6"/>
    <w:rsid w:val="00D62CE6"/>
    <w:rsid w:val="00D6373B"/>
    <w:rsid w:val="00D639A3"/>
    <w:rsid w:val="00D63C93"/>
    <w:rsid w:val="00D6408C"/>
    <w:rsid w:val="00D6462D"/>
    <w:rsid w:val="00D64D97"/>
    <w:rsid w:val="00D652C1"/>
    <w:rsid w:val="00D65358"/>
    <w:rsid w:val="00D65984"/>
    <w:rsid w:val="00D67230"/>
    <w:rsid w:val="00D678E5"/>
    <w:rsid w:val="00D7077B"/>
    <w:rsid w:val="00D721CA"/>
    <w:rsid w:val="00D729EC"/>
    <w:rsid w:val="00D72AF0"/>
    <w:rsid w:val="00D7304F"/>
    <w:rsid w:val="00D73302"/>
    <w:rsid w:val="00D7365B"/>
    <w:rsid w:val="00D7481B"/>
    <w:rsid w:val="00D74CD9"/>
    <w:rsid w:val="00D75B63"/>
    <w:rsid w:val="00D76A10"/>
    <w:rsid w:val="00D76A61"/>
    <w:rsid w:val="00D76C9C"/>
    <w:rsid w:val="00D77568"/>
    <w:rsid w:val="00D77B36"/>
    <w:rsid w:val="00D77E1B"/>
    <w:rsid w:val="00D803E0"/>
    <w:rsid w:val="00D806AC"/>
    <w:rsid w:val="00D81AA8"/>
    <w:rsid w:val="00D81DEC"/>
    <w:rsid w:val="00D820B5"/>
    <w:rsid w:val="00D82A37"/>
    <w:rsid w:val="00D8487C"/>
    <w:rsid w:val="00D84B3B"/>
    <w:rsid w:val="00D84BF6"/>
    <w:rsid w:val="00D84CE2"/>
    <w:rsid w:val="00D850E8"/>
    <w:rsid w:val="00D86790"/>
    <w:rsid w:val="00D86F7E"/>
    <w:rsid w:val="00D87715"/>
    <w:rsid w:val="00D9039E"/>
    <w:rsid w:val="00D909A7"/>
    <w:rsid w:val="00D9122A"/>
    <w:rsid w:val="00D916B4"/>
    <w:rsid w:val="00D91CD9"/>
    <w:rsid w:val="00D929F4"/>
    <w:rsid w:val="00D92DDF"/>
    <w:rsid w:val="00D92FD3"/>
    <w:rsid w:val="00D93A4A"/>
    <w:rsid w:val="00D94081"/>
    <w:rsid w:val="00D95012"/>
    <w:rsid w:val="00D9504A"/>
    <w:rsid w:val="00D95588"/>
    <w:rsid w:val="00D95BA3"/>
    <w:rsid w:val="00D960BD"/>
    <w:rsid w:val="00D9610F"/>
    <w:rsid w:val="00D9689D"/>
    <w:rsid w:val="00D96A6A"/>
    <w:rsid w:val="00D97008"/>
    <w:rsid w:val="00D973FA"/>
    <w:rsid w:val="00D97CB8"/>
    <w:rsid w:val="00DA0097"/>
    <w:rsid w:val="00DA1214"/>
    <w:rsid w:val="00DA177E"/>
    <w:rsid w:val="00DA189F"/>
    <w:rsid w:val="00DA20AC"/>
    <w:rsid w:val="00DA2C6E"/>
    <w:rsid w:val="00DA2EED"/>
    <w:rsid w:val="00DA300A"/>
    <w:rsid w:val="00DA4902"/>
    <w:rsid w:val="00DA4B30"/>
    <w:rsid w:val="00DA552D"/>
    <w:rsid w:val="00DA5B9F"/>
    <w:rsid w:val="00DA5FE2"/>
    <w:rsid w:val="00DA6F48"/>
    <w:rsid w:val="00DB103B"/>
    <w:rsid w:val="00DB1B42"/>
    <w:rsid w:val="00DB1C14"/>
    <w:rsid w:val="00DB1E0D"/>
    <w:rsid w:val="00DB2C17"/>
    <w:rsid w:val="00DB3252"/>
    <w:rsid w:val="00DB3666"/>
    <w:rsid w:val="00DB3B07"/>
    <w:rsid w:val="00DB506A"/>
    <w:rsid w:val="00DB5CB1"/>
    <w:rsid w:val="00DB639A"/>
    <w:rsid w:val="00DB68B4"/>
    <w:rsid w:val="00DB6AE4"/>
    <w:rsid w:val="00DB6AFE"/>
    <w:rsid w:val="00DB6C7E"/>
    <w:rsid w:val="00DB7A86"/>
    <w:rsid w:val="00DB7AB0"/>
    <w:rsid w:val="00DB7D66"/>
    <w:rsid w:val="00DC0547"/>
    <w:rsid w:val="00DC05B7"/>
    <w:rsid w:val="00DC0634"/>
    <w:rsid w:val="00DC0A69"/>
    <w:rsid w:val="00DC24AD"/>
    <w:rsid w:val="00DC2E46"/>
    <w:rsid w:val="00DC3C27"/>
    <w:rsid w:val="00DC4193"/>
    <w:rsid w:val="00DC4278"/>
    <w:rsid w:val="00DC48CD"/>
    <w:rsid w:val="00DC4B45"/>
    <w:rsid w:val="00DC4B7C"/>
    <w:rsid w:val="00DC502E"/>
    <w:rsid w:val="00DC62AC"/>
    <w:rsid w:val="00DC6724"/>
    <w:rsid w:val="00DC6C17"/>
    <w:rsid w:val="00DD00E6"/>
    <w:rsid w:val="00DD0191"/>
    <w:rsid w:val="00DD029E"/>
    <w:rsid w:val="00DD12BA"/>
    <w:rsid w:val="00DD154C"/>
    <w:rsid w:val="00DD1559"/>
    <w:rsid w:val="00DD1A34"/>
    <w:rsid w:val="00DD20F2"/>
    <w:rsid w:val="00DD299A"/>
    <w:rsid w:val="00DD2D44"/>
    <w:rsid w:val="00DD2F88"/>
    <w:rsid w:val="00DD5008"/>
    <w:rsid w:val="00DD7615"/>
    <w:rsid w:val="00DD7741"/>
    <w:rsid w:val="00DD79FF"/>
    <w:rsid w:val="00DE0836"/>
    <w:rsid w:val="00DE0F83"/>
    <w:rsid w:val="00DE1ED6"/>
    <w:rsid w:val="00DE2591"/>
    <w:rsid w:val="00DE2E81"/>
    <w:rsid w:val="00DE35F1"/>
    <w:rsid w:val="00DE3630"/>
    <w:rsid w:val="00DE3994"/>
    <w:rsid w:val="00DE3FF9"/>
    <w:rsid w:val="00DE4421"/>
    <w:rsid w:val="00DE56DE"/>
    <w:rsid w:val="00DE5B98"/>
    <w:rsid w:val="00DE6735"/>
    <w:rsid w:val="00DE7530"/>
    <w:rsid w:val="00DE7AA2"/>
    <w:rsid w:val="00DF0150"/>
    <w:rsid w:val="00DF02EB"/>
    <w:rsid w:val="00DF0845"/>
    <w:rsid w:val="00DF0883"/>
    <w:rsid w:val="00DF14A2"/>
    <w:rsid w:val="00DF15AC"/>
    <w:rsid w:val="00DF2BEA"/>
    <w:rsid w:val="00DF438F"/>
    <w:rsid w:val="00DF43E2"/>
    <w:rsid w:val="00DF4D0D"/>
    <w:rsid w:val="00DF538D"/>
    <w:rsid w:val="00DF5D0E"/>
    <w:rsid w:val="00DF5D39"/>
    <w:rsid w:val="00DF5D7C"/>
    <w:rsid w:val="00DF6069"/>
    <w:rsid w:val="00DF772A"/>
    <w:rsid w:val="00DF795B"/>
    <w:rsid w:val="00DF7B83"/>
    <w:rsid w:val="00DF7D4C"/>
    <w:rsid w:val="00DF7E60"/>
    <w:rsid w:val="00E002C2"/>
    <w:rsid w:val="00E004E9"/>
    <w:rsid w:val="00E016FE"/>
    <w:rsid w:val="00E01B59"/>
    <w:rsid w:val="00E01BEF"/>
    <w:rsid w:val="00E02072"/>
    <w:rsid w:val="00E0314B"/>
    <w:rsid w:val="00E033CC"/>
    <w:rsid w:val="00E0357C"/>
    <w:rsid w:val="00E03E7B"/>
    <w:rsid w:val="00E04EB7"/>
    <w:rsid w:val="00E05107"/>
    <w:rsid w:val="00E051AC"/>
    <w:rsid w:val="00E05D02"/>
    <w:rsid w:val="00E05E17"/>
    <w:rsid w:val="00E06BC7"/>
    <w:rsid w:val="00E06F93"/>
    <w:rsid w:val="00E0786F"/>
    <w:rsid w:val="00E10C07"/>
    <w:rsid w:val="00E10E76"/>
    <w:rsid w:val="00E120B9"/>
    <w:rsid w:val="00E123F0"/>
    <w:rsid w:val="00E12744"/>
    <w:rsid w:val="00E12B1B"/>
    <w:rsid w:val="00E1304B"/>
    <w:rsid w:val="00E1326D"/>
    <w:rsid w:val="00E133B9"/>
    <w:rsid w:val="00E13D1E"/>
    <w:rsid w:val="00E14771"/>
    <w:rsid w:val="00E14889"/>
    <w:rsid w:val="00E15FFD"/>
    <w:rsid w:val="00E160B6"/>
    <w:rsid w:val="00E1640B"/>
    <w:rsid w:val="00E17359"/>
    <w:rsid w:val="00E1768F"/>
    <w:rsid w:val="00E178DE"/>
    <w:rsid w:val="00E178FE"/>
    <w:rsid w:val="00E17AA1"/>
    <w:rsid w:val="00E17F3A"/>
    <w:rsid w:val="00E2096D"/>
    <w:rsid w:val="00E2096F"/>
    <w:rsid w:val="00E21333"/>
    <w:rsid w:val="00E21C3F"/>
    <w:rsid w:val="00E2242D"/>
    <w:rsid w:val="00E225A2"/>
    <w:rsid w:val="00E229A4"/>
    <w:rsid w:val="00E24029"/>
    <w:rsid w:val="00E24195"/>
    <w:rsid w:val="00E2451E"/>
    <w:rsid w:val="00E248D9"/>
    <w:rsid w:val="00E2534A"/>
    <w:rsid w:val="00E2557D"/>
    <w:rsid w:val="00E2565B"/>
    <w:rsid w:val="00E25B4E"/>
    <w:rsid w:val="00E26291"/>
    <w:rsid w:val="00E2669B"/>
    <w:rsid w:val="00E27154"/>
    <w:rsid w:val="00E27999"/>
    <w:rsid w:val="00E27F37"/>
    <w:rsid w:val="00E30F43"/>
    <w:rsid w:val="00E312B8"/>
    <w:rsid w:val="00E3147E"/>
    <w:rsid w:val="00E315E0"/>
    <w:rsid w:val="00E3189B"/>
    <w:rsid w:val="00E33134"/>
    <w:rsid w:val="00E34D8A"/>
    <w:rsid w:val="00E34EDF"/>
    <w:rsid w:val="00E35375"/>
    <w:rsid w:val="00E3565E"/>
    <w:rsid w:val="00E35E8B"/>
    <w:rsid w:val="00E36BF7"/>
    <w:rsid w:val="00E377F3"/>
    <w:rsid w:val="00E403A5"/>
    <w:rsid w:val="00E4180F"/>
    <w:rsid w:val="00E4219E"/>
    <w:rsid w:val="00E422E3"/>
    <w:rsid w:val="00E446F0"/>
    <w:rsid w:val="00E44E51"/>
    <w:rsid w:val="00E45588"/>
    <w:rsid w:val="00E45E8B"/>
    <w:rsid w:val="00E4600E"/>
    <w:rsid w:val="00E4613E"/>
    <w:rsid w:val="00E464B4"/>
    <w:rsid w:val="00E47183"/>
    <w:rsid w:val="00E47C14"/>
    <w:rsid w:val="00E501F5"/>
    <w:rsid w:val="00E506DD"/>
    <w:rsid w:val="00E50733"/>
    <w:rsid w:val="00E5178B"/>
    <w:rsid w:val="00E5328D"/>
    <w:rsid w:val="00E53469"/>
    <w:rsid w:val="00E54416"/>
    <w:rsid w:val="00E54467"/>
    <w:rsid w:val="00E54D2D"/>
    <w:rsid w:val="00E54DD0"/>
    <w:rsid w:val="00E5598F"/>
    <w:rsid w:val="00E55A74"/>
    <w:rsid w:val="00E567FE"/>
    <w:rsid w:val="00E56CE3"/>
    <w:rsid w:val="00E56DA4"/>
    <w:rsid w:val="00E57F98"/>
    <w:rsid w:val="00E603A8"/>
    <w:rsid w:val="00E60F53"/>
    <w:rsid w:val="00E60FB1"/>
    <w:rsid w:val="00E6153D"/>
    <w:rsid w:val="00E61BCE"/>
    <w:rsid w:val="00E61DFE"/>
    <w:rsid w:val="00E6207A"/>
    <w:rsid w:val="00E62533"/>
    <w:rsid w:val="00E62592"/>
    <w:rsid w:val="00E626D5"/>
    <w:rsid w:val="00E627AE"/>
    <w:rsid w:val="00E62BD1"/>
    <w:rsid w:val="00E62E35"/>
    <w:rsid w:val="00E63000"/>
    <w:rsid w:val="00E6364C"/>
    <w:rsid w:val="00E636FB"/>
    <w:rsid w:val="00E647FB"/>
    <w:rsid w:val="00E64CB4"/>
    <w:rsid w:val="00E6552B"/>
    <w:rsid w:val="00E67D75"/>
    <w:rsid w:val="00E7084A"/>
    <w:rsid w:val="00E7084E"/>
    <w:rsid w:val="00E70949"/>
    <w:rsid w:val="00E70C26"/>
    <w:rsid w:val="00E70EC9"/>
    <w:rsid w:val="00E71BEC"/>
    <w:rsid w:val="00E71E50"/>
    <w:rsid w:val="00E71FD9"/>
    <w:rsid w:val="00E72B8D"/>
    <w:rsid w:val="00E755C6"/>
    <w:rsid w:val="00E75F2E"/>
    <w:rsid w:val="00E76505"/>
    <w:rsid w:val="00E7683E"/>
    <w:rsid w:val="00E80421"/>
    <w:rsid w:val="00E804BC"/>
    <w:rsid w:val="00E81111"/>
    <w:rsid w:val="00E82648"/>
    <w:rsid w:val="00E828D5"/>
    <w:rsid w:val="00E82B3B"/>
    <w:rsid w:val="00E83D6B"/>
    <w:rsid w:val="00E844BB"/>
    <w:rsid w:val="00E84780"/>
    <w:rsid w:val="00E85010"/>
    <w:rsid w:val="00E8530C"/>
    <w:rsid w:val="00E855D7"/>
    <w:rsid w:val="00E858A5"/>
    <w:rsid w:val="00E85E18"/>
    <w:rsid w:val="00E85F1E"/>
    <w:rsid w:val="00E86B50"/>
    <w:rsid w:val="00E87C94"/>
    <w:rsid w:val="00E87E0A"/>
    <w:rsid w:val="00E900C3"/>
    <w:rsid w:val="00E90DAC"/>
    <w:rsid w:val="00E9177C"/>
    <w:rsid w:val="00E9187D"/>
    <w:rsid w:val="00E91F57"/>
    <w:rsid w:val="00E92AD2"/>
    <w:rsid w:val="00E92E6C"/>
    <w:rsid w:val="00E93416"/>
    <w:rsid w:val="00E93467"/>
    <w:rsid w:val="00E93613"/>
    <w:rsid w:val="00E93E09"/>
    <w:rsid w:val="00E9498B"/>
    <w:rsid w:val="00E94AC7"/>
    <w:rsid w:val="00E95914"/>
    <w:rsid w:val="00E9593F"/>
    <w:rsid w:val="00E95BEC"/>
    <w:rsid w:val="00E964E1"/>
    <w:rsid w:val="00E96512"/>
    <w:rsid w:val="00E96623"/>
    <w:rsid w:val="00E978DA"/>
    <w:rsid w:val="00E97CC2"/>
    <w:rsid w:val="00EA0351"/>
    <w:rsid w:val="00EA0D79"/>
    <w:rsid w:val="00EA1470"/>
    <w:rsid w:val="00EA1669"/>
    <w:rsid w:val="00EA1CD5"/>
    <w:rsid w:val="00EA2A03"/>
    <w:rsid w:val="00EA2C9B"/>
    <w:rsid w:val="00EA3161"/>
    <w:rsid w:val="00EA3458"/>
    <w:rsid w:val="00EA48F0"/>
    <w:rsid w:val="00EA4CFB"/>
    <w:rsid w:val="00EA5058"/>
    <w:rsid w:val="00EA5196"/>
    <w:rsid w:val="00EA528E"/>
    <w:rsid w:val="00EA52BC"/>
    <w:rsid w:val="00EA5343"/>
    <w:rsid w:val="00EA57C0"/>
    <w:rsid w:val="00EA659D"/>
    <w:rsid w:val="00EA705A"/>
    <w:rsid w:val="00EA7400"/>
    <w:rsid w:val="00EA78ED"/>
    <w:rsid w:val="00EA7A4F"/>
    <w:rsid w:val="00EB0E5D"/>
    <w:rsid w:val="00EB15E1"/>
    <w:rsid w:val="00EB1B24"/>
    <w:rsid w:val="00EB303C"/>
    <w:rsid w:val="00EB31A0"/>
    <w:rsid w:val="00EB322F"/>
    <w:rsid w:val="00EB3D61"/>
    <w:rsid w:val="00EB46A7"/>
    <w:rsid w:val="00EB501C"/>
    <w:rsid w:val="00EB6F2B"/>
    <w:rsid w:val="00EB74EF"/>
    <w:rsid w:val="00EB7EEF"/>
    <w:rsid w:val="00EC0386"/>
    <w:rsid w:val="00EC1782"/>
    <w:rsid w:val="00EC25B4"/>
    <w:rsid w:val="00EC2FDC"/>
    <w:rsid w:val="00EC3028"/>
    <w:rsid w:val="00EC32E2"/>
    <w:rsid w:val="00EC3DC9"/>
    <w:rsid w:val="00EC3F56"/>
    <w:rsid w:val="00EC47DF"/>
    <w:rsid w:val="00EC4802"/>
    <w:rsid w:val="00EC482E"/>
    <w:rsid w:val="00EC4F09"/>
    <w:rsid w:val="00EC5E45"/>
    <w:rsid w:val="00EC6A2B"/>
    <w:rsid w:val="00EC7097"/>
    <w:rsid w:val="00EC7AC7"/>
    <w:rsid w:val="00EC7C9E"/>
    <w:rsid w:val="00ED0569"/>
    <w:rsid w:val="00ED0788"/>
    <w:rsid w:val="00ED0B10"/>
    <w:rsid w:val="00ED0B87"/>
    <w:rsid w:val="00ED14D1"/>
    <w:rsid w:val="00ED153B"/>
    <w:rsid w:val="00ED170C"/>
    <w:rsid w:val="00ED181B"/>
    <w:rsid w:val="00ED1FE4"/>
    <w:rsid w:val="00ED2425"/>
    <w:rsid w:val="00ED24A4"/>
    <w:rsid w:val="00ED2543"/>
    <w:rsid w:val="00ED281C"/>
    <w:rsid w:val="00ED3E9F"/>
    <w:rsid w:val="00ED53D2"/>
    <w:rsid w:val="00ED63FB"/>
    <w:rsid w:val="00ED722E"/>
    <w:rsid w:val="00ED79F6"/>
    <w:rsid w:val="00EE00B7"/>
    <w:rsid w:val="00EE0B20"/>
    <w:rsid w:val="00EE0E6E"/>
    <w:rsid w:val="00EE1B1D"/>
    <w:rsid w:val="00EE2006"/>
    <w:rsid w:val="00EE226E"/>
    <w:rsid w:val="00EE25F3"/>
    <w:rsid w:val="00EE302F"/>
    <w:rsid w:val="00EE3136"/>
    <w:rsid w:val="00EE3F50"/>
    <w:rsid w:val="00EE483E"/>
    <w:rsid w:val="00EE491A"/>
    <w:rsid w:val="00EE4E70"/>
    <w:rsid w:val="00EE50E7"/>
    <w:rsid w:val="00EE5430"/>
    <w:rsid w:val="00EE5526"/>
    <w:rsid w:val="00EE56B3"/>
    <w:rsid w:val="00EE6026"/>
    <w:rsid w:val="00EE623E"/>
    <w:rsid w:val="00EE6A4D"/>
    <w:rsid w:val="00EE7E01"/>
    <w:rsid w:val="00EF06F6"/>
    <w:rsid w:val="00EF1E37"/>
    <w:rsid w:val="00EF2144"/>
    <w:rsid w:val="00EF28CB"/>
    <w:rsid w:val="00EF38FD"/>
    <w:rsid w:val="00EF3B1F"/>
    <w:rsid w:val="00EF59C6"/>
    <w:rsid w:val="00EF5E12"/>
    <w:rsid w:val="00EF6225"/>
    <w:rsid w:val="00EF62E4"/>
    <w:rsid w:val="00EF64B6"/>
    <w:rsid w:val="00EF6956"/>
    <w:rsid w:val="00EF6CE9"/>
    <w:rsid w:val="00EF71F9"/>
    <w:rsid w:val="00EF7492"/>
    <w:rsid w:val="00EF7815"/>
    <w:rsid w:val="00F00CD0"/>
    <w:rsid w:val="00F00D4A"/>
    <w:rsid w:val="00F00FB1"/>
    <w:rsid w:val="00F0134B"/>
    <w:rsid w:val="00F0151A"/>
    <w:rsid w:val="00F016DE"/>
    <w:rsid w:val="00F01750"/>
    <w:rsid w:val="00F01C7F"/>
    <w:rsid w:val="00F020E0"/>
    <w:rsid w:val="00F0359F"/>
    <w:rsid w:val="00F03B6B"/>
    <w:rsid w:val="00F041F2"/>
    <w:rsid w:val="00F04521"/>
    <w:rsid w:val="00F0538E"/>
    <w:rsid w:val="00F059E5"/>
    <w:rsid w:val="00F05B67"/>
    <w:rsid w:val="00F05C2F"/>
    <w:rsid w:val="00F05F76"/>
    <w:rsid w:val="00F07D65"/>
    <w:rsid w:val="00F1014D"/>
    <w:rsid w:val="00F10225"/>
    <w:rsid w:val="00F1081A"/>
    <w:rsid w:val="00F10F41"/>
    <w:rsid w:val="00F11008"/>
    <w:rsid w:val="00F1105C"/>
    <w:rsid w:val="00F110B2"/>
    <w:rsid w:val="00F115F1"/>
    <w:rsid w:val="00F11A65"/>
    <w:rsid w:val="00F120BA"/>
    <w:rsid w:val="00F1243B"/>
    <w:rsid w:val="00F12994"/>
    <w:rsid w:val="00F12DD3"/>
    <w:rsid w:val="00F138E4"/>
    <w:rsid w:val="00F139A2"/>
    <w:rsid w:val="00F155E7"/>
    <w:rsid w:val="00F21226"/>
    <w:rsid w:val="00F21346"/>
    <w:rsid w:val="00F2203F"/>
    <w:rsid w:val="00F2286F"/>
    <w:rsid w:val="00F22972"/>
    <w:rsid w:val="00F234FF"/>
    <w:rsid w:val="00F24289"/>
    <w:rsid w:val="00F242CA"/>
    <w:rsid w:val="00F25474"/>
    <w:rsid w:val="00F2606C"/>
    <w:rsid w:val="00F267CE"/>
    <w:rsid w:val="00F26D91"/>
    <w:rsid w:val="00F302E4"/>
    <w:rsid w:val="00F3038F"/>
    <w:rsid w:val="00F3080A"/>
    <w:rsid w:val="00F31343"/>
    <w:rsid w:val="00F32E89"/>
    <w:rsid w:val="00F33206"/>
    <w:rsid w:val="00F343FD"/>
    <w:rsid w:val="00F34405"/>
    <w:rsid w:val="00F35589"/>
    <w:rsid w:val="00F35604"/>
    <w:rsid w:val="00F375A9"/>
    <w:rsid w:val="00F376AD"/>
    <w:rsid w:val="00F37E53"/>
    <w:rsid w:val="00F40588"/>
    <w:rsid w:val="00F41365"/>
    <w:rsid w:val="00F41E6F"/>
    <w:rsid w:val="00F43055"/>
    <w:rsid w:val="00F430D9"/>
    <w:rsid w:val="00F43324"/>
    <w:rsid w:val="00F433CD"/>
    <w:rsid w:val="00F44C2C"/>
    <w:rsid w:val="00F4561D"/>
    <w:rsid w:val="00F45846"/>
    <w:rsid w:val="00F464D6"/>
    <w:rsid w:val="00F464F8"/>
    <w:rsid w:val="00F4727B"/>
    <w:rsid w:val="00F47DE3"/>
    <w:rsid w:val="00F500A0"/>
    <w:rsid w:val="00F5042C"/>
    <w:rsid w:val="00F50614"/>
    <w:rsid w:val="00F51274"/>
    <w:rsid w:val="00F5144B"/>
    <w:rsid w:val="00F521BD"/>
    <w:rsid w:val="00F524DB"/>
    <w:rsid w:val="00F52539"/>
    <w:rsid w:val="00F525E1"/>
    <w:rsid w:val="00F526F5"/>
    <w:rsid w:val="00F5310D"/>
    <w:rsid w:val="00F5358C"/>
    <w:rsid w:val="00F535D3"/>
    <w:rsid w:val="00F5384D"/>
    <w:rsid w:val="00F53D3C"/>
    <w:rsid w:val="00F544D7"/>
    <w:rsid w:val="00F5480A"/>
    <w:rsid w:val="00F54EFA"/>
    <w:rsid w:val="00F5690E"/>
    <w:rsid w:val="00F56B40"/>
    <w:rsid w:val="00F576D8"/>
    <w:rsid w:val="00F57805"/>
    <w:rsid w:val="00F5789D"/>
    <w:rsid w:val="00F60526"/>
    <w:rsid w:val="00F609CA"/>
    <w:rsid w:val="00F60B84"/>
    <w:rsid w:val="00F61436"/>
    <w:rsid w:val="00F62BD6"/>
    <w:rsid w:val="00F62DF7"/>
    <w:rsid w:val="00F63A18"/>
    <w:rsid w:val="00F65803"/>
    <w:rsid w:val="00F675EB"/>
    <w:rsid w:val="00F6778A"/>
    <w:rsid w:val="00F67A2C"/>
    <w:rsid w:val="00F71244"/>
    <w:rsid w:val="00F71419"/>
    <w:rsid w:val="00F71571"/>
    <w:rsid w:val="00F71E8E"/>
    <w:rsid w:val="00F7294E"/>
    <w:rsid w:val="00F731C0"/>
    <w:rsid w:val="00F733FA"/>
    <w:rsid w:val="00F7341B"/>
    <w:rsid w:val="00F73708"/>
    <w:rsid w:val="00F73C10"/>
    <w:rsid w:val="00F740AD"/>
    <w:rsid w:val="00F74817"/>
    <w:rsid w:val="00F7509B"/>
    <w:rsid w:val="00F76823"/>
    <w:rsid w:val="00F76D02"/>
    <w:rsid w:val="00F77099"/>
    <w:rsid w:val="00F7742D"/>
    <w:rsid w:val="00F77900"/>
    <w:rsid w:val="00F801EC"/>
    <w:rsid w:val="00F8062F"/>
    <w:rsid w:val="00F80745"/>
    <w:rsid w:val="00F80C70"/>
    <w:rsid w:val="00F813F8"/>
    <w:rsid w:val="00F8195D"/>
    <w:rsid w:val="00F81B2F"/>
    <w:rsid w:val="00F81F22"/>
    <w:rsid w:val="00F8250F"/>
    <w:rsid w:val="00F82B80"/>
    <w:rsid w:val="00F82C93"/>
    <w:rsid w:val="00F830DB"/>
    <w:rsid w:val="00F83DE6"/>
    <w:rsid w:val="00F8435C"/>
    <w:rsid w:val="00F84A79"/>
    <w:rsid w:val="00F84A97"/>
    <w:rsid w:val="00F84F31"/>
    <w:rsid w:val="00F85724"/>
    <w:rsid w:val="00F85810"/>
    <w:rsid w:val="00F85A7C"/>
    <w:rsid w:val="00F85F8F"/>
    <w:rsid w:val="00F86402"/>
    <w:rsid w:val="00F864FB"/>
    <w:rsid w:val="00F86CB2"/>
    <w:rsid w:val="00F86FC8"/>
    <w:rsid w:val="00F8731E"/>
    <w:rsid w:val="00F8767F"/>
    <w:rsid w:val="00F877B5"/>
    <w:rsid w:val="00F90F62"/>
    <w:rsid w:val="00F919F6"/>
    <w:rsid w:val="00F91AAC"/>
    <w:rsid w:val="00F927B3"/>
    <w:rsid w:val="00F92805"/>
    <w:rsid w:val="00F928A8"/>
    <w:rsid w:val="00F93516"/>
    <w:rsid w:val="00F93A20"/>
    <w:rsid w:val="00F93DD2"/>
    <w:rsid w:val="00F93ED0"/>
    <w:rsid w:val="00F93F1D"/>
    <w:rsid w:val="00F94749"/>
    <w:rsid w:val="00F9578A"/>
    <w:rsid w:val="00F957DF"/>
    <w:rsid w:val="00F95868"/>
    <w:rsid w:val="00F9608F"/>
    <w:rsid w:val="00F961BE"/>
    <w:rsid w:val="00F962E8"/>
    <w:rsid w:val="00F964BD"/>
    <w:rsid w:val="00F96E01"/>
    <w:rsid w:val="00F97209"/>
    <w:rsid w:val="00F9745C"/>
    <w:rsid w:val="00FA06A2"/>
    <w:rsid w:val="00FA0AF9"/>
    <w:rsid w:val="00FA14EA"/>
    <w:rsid w:val="00FA17B8"/>
    <w:rsid w:val="00FA1A97"/>
    <w:rsid w:val="00FA2917"/>
    <w:rsid w:val="00FA2B3E"/>
    <w:rsid w:val="00FA2F88"/>
    <w:rsid w:val="00FA345A"/>
    <w:rsid w:val="00FA3CAC"/>
    <w:rsid w:val="00FA40DD"/>
    <w:rsid w:val="00FA45E6"/>
    <w:rsid w:val="00FA50E2"/>
    <w:rsid w:val="00FA5343"/>
    <w:rsid w:val="00FA5472"/>
    <w:rsid w:val="00FA54E3"/>
    <w:rsid w:val="00FA5808"/>
    <w:rsid w:val="00FA5C85"/>
    <w:rsid w:val="00FA5E2D"/>
    <w:rsid w:val="00FA5FA8"/>
    <w:rsid w:val="00FA6143"/>
    <w:rsid w:val="00FA659D"/>
    <w:rsid w:val="00FA6ADA"/>
    <w:rsid w:val="00FA6C57"/>
    <w:rsid w:val="00FA71A4"/>
    <w:rsid w:val="00FA751A"/>
    <w:rsid w:val="00FA79C8"/>
    <w:rsid w:val="00FA7A6B"/>
    <w:rsid w:val="00FB014A"/>
    <w:rsid w:val="00FB03E6"/>
    <w:rsid w:val="00FB1032"/>
    <w:rsid w:val="00FB1219"/>
    <w:rsid w:val="00FB13CA"/>
    <w:rsid w:val="00FB1A89"/>
    <w:rsid w:val="00FB1B6A"/>
    <w:rsid w:val="00FB1D6D"/>
    <w:rsid w:val="00FB1F85"/>
    <w:rsid w:val="00FB2044"/>
    <w:rsid w:val="00FB23F1"/>
    <w:rsid w:val="00FB2B62"/>
    <w:rsid w:val="00FB32B0"/>
    <w:rsid w:val="00FB339C"/>
    <w:rsid w:val="00FB3E21"/>
    <w:rsid w:val="00FB40C5"/>
    <w:rsid w:val="00FB4E96"/>
    <w:rsid w:val="00FB4FDB"/>
    <w:rsid w:val="00FB50D6"/>
    <w:rsid w:val="00FB53E1"/>
    <w:rsid w:val="00FB5DAF"/>
    <w:rsid w:val="00FB60F2"/>
    <w:rsid w:val="00FB6494"/>
    <w:rsid w:val="00FB6EDA"/>
    <w:rsid w:val="00FB6FCB"/>
    <w:rsid w:val="00FB7A9A"/>
    <w:rsid w:val="00FC07F2"/>
    <w:rsid w:val="00FC1055"/>
    <w:rsid w:val="00FC232E"/>
    <w:rsid w:val="00FC2602"/>
    <w:rsid w:val="00FC2794"/>
    <w:rsid w:val="00FC2995"/>
    <w:rsid w:val="00FC2EDA"/>
    <w:rsid w:val="00FC3273"/>
    <w:rsid w:val="00FC476A"/>
    <w:rsid w:val="00FC497D"/>
    <w:rsid w:val="00FC49FE"/>
    <w:rsid w:val="00FC52D6"/>
    <w:rsid w:val="00FC54E6"/>
    <w:rsid w:val="00FC55C8"/>
    <w:rsid w:val="00FC5ECD"/>
    <w:rsid w:val="00FC64E9"/>
    <w:rsid w:val="00FC656B"/>
    <w:rsid w:val="00FC683B"/>
    <w:rsid w:val="00FC74EB"/>
    <w:rsid w:val="00FC798F"/>
    <w:rsid w:val="00FC7A00"/>
    <w:rsid w:val="00FC7DD6"/>
    <w:rsid w:val="00FD0702"/>
    <w:rsid w:val="00FD17A3"/>
    <w:rsid w:val="00FD185F"/>
    <w:rsid w:val="00FD2D81"/>
    <w:rsid w:val="00FD2DCC"/>
    <w:rsid w:val="00FD2E12"/>
    <w:rsid w:val="00FD32A0"/>
    <w:rsid w:val="00FD4167"/>
    <w:rsid w:val="00FD423C"/>
    <w:rsid w:val="00FD43AB"/>
    <w:rsid w:val="00FD4E43"/>
    <w:rsid w:val="00FD6916"/>
    <w:rsid w:val="00FD7778"/>
    <w:rsid w:val="00FE080F"/>
    <w:rsid w:val="00FE0DE2"/>
    <w:rsid w:val="00FE1BC4"/>
    <w:rsid w:val="00FE28A0"/>
    <w:rsid w:val="00FE291C"/>
    <w:rsid w:val="00FE2C95"/>
    <w:rsid w:val="00FE3026"/>
    <w:rsid w:val="00FE417A"/>
    <w:rsid w:val="00FE472E"/>
    <w:rsid w:val="00FE4B95"/>
    <w:rsid w:val="00FE4C62"/>
    <w:rsid w:val="00FE50A3"/>
    <w:rsid w:val="00FE6802"/>
    <w:rsid w:val="00FE6989"/>
    <w:rsid w:val="00FE7BBF"/>
    <w:rsid w:val="00FE7E15"/>
    <w:rsid w:val="00FF04B7"/>
    <w:rsid w:val="00FF0A9D"/>
    <w:rsid w:val="00FF1713"/>
    <w:rsid w:val="00FF1BA6"/>
    <w:rsid w:val="00FF20DF"/>
    <w:rsid w:val="00FF2185"/>
    <w:rsid w:val="00FF2863"/>
    <w:rsid w:val="00FF2DB3"/>
    <w:rsid w:val="00FF3846"/>
    <w:rsid w:val="00FF3C19"/>
    <w:rsid w:val="00FF4DEE"/>
    <w:rsid w:val="00FF4FE2"/>
    <w:rsid w:val="00FF5418"/>
    <w:rsid w:val="00FF5B17"/>
    <w:rsid w:val="00FF6E44"/>
    <w:rsid w:val="00FF7060"/>
    <w:rsid w:val="00FF7D18"/>
    <w:rsid w:val="00FF7D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55D1"/>
    <w:pPr>
      <w:overflowPunct w:val="0"/>
      <w:autoSpaceDE w:val="0"/>
      <w:autoSpaceDN w:val="0"/>
      <w:adjustRightInd w:val="0"/>
      <w:textAlignment w:val="baseline"/>
    </w:pPr>
    <w:rPr>
      <w:sz w:val="20"/>
      <w:szCs w:val="20"/>
      <w:lang w:val="en-US"/>
    </w:rPr>
  </w:style>
  <w:style w:type="paragraph" w:styleId="Nagwek1">
    <w:name w:val="heading 1"/>
    <w:basedOn w:val="Normalny"/>
    <w:next w:val="Normalny"/>
    <w:link w:val="Nagwek1Znak"/>
    <w:uiPriority w:val="99"/>
    <w:qFormat/>
    <w:rsid w:val="003755D1"/>
    <w:pPr>
      <w:keepNext/>
      <w:overflowPunct/>
      <w:autoSpaceDE/>
      <w:autoSpaceDN/>
      <w:adjustRightInd/>
      <w:textAlignment w:val="auto"/>
      <w:outlineLvl w:val="0"/>
    </w:pPr>
    <w:rPr>
      <w:b/>
      <w:bCs/>
      <w:sz w:val="24"/>
      <w:szCs w:val="24"/>
      <w:lang w:val="pl-PL"/>
    </w:rPr>
  </w:style>
  <w:style w:type="paragraph" w:styleId="Nagwek2">
    <w:name w:val="heading 2"/>
    <w:basedOn w:val="Normalny"/>
    <w:next w:val="Normalny"/>
    <w:link w:val="Nagwek2Znak"/>
    <w:uiPriority w:val="99"/>
    <w:qFormat/>
    <w:rsid w:val="003755D1"/>
    <w:pPr>
      <w:keepNext/>
      <w:overflowPunct/>
      <w:autoSpaceDE/>
      <w:autoSpaceDN/>
      <w:adjustRightInd/>
      <w:jc w:val="both"/>
      <w:textAlignment w:val="auto"/>
      <w:outlineLvl w:val="1"/>
    </w:pPr>
    <w:rPr>
      <w:b/>
      <w:sz w:val="28"/>
      <w:lang w:val="pl-PL"/>
    </w:rPr>
  </w:style>
  <w:style w:type="paragraph" w:styleId="Nagwek3">
    <w:name w:val="heading 3"/>
    <w:basedOn w:val="Normalny"/>
    <w:next w:val="Normalny"/>
    <w:link w:val="Nagwek3Znak"/>
    <w:uiPriority w:val="99"/>
    <w:qFormat/>
    <w:rsid w:val="003755D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3755D1"/>
    <w:pPr>
      <w:keepNext/>
      <w:widowControl w:val="0"/>
      <w:tabs>
        <w:tab w:val="num" w:pos="360"/>
      </w:tabs>
      <w:overflowPunct/>
      <w:autoSpaceDE/>
      <w:autoSpaceDN/>
      <w:adjustRightInd/>
      <w:spacing w:before="100" w:beforeAutospacing="1" w:after="100" w:afterAutospacing="1" w:line="360" w:lineRule="auto"/>
      <w:ind w:left="360" w:hanging="360"/>
      <w:textAlignment w:val="auto"/>
      <w:outlineLvl w:val="3"/>
    </w:pPr>
    <w:rPr>
      <w:rFonts w:ascii="Arial" w:hAnsi="Arial" w:cs="Arial"/>
      <w:b/>
      <w:bCs/>
      <w:sz w:val="22"/>
      <w:szCs w:val="24"/>
      <w:lang w:val="pl-PL"/>
    </w:rPr>
  </w:style>
  <w:style w:type="paragraph" w:styleId="Nagwek5">
    <w:name w:val="heading 5"/>
    <w:basedOn w:val="Normalny"/>
    <w:next w:val="Normalny"/>
    <w:link w:val="Nagwek5Znak"/>
    <w:uiPriority w:val="99"/>
    <w:qFormat/>
    <w:rsid w:val="00A11106"/>
    <w:pPr>
      <w:overflowPunct/>
      <w:autoSpaceDE/>
      <w:autoSpaceDN/>
      <w:adjustRightInd/>
      <w:spacing w:before="240" w:after="60"/>
      <w:textAlignment w:val="auto"/>
      <w:outlineLvl w:val="4"/>
    </w:pPr>
    <w:rPr>
      <w:b/>
      <w:bCs/>
      <w:i/>
      <w:iCs/>
      <w:sz w:val="26"/>
      <w:szCs w:val="26"/>
      <w:lang w:val="pl-PL"/>
    </w:rPr>
  </w:style>
  <w:style w:type="paragraph" w:styleId="Nagwek7">
    <w:name w:val="heading 7"/>
    <w:basedOn w:val="Normalny"/>
    <w:next w:val="Normalny"/>
    <w:link w:val="Nagwek7Znak"/>
    <w:uiPriority w:val="99"/>
    <w:qFormat/>
    <w:rsid w:val="00D57AD0"/>
    <w:pPr>
      <w:spacing w:before="240" w:after="60"/>
      <w:outlineLvl w:val="6"/>
    </w:pPr>
    <w:rPr>
      <w:sz w:val="24"/>
      <w:szCs w:val="24"/>
    </w:rPr>
  </w:style>
  <w:style w:type="paragraph" w:styleId="Nagwek8">
    <w:name w:val="heading 8"/>
    <w:basedOn w:val="Normalny"/>
    <w:next w:val="Normalny"/>
    <w:link w:val="Nagwek8Znak"/>
    <w:uiPriority w:val="99"/>
    <w:qFormat/>
    <w:rsid w:val="00B955C5"/>
    <w:pPr>
      <w:spacing w:before="240" w:after="60"/>
      <w:outlineLvl w:val="7"/>
    </w:pPr>
    <w:rPr>
      <w:i/>
      <w:iCs/>
      <w:sz w:val="24"/>
      <w:szCs w:val="24"/>
    </w:rPr>
  </w:style>
  <w:style w:type="paragraph" w:styleId="Nagwek9">
    <w:name w:val="heading 9"/>
    <w:basedOn w:val="Normalny"/>
    <w:next w:val="Normalny"/>
    <w:link w:val="Nagwek9Znak"/>
    <w:uiPriority w:val="99"/>
    <w:qFormat/>
    <w:rsid w:val="00F609C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A0AF9"/>
    <w:rPr>
      <w:rFonts w:ascii="Cambria" w:hAnsi="Cambria" w:cs="Times New Roman"/>
      <w:b/>
      <w:bCs/>
      <w:kern w:val="32"/>
      <w:sz w:val="32"/>
      <w:szCs w:val="32"/>
      <w:lang w:val="en-US"/>
    </w:rPr>
  </w:style>
  <w:style w:type="character" w:customStyle="1" w:styleId="Nagwek2Znak">
    <w:name w:val="Nagłówek 2 Znak"/>
    <w:basedOn w:val="Domylnaczcionkaakapitu"/>
    <w:link w:val="Nagwek2"/>
    <w:uiPriority w:val="99"/>
    <w:semiHidden/>
    <w:locked/>
    <w:rsid w:val="00FA0AF9"/>
    <w:rPr>
      <w:rFonts w:ascii="Cambria" w:hAnsi="Cambria" w:cs="Times New Roman"/>
      <w:b/>
      <w:bCs/>
      <w:i/>
      <w:iCs/>
      <w:sz w:val="28"/>
      <w:szCs w:val="28"/>
      <w:lang w:val="en-US"/>
    </w:rPr>
  </w:style>
  <w:style w:type="character" w:customStyle="1" w:styleId="Nagwek3Znak">
    <w:name w:val="Nagłówek 3 Znak"/>
    <w:basedOn w:val="Domylnaczcionkaakapitu"/>
    <w:link w:val="Nagwek3"/>
    <w:uiPriority w:val="99"/>
    <w:semiHidden/>
    <w:locked/>
    <w:rsid w:val="00FA0AF9"/>
    <w:rPr>
      <w:rFonts w:ascii="Cambria" w:hAnsi="Cambria" w:cs="Times New Roman"/>
      <w:b/>
      <w:bCs/>
      <w:sz w:val="26"/>
      <w:szCs w:val="26"/>
      <w:lang w:val="en-US"/>
    </w:rPr>
  </w:style>
  <w:style w:type="character" w:customStyle="1" w:styleId="Nagwek4Znak">
    <w:name w:val="Nagłówek 4 Znak"/>
    <w:basedOn w:val="Domylnaczcionkaakapitu"/>
    <w:link w:val="Nagwek4"/>
    <w:uiPriority w:val="99"/>
    <w:semiHidden/>
    <w:locked/>
    <w:rsid w:val="00FA0AF9"/>
    <w:rPr>
      <w:rFonts w:ascii="Calibri" w:hAnsi="Calibri" w:cs="Times New Roman"/>
      <w:b/>
      <w:bCs/>
      <w:sz w:val="28"/>
      <w:szCs w:val="28"/>
      <w:lang w:val="en-US"/>
    </w:rPr>
  </w:style>
  <w:style w:type="character" w:customStyle="1" w:styleId="Nagwek5Znak">
    <w:name w:val="Nagłówek 5 Znak"/>
    <w:basedOn w:val="Domylnaczcionkaakapitu"/>
    <w:link w:val="Nagwek5"/>
    <w:uiPriority w:val="99"/>
    <w:semiHidden/>
    <w:locked/>
    <w:rsid w:val="00FA0AF9"/>
    <w:rPr>
      <w:rFonts w:ascii="Calibri" w:hAnsi="Calibri" w:cs="Times New Roman"/>
      <w:b/>
      <w:bCs/>
      <w:i/>
      <w:iCs/>
      <w:sz w:val="26"/>
      <w:szCs w:val="26"/>
      <w:lang w:val="en-US"/>
    </w:rPr>
  </w:style>
  <w:style w:type="character" w:customStyle="1" w:styleId="Nagwek7Znak">
    <w:name w:val="Nagłówek 7 Znak"/>
    <w:basedOn w:val="Domylnaczcionkaakapitu"/>
    <w:link w:val="Nagwek7"/>
    <w:uiPriority w:val="99"/>
    <w:semiHidden/>
    <w:locked/>
    <w:rsid w:val="00FA0AF9"/>
    <w:rPr>
      <w:rFonts w:ascii="Calibri" w:hAnsi="Calibri" w:cs="Times New Roman"/>
      <w:sz w:val="24"/>
      <w:szCs w:val="24"/>
      <w:lang w:val="en-US"/>
    </w:rPr>
  </w:style>
  <w:style w:type="character" w:customStyle="1" w:styleId="Nagwek8Znak">
    <w:name w:val="Nagłówek 8 Znak"/>
    <w:basedOn w:val="Domylnaczcionkaakapitu"/>
    <w:link w:val="Nagwek8"/>
    <w:uiPriority w:val="99"/>
    <w:semiHidden/>
    <w:locked/>
    <w:rsid w:val="00FA0AF9"/>
    <w:rPr>
      <w:rFonts w:ascii="Calibri" w:hAnsi="Calibri" w:cs="Times New Roman"/>
      <w:i/>
      <w:iCs/>
      <w:sz w:val="24"/>
      <w:szCs w:val="24"/>
      <w:lang w:val="en-US"/>
    </w:rPr>
  </w:style>
  <w:style w:type="character" w:customStyle="1" w:styleId="Nagwek9Znak">
    <w:name w:val="Nagłówek 9 Znak"/>
    <w:basedOn w:val="Domylnaczcionkaakapitu"/>
    <w:link w:val="Nagwek9"/>
    <w:uiPriority w:val="99"/>
    <w:semiHidden/>
    <w:locked/>
    <w:rsid w:val="00FA0AF9"/>
    <w:rPr>
      <w:rFonts w:ascii="Cambria" w:hAnsi="Cambria" w:cs="Times New Roman"/>
      <w:lang w:val="en-US"/>
    </w:rPr>
  </w:style>
  <w:style w:type="paragraph" w:customStyle="1" w:styleId="Domyolnie">
    <w:name w:val="Domyolnie"/>
    <w:uiPriority w:val="99"/>
    <w:rsid w:val="003755D1"/>
    <w:pPr>
      <w:widowControl w:val="0"/>
      <w:suppressAutoHyphens/>
      <w:overflowPunct w:val="0"/>
      <w:autoSpaceDE w:val="0"/>
      <w:autoSpaceDN w:val="0"/>
      <w:adjustRightInd w:val="0"/>
      <w:textAlignment w:val="baseline"/>
    </w:pPr>
    <w:rPr>
      <w:sz w:val="20"/>
      <w:szCs w:val="20"/>
      <w:lang w:val="de-DE"/>
    </w:rPr>
  </w:style>
  <w:style w:type="character" w:customStyle="1" w:styleId="Absatz-Standardschriftart">
    <w:name w:val="Absatz-Standardschriftart"/>
    <w:uiPriority w:val="99"/>
    <w:rsid w:val="003755D1"/>
    <w:rPr>
      <w:sz w:val="20"/>
    </w:rPr>
  </w:style>
  <w:style w:type="character" w:customStyle="1" w:styleId="WW8Num1z0">
    <w:name w:val="WW8Num1z0"/>
    <w:uiPriority w:val="99"/>
    <w:rsid w:val="003755D1"/>
    <w:rPr>
      <w:rFonts w:ascii="Symbol" w:hAnsi="Symbol"/>
      <w:sz w:val="20"/>
    </w:rPr>
  </w:style>
  <w:style w:type="character" w:customStyle="1" w:styleId="WW8Num2z0">
    <w:name w:val="WW8Num2z0"/>
    <w:uiPriority w:val="99"/>
    <w:rsid w:val="003755D1"/>
    <w:rPr>
      <w:rFonts w:ascii="Symbol" w:hAnsi="Symbol"/>
      <w:sz w:val="20"/>
    </w:rPr>
  </w:style>
  <w:style w:type="character" w:customStyle="1" w:styleId="WW8Num3z0">
    <w:name w:val="WW8Num3z0"/>
    <w:uiPriority w:val="99"/>
    <w:rsid w:val="003755D1"/>
    <w:rPr>
      <w:rFonts w:ascii="Symbol" w:hAnsi="Symbol"/>
      <w:sz w:val="20"/>
    </w:rPr>
  </w:style>
  <w:style w:type="character" w:customStyle="1" w:styleId="WW8Num4z0">
    <w:name w:val="WW8Num4z0"/>
    <w:uiPriority w:val="99"/>
    <w:rsid w:val="003755D1"/>
    <w:rPr>
      <w:rFonts w:ascii="Symbol" w:hAnsi="Symbol"/>
      <w:sz w:val="20"/>
    </w:rPr>
  </w:style>
  <w:style w:type="character" w:customStyle="1" w:styleId="WW8Num5z0">
    <w:name w:val="WW8Num5z0"/>
    <w:uiPriority w:val="99"/>
    <w:rsid w:val="003755D1"/>
    <w:rPr>
      <w:rFonts w:ascii="Symbol" w:hAnsi="Symbol"/>
      <w:sz w:val="20"/>
    </w:rPr>
  </w:style>
  <w:style w:type="character" w:customStyle="1" w:styleId="WW8Num6z0">
    <w:name w:val="WW8Num6z0"/>
    <w:uiPriority w:val="99"/>
    <w:rsid w:val="003755D1"/>
    <w:rPr>
      <w:rFonts w:ascii="Symbol" w:hAnsi="Symbol"/>
      <w:sz w:val="20"/>
    </w:rPr>
  </w:style>
  <w:style w:type="character" w:customStyle="1" w:styleId="WW8Num7z0">
    <w:name w:val="WW8Num7z0"/>
    <w:uiPriority w:val="99"/>
    <w:rsid w:val="003755D1"/>
    <w:rPr>
      <w:rFonts w:ascii="Symbol" w:hAnsi="Symbol"/>
      <w:sz w:val="20"/>
    </w:rPr>
  </w:style>
  <w:style w:type="character" w:customStyle="1" w:styleId="WW8Num8z0">
    <w:name w:val="WW8Num8z0"/>
    <w:uiPriority w:val="99"/>
    <w:rsid w:val="003755D1"/>
    <w:rPr>
      <w:rFonts w:ascii="Symbol" w:hAnsi="Symbol"/>
      <w:sz w:val="20"/>
    </w:rPr>
  </w:style>
  <w:style w:type="character" w:customStyle="1" w:styleId="WW8Num11z0">
    <w:name w:val="WW8Num11z0"/>
    <w:uiPriority w:val="99"/>
    <w:rsid w:val="003755D1"/>
    <w:rPr>
      <w:rFonts w:ascii="Symbol" w:hAnsi="Symbol"/>
      <w:sz w:val="20"/>
    </w:rPr>
  </w:style>
  <w:style w:type="character" w:customStyle="1" w:styleId="WW8Num13z0">
    <w:name w:val="WW8Num13z0"/>
    <w:uiPriority w:val="99"/>
    <w:rsid w:val="003755D1"/>
    <w:rPr>
      <w:rFonts w:ascii="Symbol" w:hAnsi="Symbol"/>
      <w:sz w:val="20"/>
    </w:rPr>
  </w:style>
  <w:style w:type="character" w:customStyle="1" w:styleId="WW8Num14z0">
    <w:name w:val="WW8Num14z0"/>
    <w:uiPriority w:val="99"/>
    <w:rsid w:val="003755D1"/>
    <w:rPr>
      <w:rFonts w:ascii="Symbol" w:hAnsi="Symbol"/>
      <w:sz w:val="20"/>
    </w:rPr>
  </w:style>
  <w:style w:type="character" w:customStyle="1" w:styleId="WW8Num24z0">
    <w:name w:val="WW8Num24z0"/>
    <w:uiPriority w:val="99"/>
    <w:rsid w:val="003755D1"/>
    <w:rPr>
      <w:rFonts w:ascii="Courier New" w:hAnsi="Courier New"/>
      <w:sz w:val="20"/>
    </w:rPr>
  </w:style>
  <w:style w:type="character" w:customStyle="1" w:styleId="WW8Num24z1">
    <w:name w:val="WW8Num24z1"/>
    <w:uiPriority w:val="99"/>
    <w:rsid w:val="003755D1"/>
    <w:rPr>
      <w:rFonts w:ascii="Courier New" w:hAnsi="Courier New"/>
      <w:sz w:val="20"/>
    </w:rPr>
  </w:style>
  <w:style w:type="character" w:customStyle="1" w:styleId="WW8Num24z2">
    <w:name w:val="WW8Num24z2"/>
    <w:uiPriority w:val="99"/>
    <w:rsid w:val="003755D1"/>
    <w:rPr>
      <w:rFonts w:ascii="Wingdings" w:hAnsi="Wingdings"/>
      <w:sz w:val="20"/>
    </w:rPr>
  </w:style>
  <w:style w:type="character" w:customStyle="1" w:styleId="WW8Num24z3">
    <w:name w:val="WW8Num24z3"/>
    <w:uiPriority w:val="99"/>
    <w:rsid w:val="003755D1"/>
    <w:rPr>
      <w:rFonts w:ascii="Symbol" w:hAnsi="Symbol"/>
      <w:sz w:val="20"/>
    </w:rPr>
  </w:style>
  <w:style w:type="character" w:customStyle="1" w:styleId="WW-Domyolnaczcionkaakapitu">
    <w:name w:val="WW-Domyolna czcionka akapitu"/>
    <w:uiPriority w:val="99"/>
    <w:rsid w:val="003755D1"/>
    <w:rPr>
      <w:sz w:val="20"/>
    </w:rPr>
  </w:style>
  <w:style w:type="character" w:customStyle="1" w:styleId="eltit1">
    <w:name w:val="eltit1"/>
    <w:basedOn w:val="WW-Domyolnaczcionkaakapitu"/>
    <w:uiPriority w:val="99"/>
    <w:rsid w:val="003755D1"/>
    <w:rPr>
      <w:rFonts w:ascii="Verdana" w:hAnsi="Verdana" w:cs="Times New Roman"/>
      <w:color w:val="000080"/>
    </w:rPr>
  </w:style>
  <w:style w:type="character" w:customStyle="1" w:styleId="Mocnowyrniony">
    <w:name w:val="Mocno wyró?niony"/>
    <w:basedOn w:val="WW-Domyolnaczcionkaakapitu"/>
    <w:uiPriority w:val="99"/>
    <w:rsid w:val="003755D1"/>
    <w:rPr>
      <w:rFonts w:cs="Times New Roman"/>
      <w:b/>
    </w:rPr>
  </w:style>
  <w:style w:type="character" w:customStyle="1" w:styleId="L1czeinternetowe">
    <w:name w:val="L1cze internetowe"/>
    <w:basedOn w:val="WW-Domyolnaczcionkaakapitu"/>
    <w:uiPriority w:val="99"/>
    <w:rsid w:val="003755D1"/>
    <w:rPr>
      <w:rFonts w:cs="Times New Roman"/>
      <w:color w:val="0000FF"/>
      <w:u w:val="single"/>
    </w:rPr>
  </w:style>
  <w:style w:type="character" w:customStyle="1" w:styleId="Numerstron">
    <w:name w:val="Numer stron"/>
    <w:basedOn w:val="WW-Domyolnaczcionkaakapitu"/>
    <w:uiPriority w:val="99"/>
    <w:rsid w:val="003755D1"/>
    <w:rPr>
      <w:rFonts w:cs="Times New Roman"/>
    </w:rPr>
  </w:style>
  <w:style w:type="character" w:customStyle="1" w:styleId="Symbolewypunktowania">
    <w:name w:val="Symbole wypunktowania"/>
    <w:uiPriority w:val="99"/>
    <w:rsid w:val="003755D1"/>
    <w:rPr>
      <w:rFonts w:ascii="StarSymbol" w:eastAsia="StarSymbol"/>
      <w:sz w:val="18"/>
    </w:rPr>
  </w:style>
  <w:style w:type="paragraph" w:customStyle="1" w:styleId="Domyolnie1">
    <w:name w:val="Domyolnie1"/>
    <w:link w:val="Domyolnie1Znak"/>
    <w:uiPriority w:val="99"/>
    <w:rsid w:val="003755D1"/>
    <w:pPr>
      <w:widowControl w:val="0"/>
      <w:suppressAutoHyphens/>
      <w:overflowPunct w:val="0"/>
      <w:autoSpaceDE w:val="0"/>
      <w:autoSpaceDN w:val="0"/>
      <w:adjustRightInd w:val="0"/>
      <w:textAlignment w:val="baseline"/>
    </w:pPr>
    <w:rPr>
      <w:sz w:val="24"/>
      <w:szCs w:val="20"/>
      <w:lang w:val="de-DE"/>
    </w:rPr>
  </w:style>
  <w:style w:type="paragraph" w:customStyle="1" w:styleId="Nag3wek1">
    <w:name w:val="Nag3ówek 1"/>
    <w:basedOn w:val="Domyolnie1"/>
    <w:next w:val="Domyolnie1"/>
    <w:link w:val="Nag3wek1Znak"/>
    <w:uiPriority w:val="99"/>
    <w:rsid w:val="003755D1"/>
    <w:pPr>
      <w:keepNext/>
      <w:tabs>
        <w:tab w:val="left" w:pos="0"/>
      </w:tabs>
    </w:pPr>
    <w:rPr>
      <w:b/>
    </w:rPr>
  </w:style>
  <w:style w:type="paragraph" w:customStyle="1" w:styleId="Nag3wek2">
    <w:name w:val="Nag3ówek 2"/>
    <w:basedOn w:val="Domyolnie1"/>
    <w:next w:val="Domyolnie1"/>
    <w:link w:val="Nag3wek2Znak"/>
    <w:uiPriority w:val="99"/>
    <w:rsid w:val="003755D1"/>
    <w:pPr>
      <w:keepNext/>
      <w:tabs>
        <w:tab w:val="left" w:pos="0"/>
      </w:tabs>
      <w:jc w:val="both"/>
    </w:pPr>
    <w:rPr>
      <w:u w:val="single"/>
    </w:rPr>
  </w:style>
  <w:style w:type="paragraph" w:customStyle="1" w:styleId="Nag3wek3">
    <w:name w:val="Nag3ówek 3"/>
    <w:basedOn w:val="Domyolnie1"/>
    <w:next w:val="Domyolnie1"/>
    <w:link w:val="Nag3wek3Znak"/>
    <w:uiPriority w:val="99"/>
    <w:rsid w:val="003755D1"/>
    <w:pPr>
      <w:keepNext/>
      <w:tabs>
        <w:tab w:val="left" w:pos="0"/>
      </w:tabs>
    </w:pPr>
    <w:rPr>
      <w:b/>
      <w:sz w:val="22"/>
    </w:rPr>
  </w:style>
  <w:style w:type="paragraph" w:customStyle="1" w:styleId="Nag3wek5">
    <w:name w:val="Nag3ówek 5"/>
    <w:basedOn w:val="Domyolnie1"/>
    <w:next w:val="Domyolnie1"/>
    <w:uiPriority w:val="99"/>
    <w:rsid w:val="003755D1"/>
    <w:pPr>
      <w:keepNext/>
      <w:tabs>
        <w:tab w:val="left" w:pos="0"/>
      </w:tabs>
      <w:jc w:val="center"/>
    </w:pPr>
    <w:rPr>
      <w:b/>
      <w:sz w:val="32"/>
    </w:rPr>
  </w:style>
  <w:style w:type="paragraph" w:customStyle="1" w:styleId="Nag3wek6">
    <w:name w:val="Nag3ówek 6"/>
    <w:basedOn w:val="Domyolnie1"/>
    <w:next w:val="Domyolnie1"/>
    <w:uiPriority w:val="99"/>
    <w:rsid w:val="003755D1"/>
    <w:pPr>
      <w:keepNext/>
      <w:tabs>
        <w:tab w:val="left" w:pos="0"/>
      </w:tabs>
    </w:pPr>
    <w:rPr>
      <w:b/>
      <w:sz w:val="18"/>
    </w:rPr>
  </w:style>
  <w:style w:type="paragraph" w:customStyle="1" w:styleId="Treoatekstu">
    <w:name w:val="Treoa tekstu"/>
    <w:basedOn w:val="Domyolnie1"/>
    <w:uiPriority w:val="99"/>
    <w:rsid w:val="003755D1"/>
    <w:rPr>
      <w:b/>
    </w:rPr>
  </w:style>
  <w:style w:type="paragraph" w:customStyle="1" w:styleId="Nag3wek10">
    <w:name w:val="Nag3ówek1"/>
    <w:basedOn w:val="Domyolnie1"/>
    <w:next w:val="Treoatekstu"/>
    <w:uiPriority w:val="99"/>
    <w:rsid w:val="003755D1"/>
    <w:pPr>
      <w:keepNext/>
      <w:spacing w:before="240" w:after="120"/>
    </w:pPr>
    <w:rPr>
      <w:rFonts w:ascii="Arial" w:hAnsi="Arial"/>
      <w:sz w:val="28"/>
    </w:rPr>
  </w:style>
  <w:style w:type="paragraph" w:customStyle="1" w:styleId="WW-Tekstpodstawowy2">
    <w:name w:val="WW-Tekst podstawowy 2"/>
    <w:basedOn w:val="Domyolnie1"/>
    <w:uiPriority w:val="99"/>
    <w:rsid w:val="003755D1"/>
    <w:pPr>
      <w:jc w:val="both"/>
    </w:pPr>
  </w:style>
  <w:style w:type="paragraph" w:customStyle="1" w:styleId="Wciecietekstu">
    <w:name w:val="Wciecie tekstu"/>
    <w:basedOn w:val="Domyolnie1"/>
    <w:uiPriority w:val="99"/>
    <w:rsid w:val="003755D1"/>
    <w:pPr>
      <w:ind w:left="360" w:hanging="360"/>
      <w:jc w:val="both"/>
    </w:pPr>
  </w:style>
  <w:style w:type="paragraph" w:customStyle="1" w:styleId="WW-Tekstpodstawowy3">
    <w:name w:val="WW-Tekst podstawowy 3"/>
    <w:basedOn w:val="Domyolnie1"/>
    <w:uiPriority w:val="99"/>
    <w:rsid w:val="003755D1"/>
    <w:pPr>
      <w:spacing w:line="360" w:lineRule="auto"/>
      <w:jc w:val="both"/>
    </w:pPr>
    <w:rPr>
      <w:b/>
      <w:sz w:val="28"/>
    </w:rPr>
  </w:style>
  <w:style w:type="paragraph" w:customStyle="1" w:styleId="WW-Tekstpodstawowywciety2">
    <w:name w:val="WW-Tekst podstawowy wciety 2"/>
    <w:basedOn w:val="Domyolnie1"/>
    <w:uiPriority w:val="99"/>
    <w:rsid w:val="003755D1"/>
    <w:pPr>
      <w:spacing w:line="360" w:lineRule="auto"/>
      <w:ind w:left="900" w:hanging="900"/>
      <w:jc w:val="both"/>
    </w:pPr>
    <w:rPr>
      <w:b/>
    </w:rPr>
  </w:style>
  <w:style w:type="paragraph" w:customStyle="1" w:styleId="WW-NormalnyWeb">
    <w:name w:val="WW-Normalny (Web)"/>
    <w:basedOn w:val="Domyolnie1"/>
    <w:uiPriority w:val="99"/>
    <w:rsid w:val="003755D1"/>
    <w:pPr>
      <w:spacing w:before="100" w:after="100"/>
    </w:pPr>
  </w:style>
  <w:style w:type="paragraph" w:customStyle="1" w:styleId="WW-Tekstpodstawowywciety3">
    <w:name w:val="WW-Tekst podstawowy wciety 3"/>
    <w:basedOn w:val="Domyolnie1"/>
    <w:uiPriority w:val="99"/>
    <w:rsid w:val="003755D1"/>
    <w:pPr>
      <w:spacing w:line="360" w:lineRule="auto"/>
      <w:ind w:left="1260" w:hanging="1179"/>
    </w:pPr>
  </w:style>
  <w:style w:type="paragraph" w:customStyle="1" w:styleId="WW-Stopka">
    <w:name w:val="WW-Stopka"/>
    <w:basedOn w:val="Domyolnie1"/>
    <w:uiPriority w:val="99"/>
    <w:rsid w:val="003755D1"/>
    <w:pPr>
      <w:tabs>
        <w:tab w:val="center" w:pos="4536"/>
        <w:tab w:val="right" w:pos="9072"/>
      </w:tabs>
    </w:pPr>
  </w:style>
  <w:style w:type="paragraph" w:customStyle="1" w:styleId="TabelaZwyk3y">
    <w:name w:val="TabelaZwyk3y"/>
    <w:basedOn w:val="WW-Stopka"/>
    <w:uiPriority w:val="99"/>
    <w:rsid w:val="003755D1"/>
    <w:pPr>
      <w:jc w:val="both"/>
    </w:pPr>
  </w:style>
  <w:style w:type="paragraph" w:customStyle="1" w:styleId="BodyText31">
    <w:name w:val="Body Text 31"/>
    <w:basedOn w:val="Domyolnie1"/>
    <w:uiPriority w:val="99"/>
    <w:rsid w:val="003755D1"/>
    <w:pPr>
      <w:jc w:val="both"/>
    </w:pPr>
    <w:rPr>
      <w:sz w:val="28"/>
    </w:rPr>
  </w:style>
  <w:style w:type="paragraph" w:customStyle="1" w:styleId="Tytu3">
    <w:name w:val="Tytu3"/>
    <w:basedOn w:val="Domyolnie1"/>
    <w:next w:val="Domyolnie"/>
    <w:uiPriority w:val="99"/>
    <w:rsid w:val="003755D1"/>
    <w:pPr>
      <w:jc w:val="center"/>
    </w:pPr>
    <w:rPr>
      <w:b/>
    </w:rPr>
  </w:style>
  <w:style w:type="paragraph" w:customStyle="1" w:styleId="Nag4">
    <w:name w:val="Nag4"/>
    <w:basedOn w:val="Domyolnie1"/>
    <w:uiPriority w:val="99"/>
    <w:rsid w:val="003755D1"/>
    <w:pPr>
      <w:jc w:val="both"/>
    </w:pPr>
    <w:rPr>
      <w:b/>
    </w:rPr>
  </w:style>
  <w:style w:type="paragraph" w:customStyle="1" w:styleId="BodyText22">
    <w:name w:val="Body Text 22"/>
    <w:basedOn w:val="Domyolnie1"/>
    <w:uiPriority w:val="99"/>
    <w:rsid w:val="003755D1"/>
    <w:pPr>
      <w:spacing w:line="360" w:lineRule="atLeast"/>
      <w:jc w:val="both"/>
    </w:pPr>
    <w:rPr>
      <w:sz w:val="22"/>
    </w:rPr>
  </w:style>
  <w:style w:type="paragraph" w:customStyle="1" w:styleId="WW-NormalnyWeb1">
    <w:name w:val="WW-Normalny (Web)1"/>
    <w:basedOn w:val="Domyolnie1"/>
    <w:uiPriority w:val="99"/>
    <w:rsid w:val="003755D1"/>
    <w:pPr>
      <w:spacing w:before="100" w:after="100"/>
    </w:pPr>
  </w:style>
  <w:style w:type="paragraph" w:customStyle="1" w:styleId="Tre">
    <w:name w:val="Tre"/>
    <w:basedOn w:val="Domyolnie"/>
    <w:uiPriority w:val="99"/>
    <w:rsid w:val="003755D1"/>
    <w:pPr>
      <w:jc w:val="both"/>
    </w:pPr>
    <w:rPr>
      <w:sz w:val="24"/>
    </w:rPr>
  </w:style>
  <w:style w:type="paragraph" w:customStyle="1" w:styleId="Domy">
    <w:name w:val="Domy"/>
    <w:uiPriority w:val="99"/>
    <w:rsid w:val="003755D1"/>
    <w:pPr>
      <w:widowControl w:val="0"/>
      <w:suppressAutoHyphens/>
      <w:overflowPunct w:val="0"/>
      <w:autoSpaceDE w:val="0"/>
      <w:autoSpaceDN w:val="0"/>
      <w:adjustRightInd w:val="0"/>
      <w:textAlignment w:val="baseline"/>
    </w:pPr>
    <w:rPr>
      <w:sz w:val="24"/>
      <w:szCs w:val="20"/>
      <w:lang w:val="de-DE"/>
    </w:rPr>
  </w:style>
  <w:style w:type="paragraph" w:styleId="Stopka">
    <w:name w:val="footer"/>
    <w:basedOn w:val="Normalny"/>
    <w:link w:val="StopkaZnak"/>
    <w:uiPriority w:val="99"/>
    <w:rsid w:val="003755D1"/>
    <w:pPr>
      <w:tabs>
        <w:tab w:val="center" w:pos="4153"/>
        <w:tab w:val="right" w:pos="8306"/>
      </w:tabs>
    </w:pPr>
  </w:style>
  <w:style w:type="character" w:customStyle="1" w:styleId="StopkaZnak">
    <w:name w:val="Stopka Znak"/>
    <w:basedOn w:val="Domylnaczcionkaakapitu"/>
    <w:link w:val="Stopka"/>
    <w:uiPriority w:val="99"/>
    <w:semiHidden/>
    <w:locked/>
    <w:rsid w:val="00FA0AF9"/>
    <w:rPr>
      <w:rFonts w:cs="Times New Roman"/>
      <w:sz w:val="20"/>
      <w:szCs w:val="20"/>
      <w:lang w:val="en-US"/>
    </w:rPr>
  </w:style>
  <w:style w:type="paragraph" w:customStyle="1" w:styleId="Nag3wek">
    <w:name w:val="Nag3ówek"/>
    <w:basedOn w:val="Domyolnie"/>
    <w:uiPriority w:val="99"/>
    <w:rsid w:val="003755D1"/>
    <w:pPr>
      <w:tabs>
        <w:tab w:val="center" w:pos="4536"/>
        <w:tab w:val="right" w:pos="9072"/>
      </w:tabs>
    </w:pPr>
  </w:style>
  <w:style w:type="paragraph" w:customStyle="1" w:styleId="akapity">
    <w:name w:val="akapity"/>
    <w:basedOn w:val="Domyolnie1"/>
    <w:uiPriority w:val="99"/>
    <w:rsid w:val="003755D1"/>
    <w:pPr>
      <w:jc w:val="both"/>
    </w:pPr>
    <w:rPr>
      <w:sz w:val="22"/>
    </w:rPr>
  </w:style>
  <w:style w:type="paragraph" w:customStyle="1" w:styleId="Nag3wek4">
    <w:name w:val="Nag3ówek 4"/>
    <w:basedOn w:val="Domyolnie1"/>
    <w:next w:val="Domyolnie1"/>
    <w:uiPriority w:val="99"/>
    <w:rsid w:val="003755D1"/>
    <w:pPr>
      <w:keepNext/>
      <w:tabs>
        <w:tab w:val="left" w:pos="0"/>
      </w:tabs>
      <w:spacing w:line="360" w:lineRule="auto"/>
      <w:jc w:val="both"/>
    </w:pPr>
    <w:rPr>
      <w:b/>
    </w:rPr>
  </w:style>
  <w:style w:type="paragraph" w:customStyle="1" w:styleId="Nag3wek7">
    <w:name w:val="Nag3ówek 7"/>
    <w:basedOn w:val="Domyolnie1"/>
    <w:next w:val="Domyolnie1"/>
    <w:uiPriority w:val="99"/>
    <w:rsid w:val="003755D1"/>
    <w:pPr>
      <w:keepNext/>
      <w:tabs>
        <w:tab w:val="left" w:pos="0"/>
      </w:tabs>
    </w:pPr>
    <w:rPr>
      <w:b/>
      <w:sz w:val="22"/>
    </w:rPr>
  </w:style>
  <w:style w:type="paragraph" w:customStyle="1" w:styleId="Nag3wek20">
    <w:name w:val="Nag3ówek2"/>
    <w:basedOn w:val="Domyolnie1"/>
    <w:uiPriority w:val="99"/>
    <w:rsid w:val="003755D1"/>
    <w:pPr>
      <w:tabs>
        <w:tab w:val="center" w:pos="4536"/>
        <w:tab w:val="right" w:pos="9072"/>
      </w:tabs>
    </w:pPr>
  </w:style>
  <w:style w:type="paragraph" w:customStyle="1" w:styleId="WW-Zawartooatabeli111">
    <w:name w:val="WW-Zawartooa tabeli111"/>
    <w:basedOn w:val="Treoatekstu"/>
    <w:uiPriority w:val="99"/>
    <w:rsid w:val="003755D1"/>
    <w:pPr>
      <w:suppressLineNumbers/>
    </w:pPr>
  </w:style>
  <w:style w:type="paragraph" w:customStyle="1" w:styleId="WW-Tekstpodstawowywciety21">
    <w:name w:val="WW-Tekst podstawowy wciety 21"/>
    <w:basedOn w:val="Domyolnie1"/>
    <w:uiPriority w:val="99"/>
    <w:rsid w:val="003755D1"/>
    <w:pPr>
      <w:tabs>
        <w:tab w:val="left" w:pos="4219"/>
      </w:tabs>
      <w:ind w:left="470" w:hanging="180"/>
    </w:pPr>
  </w:style>
  <w:style w:type="paragraph" w:customStyle="1" w:styleId="Treoatekstu1">
    <w:name w:val="Treoa tekstu1"/>
    <w:basedOn w:val="Domyolnie"/>
    <w:uiPriority w:val="99"/>
    <w:rsid w:val="003755D1"/>
    <w:pPr>
      <w:spacing w:after="120"/>
    </w:pPr>
  </w:style>
  <w:style w:type="paragraph" w:customStyle="1" w:styleId="Zawartooatabeli">
    <w:name w:val="Zawartooa tabeli"/>
    <w:basedOn w:val="Treoatekstu1"/>
    <w:uiPriority w:val="99"/>
    <w:rsid w:val="003755D1"/>
    <w:pPr>
      <w:suppressLineNumbers/>
    </w:pPr>
  </w:style>
  <w:style w:type="paragraph" w:customStyle="1" w:styleId="WW-Zawartooatabeli">
    <w:name w:val="WW-Zawartooa tabeli"/>
    <w:basedOn w:val="Treoatekstu1"/>
    <w:uiPriority w:val="99"/>
    <w:rsid w:val="003755D1"/>
    <w:pPr>
      <w:suppressLineNumbers/>
    </w:pPr>
  </w:style>
  <w:style w:type="paragraph" w:customStyle="1" w:styleId="FR2">
    <w:name w:val="FR2"/>
    <w:uiPriority w:val="99"/>
    <w:rsid w:val="003755D1"/>
    <w:pPr>
      <w:widowControl w:val="0"/>
      <w:suppressAutoHyphens/>
      <w:overflowPunct w:val="0"/>
      <w:autoSpaceDE w:val="0"/>
      <w:autoSpaceDN w:val="0"/>
      <w:adjustRightInd w:val="0"/>
      <w:ind w:left="240"/>
      <w:textAlignment w:val="baseline"/>
    </w:pPr>
    <w:rPr>
      <w:rFonts w:ascii="Arial" w:hAnsi="Arial"/>
      <w:sz w:val="48"/>
      <w:szCs w:val="20"/>
      <w:lang w:val="de-DE"/>
    </w:rPr>
  </w:style>
  <w:style w:type="paragraph" w:customStyle="1" w:styleId="FR1">
    <w:name w:val="FR1"/>
    <w:uiPriority w:val="99"/>
    <w:rsid w:val="003755D1"/>
    <w:pPr>
      <w:widowControl w:val="0"/>
      <w:suppressAutoHyphens/>
      <w:overflowPunct w:val="0"/>
      <w:autoSpaceDE w:val="0"/>
      <w:autoSpaceDN w:val="0"/>
      <w:adjustRightInd w:val="0"/>
      <w:ind w:left="440"/>
      <w:textAlignment w:val="baseline"/>
    </w:pPr>
    <w:rPr>
      <w:rFonts w:ascii="Arial" w:hAnsi="Arial"/>
      <w:sz w:val="56"/>
      <w:szCs w:val="20"/>
      <w:lang w:val="de-DE"/>
    </w:rPr>
  </w:style>
  <w:style w:type="paragraph" w:customStyle="1" w:styleId="Nag3wektabeli">
    <w:name w:val="Nag3ówek tabeli"/>
    <w:basedOn w:val="Zawartooatabeli"/>
    <w:uiPriority w:val="99"/>
    <w:rsid w:val="003755D1"/>
    <w:pPr>
      <w:jc w:val="center"/>
    </w:pPr>
    <w:rPr>
      <w:b/>
      <w:i/>
    </w:rPr>
  </w:style>
  <w:style w:type="paragraph" w:customStyle="1" w:styleId="Zawartooaramki">
    <w:name w:val="Zawartooa ramki"/>
    <w:basedOn w:val="Treoatekstu1"/>
    <w:uiPriority w:val="99"/>
    <w:rsid w:val="003755D1"/>
  </w:style>
  <w:style w:type="paragraph" w:customStyle="1" w:styleId="Standardowy1">
    <w:name w:val="Standardowy1"/>
    <w:uiPriority w:val="99"/>
    <w:rsid w:val="003755D1"/>
    <w:pPr>
      <w:widowControl w:val="0"/>
      <w:overflowPunct w:val="0"/>
      <w:autoSpaceDE w:val="0"/>
      <w:autoSpaceDN w:val="0"/>
      <w:adjustRightInd w:val="0"/>
      <w:textAlignment w:val="baseline"/>
    </w:pPr>
    <w:rPr>
      <w:sz w:val="24"/>
      <w:szCs w:val="20"/>
    </w:rPr>
  </w:style>
  <w:style w:type="paragraph" w:customStyle="1" w:styleId="main">
    <w:name w:val="main"/>
    <w:basedOn w:val="Standardowy1"/>
    <w:uiPriority w:val="99"/>
    <w:rsid w:val="003755D1"/>
    <w:pPr>
      <w:spacing w:before="100" w:after="100"/>
    </w:pPr>
    <w:rPr>
      <w:rFonts w:ascii="Arial" w:hAnsi="Arial"/>
      <w:color w:val="000080"/>
    </w:rPr>
  </w:style>
  <w:style w:type="paragraph" w:customStyle="1" w:styleId="BodyText21">
    <w:name w:val="Body Text 21"/>
    <w:basedOn w:val="Standardowy1"/>
    <w:uiPriority w:val="99"/>
    <w:rsid w:val="003755D1"/>
    <w:pPr>
      <w:jc w:val="both"/>
    </w:pPr>
  </w:style>
  <w:style w:type="paragraph" w:customStyle="1" w:styleId="Nag3wek11">
    <w:name w:val="Nag3ówek 11"/>
    <w:basedOn w:val="Standardowy1"/>
    <w:next w:val="Standardowy1"/>
    <w:uiPriority w:val="99"/>
    <w:rsid w:val="003755D1"/>
    <w:pPr>
      <w:keepNext/>
    </w:pPr>
  </w:style>
  <w:style w:type="paragraph" w:customStyle="1" w:styleId="Nag3wek21">
    <w:name w:val="Nag3ówek 21"/>
    <w:basedOn w:val="Standardowy1"/>
    <w:next w:val="Standardowy1"/>
    <w:uiPriority w:val="99"/>
    <w:rsid w:val="003755D1"/>
    <w:pPr>
      <w:keepNext/>
    </w:pPr>
    <w:rPr>
      <w:b/>
    </w:rPr>
  </w:style>
  <w:style w:type="paragraph" w:customStyle="1" w:styleId="Nag3wek31">
    <w:name w:val="Nag3ówek 31"/>
    <w:basedOn w:val="Standardowy1"/>
    <w:next w:val="Standardowy1"/>
    <w:uiPriority w:val="99"/>
    <w:rsid w:val="003755D1"/>
    <w:pPr>
      <w:keepNext/>
    </w:pPr>
    <w:rPr>
      <w:color w:val="FF0000"/>
    </w:rPr>
  </w:style>
  <w:style w:type="paragraph" w:customStyle="1" w:styleId="Nag">
    <w:name w:val="Nag"/>
    <w:basedOn w:val="Domy"/>
    <w:next w:val="Domy"/>
    <w:uiPriority w:val="99"/>
    <w:rsid w:val="003755D1"/>
    <w:pPr>
      <w:keepNext/>
      <w:widowControl/>
      <w:suppressAutoHyphens w:val="0"/>
    </w:pPr>
    <w:rPr>
      <w:lang w:val="pl-PL"/>
    </w:rPr>
  </w:style>
  <w:style w:type="paragraph" w:customStyle="1" w:styleId="Nag5">
    <w:name w:val="Nag5"/>
    <w:basedOn w:val="Domy"/>
    <w:next w:val="Domy"/>
    <w:uiPriority w:val="99"/>
    <w:rsid w:val="003755D1"/>
    <w:pPr>
      <w:keepNext/>
      <w:widowControl/>
      <w:suppressAutoHyphens w:val="0"/>
      <w:jc w:val="center"/>
    </w:pPr>
    <w:rPr>
      <w:lang w:val="pl-PL"/>
    </w:rPr>
  </w:style>
  <w:style w:type="paragraph" w:customStyle="1" w:styleId="lnaczcionkaakapitu">
    <w:name w:val="?lna czcionka akapitu"/>
    <w:uiPriority w:val="99"/>
    <w:rsid w:val="003755D1"/>
    <w:pPr>
      <w:overflowPunct w:val="0"/>
      <w:autoSpaceDE w:val="0"/>
      <w:autoSpaceDN w:val="0"/>
      <w:adjustRightInd w:val="0"/>
      <w:textAlignment w:val="baseline"/>
    </w:pPr>
    <w:rPr>
      <w:sz w:val="24"/>
      <w:szCs w:val="20"/>
    </w:rPr>
  </w:style>
  <w:style w:type="paragraph" w:customStyle="1" w:styleId="Nag3">
    <w:name w:val="Nag3"/>
    <w:basedOn w:val="Domy"/>
    <w:next w:val="Domy"/>
    <w:uiPriority w:val="99"/>
    <w:rsid w:val="003755D1"/>
    <w:pPr>
      <w:keepNext/>
      <w:widowControl/>
      <w:suppressAutoHyphens w:val="0"/>
    </w:pPr>
    <w:rPr>
      <w:u w:val="single"/>
      <w:lang w:val="pl-PL"/>
    </w:rPr>
  </w:style>
  <w:style w:type="paragraph" w:customStyle="1" w:styleId="Nag2">
    <w:name w:val="Nag2"/>
    <w:basedOn w:val="Domy"/>
    <w:next w:val="Domy"/>
    <w:uiPriority w:val="99"/>
    <w:rsid w:val="003755D1"/>
    <w:pPr>
      <w:keepNext/>
      <w:widowControl/>
      <w:suppressAutoHyphens w:val="0"/>
      <w:jc w:val="right"/>
    </w:pPr>
    <w:rPr>
      <w:color w:val="FF0000"/>
      <w:lang w:val="pl-PL"/>
    </w:rPr>
  </w:style>
  <w:style w:type="paragraph" w:customStyle="1" w:styleId="Nag1">
    <w:name w:val="Nag1"/>
    <w:basedOn w:val="Domy"/>
    <w:next w:val="Domy"/>
    <w:uiPriority w:val="99"/>
    <w:rsid w:val="003755D1"/>
    <w:pPr>
      <w:keepNext/>
      <w:widowControl/>
      <w:suppressAutoHyphens w:val="0"/>
    </w:pPr>
    <w:rPr>
      <w:i/>
      <w:lang w:val="pl-PL"/>
    </w:rPr>
  </w:style>
  <w:style w:type="paragraph" w:customStyle="1" w:styleId="WW-Tekstblokowy">
    <w:name w:val="WW-Tekst blokowy"/>
    <w:basedOn w:val="Domy"/>
    <w:uiPriority w:val="99"/>
    <w:rsid w:val="003755D1"/>
    <w:pPr>
      <w:widowControl/>
      <w:suppressAutoHyphens w:val="0"/>
      <w:ind w:left="113" w:right="113"/>
      <w:jc w:val="center"/>
    </w:pPr>
    <w:rPr>
      <w:sz w:val="16"/>
      <w:lang w:val="pl-PL"/>
    </w:rPr>
  </w:style>
  <w:style w:type="character" w:customStyle="1" w:styleId="Hyperlink1">
    <w:name w:val="Hyperlink1"/>
    <w:basedOn w:val="Domylnaczcionkaakapitu"/>
    <w:uiPriority w:val="99"/>
    <w:rsid w:val="003755D1"/>
    <w:rPr>
      <w:rFonts w:cs="Times New Roman"/>
      <w:color w:val="0000FF"/>
      <w:u w:val="single"/>
    </w:rPr>
  </w:style>
  <w:style w:type="paragraph" w:styleId="Nagwek">
    <w:name w:val="header"/>
    <w:aliases w:val="Nagłówek Znak"/>
    <w:basedOn w:val="Normalny"/>
    <w:link w:val="NagwekZnak1"/>
    <w:uiPriority w:val="99"/>
    <w:rsid w:val="003755D1"/>
    <w:pPr>
      <w:tabs>
        <w:tab w:val="center" w:pos="4536"/>
        <w:tab w:val="right" w:pos="9072"/>
      </w:tabs>
    </w:pPr>
  </w:style>
  <w:style w:type="character" w:customStyle="1" w:styleId="NagwekZnak1">
    <w:name w:val="Nagłówek Znak1"/>
    <w:aliases w:val="Nagłówek Znak Znak"/>
    <w:basedOn w:val="Domylnaczcionkaakapitu"/>
    <w:link w:val="Nagwek"/>
    <w:uiPriority w:val="99"/>
    <w:semiHidden/>
    <w:locked/>
    <w:rsid w:val="00FA0AF9"/>
    <w:rPr>
      <w:rFonts w:cs="Times New Roman"/>
      <w:sz w:val="20"/>
      <w:szCs w:val="20"/>
      <w:lang w:val="en-US"/>
    </w:rPr>
  </w:style>
  <w:style w:type="paragraph" w:customStyle="1" w:styleId="NormalWeb1">
    <w:name w:val="Normal (Web)1"/>
    <w:basedOn w:val="Normalny"/>
    <w:uiPriority w:val="99"/>
    <w:rsid w:val="003755D1"/>
    <w:pPr>
      <w:spacing w:before="100" w:after="100"/>
    </w:pPr>
    <w:rPr>
      <w:sz w:val="24"/>
      <w:lang w:val="pl-PL"/>
    </w:rPr>
  </w:style>
  <w:style w:type="paragraph" w:styleId="Tekstpodstawowy">
    <w:name w:val="Body Text"/>
    <w:basedOn w:val="Normalny"/>
    <w:link w:val="TekstpodstawowyZnak"/>
    <w:uiPriority w:val="99"/>
    <w:rsid w:val="003755D1"/>
    <w:pPr>
      <w:spacing w:after="120"/>
    </w:pPr>
  </w:style>
  <w:style w:type="character" w:customStyle="1" w:styleId="TekstpodstawowyZnak">
    <w:name w:val="Tekst podstawowy Znak"/>
    <w:basedOn w:val="Domylnaczcionkaakapitu"/>
    <w:link w:val="Tekstpodstawowy"/>
    <w:uiPriority w:val="99"/>
    <w:semiHidden/>
    <w:locked/>
    <w:rsid w:val="00FA0AF9"/>
    <w:rPr>
      <w:rFonts w:cs="Times New Roman"/>
      <w:sz w:val="20"/>
      <w:szCs w:val="20"/>
      <w:lang w:val="en-US"/>
    </w:rPr>
  </w:style>
  <w:style w:type="character" w:styleId="Numerstrony">
    <w:name w:val="page number"/>
    <w:basedOn w:val="Domylnaczcionkaakapitu"/>
    <w:uiPriority w:val="99"/>
    <w:rsid w:val="003755D1"/>
    <w:rPr>
      <w:rFonts w:cs="Times New Roman"/>
    </w:rPr>
  </w:style>
  <w:style w:type="paragraph" w:styleId="Tekstpodstawowywcity">
    <w:name w:val="Body Text Indent"/>
    <w:basedOn w:val="Normalny"/>
    <w:link w:val="TekstpodstawowywcityZnak"/>
    <w:uiPriority w:val="99"/>
    <w:rsid w:val="003755D1"/>
    <w:pPr>
      <w:spacing w:after="120"/>
      <w:ind w:left="283"/>
    </w:pPr>
  </w:style>
  <w:style w:type="character" w:customStyle="1" w:styleId="TekstpodstawowywcityZnak">
    <w:name w:val="Tekst podstawowy wcięty Znak"/>
    <w:basedOn w:val="Domylnaczcionkaakapitu"/>
    <w:link w:val="Tekstpodstawowywcity"/>
    <w:uiPriority w:val="99"/>
    <w:semiHidden/>
    <w:locked/>
    <w:rsid w:val="00FA0AF9"/>
    <w:rPr>
      <w:rFonts w:cs="Times New Roman"/>
      <w:sz w:val="20"/>
      <w:szCs w:val="20"/>
      <w:lang w:val="en-US"/>
    </w:rPr>
  </w:style>
  <w:style w:type="paragraph" w:styleId="Tekstpodstawowy3">
    <w:name w:val="Body Text 3"/>
    <w:basedOn w:val="Normalny"/>
    <w:link w:val="Tekstpodstawowy3Znak"/>
    <w:uiPriority w:val="99"/>
    <w:rsid w:val="003755D1"/>
    <w:pPr>
      <w:overflowPunct/>
      <w:autoSpaceDE/>
      <w:autoSpaceDN/>
      <w:adjustRightInd/>
      <w:spacing w:after="120"/>
      <w:textAlignment w:val="auto"/>
    </w:pPr>
    <w:rPr>
      <w:sz w:val="16"/>
      <w:szCs w:val="16"/>
      <w:lang w:val="pl-PL"/>
    </w:rPr>
  </w:style>
  <w:style w:type="character" w:customStyle="1" w:styleId="Tekstpodstawowy3Znak">
    <w:name w:val="Tekst podstawowy 3 Znak"/>
    <w:basedOn w:val="Domylnaczcionkaakapitu"/>
    <w:link w:val="Tekstpodstawowy3"/>
    <w:uiPriority w:val="99"/>
    <w:semiHidden/>
    <w:locked/>
    <w:rsid w:val="00FA0AF9"/>
    <w:rPr>
      <w:rFonts w:cs="Times New Roman"/>
      <w:sz w:val="16"/>
      <w:szCs w:val="16"/>
      <w:lang w:val="en-US"/>
    </w:rPr>
  </w:style>
  <w:style w:type="paragraph" w:customStyle="1" w:styleId="asia">
    <w:name w:val="asia"/>
    <w:basedOn w:val="Normalny"/>
    <w:uiPriority w:val="99"/>
    <w:rsid w:val="003755D1"/>
    <w:pPr>
      <w:overflowPunct/>
      <w:autoSpaceDE/>
      <w:autoSpaceDN/>
      <w:adjustRightInd/>
      <w:spacing w:line="360" w:lineRule="auto"/>
      <w:textAlignment w:val="auto"/>
    </w:pPr>
    <w:rPr>
      <w:sz w:val="24"/>
      <w:lang w:val="pl-PL"/>
    </w:rPr>
  </w:style>
  <w:style w:type="paragraph" w:customStyle="1" w:styleId="normal">
    <w:name w:val="normal"/>
    <w:basedOn w:val="Normalny"/>
    <w:uiPriority w:val="99"/>
    <w:rsid w:val="003755D1"/>
    <w:pPr>
      <w:overflowPunct/>
      <w:autoSpaceDE/>
      <w:autoSpaceDN/>
      <w:adjustRightInd/>
      <w:spacing w:before="100" w:beforeAutospacing="1" w:after="100" w:afterAutospacing="1"/>
      <w:textAlignment w:val="auto"/>
    </w:pPr>
    <w:rPr>
      <w:color w:val="000000"/>
      <w:lang w:val="pl-PL"/>
    </w:rPr>
  </w:style>
  <w:style w:type="paragraph" w:styleId="NormalnyWeb">
    <w:name w:val="Normal (Web)"/>
    <w:basedOn w:val="Normalny"/>
    <w:uiPriority w:val="99"/>
    <w:rsid w:val="003755D1"/>
    <w:pPr>
      <w:overflowPunct/>
      <w:autoSpaceDE/>
      <w:autoSpaceDN/>
      <w:adjustRightInd/>
      <w:spacing w:before="100" w:beforeAutospacing="1" w:after="100" w:afterAutospacing="1"/>
      <w:textAlignment w:val="auto"/>
    </w:pPr>
    <w:rPr>
      <w:color w:val="000000"/>
      <w:sz w:val="24"/>
      <w:szCs w:val="24"/>
      <w:lang w:val="pl-PL"/>
    </w:rPr>
  </w:style>
  <w:style w:type="character" w:styleId="Hipercze">
    <w:name w:val="Hyperlink"/>
    <w:basedOn w:val="Domylnaczcionkaakapitu"/>
    <w:uiPriority w:val="99"/>
    <w:rsid w:val="003755D1"/>
    <w:rPr>
      <w:rFonts w:cs="Times New Roman"/>
      <w:color w:val="999999"/>
      <w:u w:val="single"/>
    </w:rPr>
  </w:style>
  <w:style w:type="paragraph" w:styleId="Tekstprzypisukocowego">
    <w:name w:val="endnote text"/>
    <w:basedOn w:val="Normalny"/>
    <w:link w:val="TekstprzypisukocowegoZnak"/>
    <w:uiPriority w:val="99"/>
    <w:semiHidden/>
    <w:rsid w:val="003755D1"/>
  </w:style>
  <w:style w:type="character" w:customStyle="1" w:styleId="TekstprzypisukocowegoZnak">
    <w:name w:val="Tekst przypisu końcowego Znak"/>
    <w:basedOn w:val="Domylnaczcionkaakapitu"/>
    <w:link w:val="Tekstprzypisukocowego"/>
    <w:uiPriority w:val="99"/>
    <w:semiHidden/>
    <w:locked/>
    <w:rsid w:val="00FA0AF9"/>
    <w:rPr>
      <w:rFonts w:cs="Times New Roman"/>
      <w:sz w:val="20"/>
      <w:szCs w:val="20"/>
      <w:lang w:val="en-US"/>
    </w:rPr>
  </w:style>
  <w:style w:type="character" w:styleId="Odwoanieprzypisukocowego">
    <w:name w:val="endnote reference"/>
    <w:basedOn w:val="Domylnaczcionkaakapitu"/>
    <w:uiPriority w:val="99"/>
    <w:semiHidden/>
    <w:rsid w:val="003755D1"/>
    <w:rPr>
      <w:rFonts w:cs="Times New Roman"/>
      <w:vertAlign w:val="superscript"/>
    </w:rPr>
  </w:style>
  <w:style w:type="character" w:styleId="Odwoanieprzypisudolnego">
    <w:name w:val="footnote reference"/>
    <w:basedOn w:val="Domylnaczcionkaakapitu"/>
    <w:uiPriority w:val="99"/>
    <w:semiHidden/>
    <w:rsid w:val="003755D1"/>
    <w:rPr>
      <w:rFonts w:cs="Times New Roman"/>
      <w:vertAlign w:val="superscript"/>
    </w:rPr>
  </w:style>
  <w:style w:type="paragraph" w:styleId="Tekstprzypisudolnego">
    <w:name w:val="footnote text"/>
    <w:aliases w:val="Tekst przypisu,Podrozdział"/>
    <w:basedOn w:val="Normalny"/>
    <w:link w:val="TekstprzypisudolnegoZnak"/>
    <w:uiPriority w:val="99"/>
    <w:semiHidden/>
    <w:rsid w:val="003755D1"/>
    <w:pPr>
      <w:overflowPunct/>
      <w:autoSpaceDE/>
      <w:autoSpaceDN/>
      <w:adjustRightInd/>
      <w:textAlignment w:val="auto"/>
    </w:pPr>
    <w:rPr>
      <w:lang w:val="pl-PL"/>
    </w:rPr>
  </w:style>
  <w:style w:type="character" w:customStyle="1" w:styleId="TekstprzypisudolnegoZnak">
    <w:name w:val="Tekst przypisu dolnego Znak"/>
    <w:aliases w:val="Tekst przypisu Znak,Podrozdział Znak"/>
    <w:basedOn w:val="Domylnaczcionkaakapitu"/>
    <w:link w:val="Tekstprzypisudolnego"/>
    <w:uiPriority w:val="99"/>
    <w:semiHidden/>
    <w:locked/>
    <w:rsid w:val="00FA0AF9"/>
    <w:rPr>
      <w:rFonts w:cs="Times New Roman"/>
      <w:sz w:val="20"/>
      <w:szCs w:val="20"/>
      <w:lang w:val="en-US"/>
    </w:rPr>
  </w:style>
  <w:style w:type="paragraph" w:customStyle="1" w:styleId="Default">
    <w:name w:val="Default"/>
    <w:uiPriority w:val="99"/>
    <w:rsid w:val="003755D1"/>
    <w:pPr>
      <w:autoSpaceDE w:val="0"/>
      <w:autoSpaceDN w:val="0"/>
      <w:adjustRightInd w:val="0"/>
    </w:pPr>
    <w:rPr>
      <w:color w:val="000000"/>
      <w:sz w:val="24"/>
      <w:szCs w:val="24"/>
    </w:rPr>
  </w:style>
  <w:style w:type="paragraph" w:styleId="Tekstpodstawowywcity3">
    <w:name w:val="Body Text Indent 3"/>
    <w:basedOn w:val="Normalny"/>
    <w:link w:val="Tekstpodstawowywcity3Znak"/>
    <w:uiPriority w:val="99"/>
    <w:rsid w:val="0087313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A0AF9"/>
    <w:rPr>
      <w:rFonts w:cs="Times New Roman"/>
      <w:sz w:val="16"/>
      <w:szCs w:val="16"/>
      <w:lang w:val="en-US"/>
    </w:rPr>
  </w:style>
  <w:style w:type="paragraph" w:customStyle="1" w:styleId="2">
    <w:name w:val="2"/>
    <w:basedOn w:val="Normalny"/>
    <w:next w:val="Nagwek"/>
    <w:uiPriority w:val="99"/>
    <w:rsid w:val="00873135"/>
    <w:pPr>
      <w:tabs>
        <w:tab w:val="center" w:pos="4536"/>
        <w:tab w:val="right" w:pos="9072"/>
      </w:tabs>
      <w:overflowPunct/>
      <w:autoSpaceDE/>
      <w:autoSpaceDN/>
      <w:adjustRightInd/>
      <w:textAlignment w:val="auto"/>
    </w:pPr>
    <w:rPr>
      <w:sz w:val="24"/>
      <w:szCs w:val="24"/>
      <w:lang w:val="pl-PL"/>
    </w:rPr>
  </w:style>
  <w:style w:type="paragraph" w:customStyle="1" w:styleId="WW-Tekstpodstawowywcity3">
    <w:name w:val="WW-Tekst podstawowy wcięty 3"/>
    <w:basedOn w:val="Normalny"/>
    <w:uiPriority w:val="99"/>
    <w:rsid w:val="004B1488"/>
    <w:pPr>
      <w:suppressAutoHyphens/>
      <w:overflowPunct/>
      <w:autoSpaceDE/>
      <w:autoSpaceDN/>
      <w:adjustRightInd/>
      <w:ind w:firstLine="405"/>
      <w:jc w:val="both"/>
      <w:textAlignment w:val="auto"/>
    </w:pPr>
    <w:rPr>
      <w:sz w:val="24"/>
      <w:lang w:val="pl-PL" w:eastAsia="ar-SA"/>
    </w:rPr>
  </w:style>
  <w:style w:type="table" w:styleId="Tabela-Siatka">
    <w:name w:val="Table Grid"/>
    <w:basedOn w:val="Standardowy"/>
    <w:uiPriority w:val="99"/>
    <w:rsid w:val="009B6F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9B6F5C"/>
    <w:pPr>
      <w:spacing w:after="120" w:line="480" w:lineRule="auto"/>
    </w:pPr>
  </w:style>
  <w:style w:type="character" w:customStyle="1" w:styleId="Tekstpodstawowy2Znak">
    <w:name w:val="Tekst podstawowy 2 Znak"/>
    <w:basedOn w:val="Domylnaczcionkaakapitu"/>
    <w:link w:val="Tekstpodstawowy2"/>
    <w:uiPriority w:val="99"/>
    <w:semiHidden/>
    <w:locked/>
    <w:rsid w:val="00FA0AF9"/>
    <w:rPr>
      <w:rFonts w:cs="Times New Roman"/>
      <w:sz w:val="20"/>
      <w:szCs w:val="20"/>
      <w:lang w:val="en-US"/>
    </w:rPr>
  </w:style>
  <w:style w:type="paragraph" w:styleId="Tekstpodstawowywcity2">
    <w:name w:val="Body Text Indent 2"/>
    <w:basedOn w:val="Normalny"/>
    <w:link w:val="Tekstpodstawowywcity2Znak"/>
    <w:uiPriority w:val="99"/>
    <w:rsid w:val="00934E0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FA0AF9"/>
    <w:rPr>
      <w:rFonts w:cs="Times New Roman"/>
      <w:sz w:val="20"/>
      <w:szCs w:val="20"/>
      <w:lang w:val="en-US"/>
    </w:rPr>
  </w:style>
  <w:style w:type="paragraph" w:styleId="Legenda">
    <w:name w:val="caption"/>
    <w:aliases w:val="Podpis nad obiektem,Legenda Znak Znak Znak,Legenda Znak Znak,Legenda Znak Znak Znak Znak,Legenda Znak Znak Znak Znak Znak Znak,Legenda Znak Znak Znak Znak Znak Znak Znak,Legenda Znak,Znak Znak,Znak,Podpis pod rysunkiem,Nagłówek Tabeli,Tabela"/>
    <w:basedOn w:val="Normalny"/>
    <w:next w:val="Normalny"/>
    <w:link w:val="LegendaZnak1"/>
    <w:uiPriority w:val="99"/>
    <w:qFormat/>
    <w:rsid w:val="009A7228"/>
    <w:pPr>
      <w:spacing w:before="120" w:after="120"/>
    </w:pPr>
    <w:rPr>
      <w:b/>
      <w:bCs/>
    </w:rPr>
  </w:style>
  <w:style w:type="paragraph" w:customStyle="1" w:styleId="1">
    <w:name w:val="1"/>
    <w:basedOn w:val="Normalny"/>
    <w:next w:val="Nagwek"/>
    <w:uiPriority w:val="99"/>
    <w:rsid w:val="006C55C5"/>
    <w:pPr>
      <w:tabs>
        <w:tab w:val="center" w:pos="4536"/>
        <w:tab w:val="right" w:pos="9072"/>
      </w:tabs>
      <w:overflowPunct/>
      <w:autoSpaceDE/>
      <w:autoSpaceDN/>
      <w:adjustRightInd/>
      <w:textAlignment w:val="auto"/>
    </w:pPr>
    <w:rPr>
      <w:sz w:val="24"/>
      <w:szCs w:val="24"/>
      <w:lang w:val="pl-PL"/>
    </w:rPr>
  </w:style>
  <w:style w:type="paragraph" w:customStyle="1" w:styleId="tabela">
    <w:name w:val="tabela"/>
    <w:basedOn w:val="Normalny"/>
    <w:uiPriority w:val="99"/>
    <w:rsid w:val="001A57E5"/>
    <w:pPr>
      <w:overflowPunct/>
      <w:autoSpaceDE/>
      <w:autoSpaceDN/>
      <w:adjustRightInd/>
      <w:ind w:left="2124" w:firstLine="708"/>
      <w:textAlignment w:val="auto"/>
    </w:pPr>
    <w:rPr>
      <w:rFonts w:ascii="Arial" w:hAnsi="Arial"/>
      <w:bCs/>
      <w:i/>
      <w:sz w:val="24"/>
      <w:szCs w:val="24"/>
      <w:lang w:val="pl-PL"/>
    </w:rPr>
  </w:style>
  <w:style w:type="paragraph" w:customStyle="1" w:styleId="WW-Zawartotabeli">
    <w:name w:val="WW-Zawartość tabeli"/>
    <w:basedOn w:val="Tekstpodstawowy"/>
    <w:uiPriority w:val="99"/>
    <w:rsid w:val="003A0F88"/>
    <w:pPr>
      <w:widowControl w:val="0"/>
      <w:suppressLineNumbers/>
      <w:suppressAutoHyphens/>
      <w:overflowPunct/>
      <w:autoSpaceDE/>
      <w:autoSpaceDN/>
      <w:adjustRightInd/>
      <w:textAlignment w:val="auto"/>
    </w:pPr>
    <w:rPr>
      <w:sz w:val="24"/>
      <w:lang w:val="pl-PL"/>
    </w:rPr>
  </w:style>
  <w:style w:type="paragraph" w:styleId="Spistreci1">
    <w:name w:val="toc 1"/>
    <w:basedOn w:val="Normalny"/>
    <w:next w:val="Normalny"/>
    <w:autoRedefine/>
    <w:uiPriority w:val="99"/>
    <w:rsid w:val="002B2FD8"/>
    <w:pPr>
      <w:spacing w:before="120" w:after="120"/>
    </w:pPr>
    <w:rPr>
      <w:rFonts w:ascii="Calibri" w:hAnsi="Calibri" w:cs="Calibri"/>
      <w:b/>
      <w:bCs/>
      <w:caps/>
    </w:rPr>
  </w:style>
  <w:style w:type="paragraph" w:styleId="Spistreci2">
    <w:name w:val="toc 2"/>
    <w:basedOn w:val="Normalny"/>
    <w:next w:val="Normalny"/>
    <w:autoRedefine/>
    <w:uiPriority w:val="99"/>
    <w:rsid w:val="00B51365"/>
    <w:pPr>
      <w:ind w:left="200"/>
    </w:pPr>
    <w:rPr>
      <w:rFonts w:ascii="Calibri" w:hAnsi="Calibri" w:cs="Calibri"/>
      <w:smallCaps/>
    </w:rPr>
  </w:style>
  <w:style w:type="paragraph" w:styleId="Spistreci3">
    <w:name w:val="toc 3"/>
    <w:basedOn w:val="Normalny"/>
    <w:next w:val="Normalny"/>
    <w:autoRedefine/>
    <w:uiPriority w:val="99"/>
    <w:rsid w:val="00B51365"/>
    <w:pPr>
      <w:ind w:left="400"/>
    </w:pPr>
    <w:rPr>
      <w:rFonts w:ascii="Calibri" w:hAnsi="Calibri" w:cs="Calibri"/>
      <w:i/>
      <w:iCs/>
    </w:rPr>
  </w:style>
  <w:style w:type="paragraph" w:styleId="Spistreci4">
    <w:name w:val="toc 4"/>
    <w:basedOn w:val="Normalny"/>
    <w:next w:val="Normalny"/>
    <w:autoRedefine/>
    <w:uiPriority w:val="99"/>
    <w:semiHidden/>
    <w:rsid w:val="00B51365"/>
    <w:pPr>
      <w:ind w:left="600"/>
    </w:pPr>
    <w:rPr>
      <w:rFonts w:ascii="Calibri" w:hAnsi="Calibri" w:cs="Calibri"/>
      <w:sz w:val="18"/>
      <w:szCs w:val="18"/>
    </w:rPr>
  </w:style>
  <w:style w:type="paragraph" w:styleId="Spistreci5">
    <w:name w:val="toc 5"/>
    <w:basedOn w:val="Normalny"/>
    <w:next w:val="Normalny"/>
    <w:autoRedefine/>
    <w:uiPriority w:val="99"/>
    <w:semiHidden/>
    <w:rsid w:val="00B51365"/>
    <w:pPr>
      <w:ind w:left="800"/>
    </w:pPr>
    <w:rPr>
      <w:rFonts w:ascii="Calibri" w:hAnsi="Calibri" w:cs="Calibri"/>
      <w:sz w:val="18"/>
      <w:szCs w:val="18"/>
    </w:rPr>
  </w:style>
  <w:style w:type="paragraph" w:styleId="Spistreci6">
    <w:name w:val="toc 6"/>
    <w:basedOn w:val="Normalny"/>
    <w:next w:val="Normalny"/>
    <w:autoRedefine/>
    <w:uiPriority w:val="99"/>
    <w:semiHidden/>
    <w:rsid w:val="00B51365"/>
    <w:pPr>
      <w:ind w:left="1000"/>
    </w:pPr>
    <w:rPr>
      <w:rFonts w:ascii="Calibri" w:hAnsi="Calibri" w:cs="Calibri"/>
      <w:sz w:val="18"/>
      <w:szCs w:val="18"/>
    </w:rPr>
  </w:style>
  <w:style w:type="paragraph" w:styleId="Spistreci7">
    <w:name w:val="toc 7"/>
    <w:basedOn w:val="Normalny"/>
    <w:next w:val="Normalny"/>
    <w:autoRedefine/>
    <w:uiPriority w:val="99"/>
    <w:semiHidden/>
    <w:rsid w:val="00B51365"/>
    <w:pPr>
      <w:ind w:left="1200"/>
    </w:pPr>
    <w:rPr>
      <w:rFonts w:ascii="Calibri" w:hAnsi="Calibri" w:cs="Calibri"/>
      <w:sz w:val="18"/>
      <w:szCs w:val="18"/>
    </w:rPr>
  </w:style>
  <w:style w:type="paragraph" w:styleId="Spistreci8">
    <w:name w:val="toc 8"/>
    <w:basedOn w:val="Normalny"/>
    <w:next w:val="Normalny"/>
    <w:autoRedefine/>
    <w:uiPriority w:val="99"/>
    <w:semiHidden/>
    <w:rsid w:val="00B51365"/>
    <w:pPr>
      <w:ind w:left="1400"/>
    </w:pPr>
    <w:rPr>
      <w:rFonts w:ascii="Calibri" w:hAnsi="Calibri" w:cs="Calibri"/>
      <w:sz w:val="18"/>
      <w:szCs w:val="18"/>
    </w:rPr>
  </w:style>
  <w:style w:type="paragraph" w:styleId="Spistreci9">
    <w:name w:val="toc 9"/>
    <w:basedOn w:val="Normalny"/>
    <w:next w:val="Normalny"/>
    <w:autoRedefine/>
    <w:uiPriority w:val="99"/>
    <w:semiHidden/>
    <w:rsid w:val="00B51365"/>
    <w:pPr>
      <w:ind w:left="1600"/>
    </w:pPr>
    <w:rPr>
      <w:rFonts w:ascii="Calibri" w:hAnsi="Calibri" w:cs="Calibri"/>
      <w:sz w:val="18"/>
      <w:szCs w:val="18"/>
    </w:rPr>
  </w:style>
  <w:style w:type="paragraph" w:styleId="Spisilustracji">
    <w:name w:val="table of figures"/>
    <w:basedOn w:val="Normalny"/>
    <w:next w:val="Normalny"/>
    <w:uiPriority w:val="99"/>
    <w:rsid w:val="00C66B73"/>
    <w:pPr>
      <w:ind w:left="400" w:hanging="400"/>
    </w:pPr>
  </w:style>
  <w:style w:type="paragraph" w:customStyle="1" w:styleId="praca">
    <w:name w:val="praca"/>
    <w:basedOn w:val="Domyolnie1"/>
    <w:link w:val="pracaZnak"/>
    <w:uiPriority w:val="99"/>
    <w:rsid w:val="000358E1"/>
    <w:pPr>
      <w:numPr>
        <w:ilvl w:val="12"/>
      </w:numPr>
      <w:jc w:val="both"/>
    </w:pPr>
    <w:rPr>
      <w:sz w:val="22"/>
      <w:szCs w:val="22"/>
      <w:lang w:val="pl-PL"/>
    </w:rPr>
  </w:style>
  <w:style w:type="paragraph" w:customStyle="1" w:styleId="darek">
    <w:name w:val="darek"/>
    <w:basedOn w:val="Tekstpodstawowy"/>
    <w:uiPriority w:val="99"/>
    <w:rsid w:val="00DC3C27"/>
    <w:pPr>
      <w:overflowPunct/>
      <w:autoSpaceDE/>
      <w:autoSpaceDN/>
      <w:adjustRightInd/>
      <w:spacing w:after="0" w:line="360" w:lineRule="auto"/>
      <w:ind w:firstLine="720"/>
      <w:jc w:val="both"/>
      <w:textAlignment w:val="auto"/>
    </w:pPr>
    <w:rPr>
      <w:sz w:val="24"/>
      <w:lang w:val="pl-PL"/>
    </w:rPr>
  </w:style>
  <w:style w:type="paragraph" w:customStyle="1" w:styleId="xl69">
    <w:name w:val="xl69"/>
    <w:basedOn w:val="Normalny"/>
    <w:uiPriority w:val="99"/>
    <w:rsid w:val="006122E7"/>
    <w:pPr>
      <w:pBdr>
        <w:top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auto"/>
    </w:pPr>
    <w:rPr>
      <w:rFonts w:ascii="Arial" w:eastAsia="Arial Unicode MS" w:hAnsi="Arial" w:cs="Arial Unicode MS"/>
      <w:b/>
      <w:bCs/>
      <w:i/>
      <w:iCs/>
      <w:sz w:val="18"/>
      <w:szCs w:val="18"/>
      <w:lang w:val="pl-PL"/>
    </w:rPr>
  </w:style>
  <w:style w:type="paragraph" w:customStyle="1" w:styleId="wylicz">
    <w:name w:val="wylicz"/>
    <w:basedOn w:val="Normalny"/>
    <w:uiPriority w:val="99"/>
    <w:rsid w:val="00CA2594"/>
    <w:pPr>
      <w:numPr>
        <w:numId w:val="1"/>
      </w:numPr>
      <w:overflowPunct/>
      <w:autoSpaceDE/>
      <w:autoSpaceDN/>
      <w:adjustRightInd/>
      <w:spacing w:after="60" w:line="264" w:lineRule="auto"/>
      <w:jc w:val="both"/>
      <w:textAlignment w:val="auto"/>
    </w:pPr>
    <w:rPr>
      <w:sz w:val="22"/>
      <w:lang w:val="pl-PL"/>
    </w:rPr>
  </w:style>
  <w:style w:type="paragraph" w:customStyle="1" w:styleId="program">
    <w:name w:val="program"/>
    <w:basedOn w:val="Normalny"/>
    <w:uiPriority w:val="99"/>
    <w:rsid w:val="00CA2594"/>
    <w:pPr>
      <w:overflowPunct/>
      <w:autoSpaceDE/>
      <w:autoSpaceDN/>
      <w:adjustRightInd/>
      <w:spacing w:after="100"/>
      <w:ind w:firstLine="709"/>
      <w:jc w:val="both"/>
      <w:textAlignment w:val="auto"/>
    </w:pPr>
    <w:rPr>
      <w:sz w:val="22"/>
      <w:lang w:val="pl-PL"/>
    </w:rPr>
  </w:style>
  <w:style w:type="paragraph" w:customStyle="1" w:styleId="podtytu">
    <w:name w:val="podtytuł"/>
    <w:basedOn w:val="Normalny"/>
    <w:uiPriority w:val="99"/>
    <w:rsid w:val="00CA2594"/>
    <w:pPr>
      <w:keepNext/>
      <w:overflowPunct/>
      <w:autoSpaceDE/>
      <w:autoSpaceDN/>
      <w:adjustRightInd/>
      <w:spacing w:before="120" w:after="120" w:line="312" w:lineRule="auto"/>
      <w:jc w:val="both"/>
      <w:textAlignment w:val="auto"/>
    </w:pPr>
    <w:rPr>
      <w:b/>
      <w:sz w:val="22"/>
      <w:lang w:val="pl-PL"/>
    </w:rPr>
  </w:style>
  <w:style w:type="paragraph" w:customStyle="1" w:styleId="wyrnik">
    <w:name w:val="wyróżnik"/>
    <w:basedOn w:val="program"/>
    <w:uiPriority w:val="99"/>
    <w:rsid w:val="00CA2594"/>
    <w:pPr>
      <w:keepNext/>
      <w:spacing w:before="160" w:after="160"/>
      <w:ind w:firstLine="0"/>
    </w:pPr>
    <w:rPr>
      <w:i/>
    </w:rPr>
  </w:style>
  <w:style w:type="character" w:customStyle="1" w:styleId="tit1">
    <w:name w:val="tit1"/>
    <w:basedOn w:val="Domylnaczcionkaakapitu"/>
    <w:uiPriority w:val="99"/>
    <w:rsid w:val="00FA2917"/>
    <w:rPr>
      <w:rFonts w:ascii="Verdana" w:hAnsi="Verdana" w:cs="Times New Roman"/>
      <w:b/>
      <w:bCs/>
      <w:color w:val="51A258"/>
      <w:sz w:val="20"/>
      <w:szCs w:val="20"/>
      <w:u w:val="none"/>
      <w:effect w:val="none"/>
    </w:rPr>
  </w:style>
  <w:style w:type="paragraph" w:customStyle="1" w:styleId="tatry">
    <w:name w:val="tatry"/>
    <w:link w:val="tatryZnak"/>
    <w:uiPriority w:val="99"/>
    <w:rsid w:val="00D031F5"/>
    <w:pPr>
      <w:suppressAutoHyphens/>
      <w:jc w:val="both"/>
    </w:pPr>
    <w:rPr>
      <w:bCs/>
    </w:rPr>
  </w:style>
  <w:style w:type="paragraph" w:customStyle="1" w:styleId="cyferkiwtabeli">
    <w:name w:val="cyferki w tabeli"/>
    <w:next w:val="Normalny"/>
    <w:uiPriority w:val="99"/>
    <w:rsid w:val="00F609CA"/>
    <w:pPr>
      <w:overflowPunct w:val="0"/>
      <w:autoSpaceDE w:val="0"/>
      <w:autoSpaceDN w:val="0"/>
      <w:adjustRightInd w:val="0"/>
      <w:spacing w:before="60" w:line="360" w:lineRule="auto"/>
      <w:jc w:val="center"/>
      <w:textAlignment w:val="baseline"/>
    </w:pPr>
    <w:rPr>
      <w:rFonts w:ascii="Arial" w:hAnsi="Arial"/>
      <w:noProof/>
      <w:sz w:val="20"/>
      <w:szCs w:val="20"/>
    </w:rPr>
  </w:style>
  <w:style w:type="paragraph" w:customStyle="1" w:styleId="Standard">
    <w:name w:val="Standard"/>
    <w:uiPriority w:val="99"/>
    <w:rsid w:val="00551CBE"/>
    <w:pPr>
      <w:widowControl w:val="0"/>
      <w:autoSpaceDE w:val="0"/>
      <w:autoSpaceDN w:val="0"/>
    </w:pPr>
    <w:rPr>
      <w:sz w:val="24"/>
      <w:szCs w:val="20"/>
    </w:rPr>
  </w:style>
  <w:style w:type="paragraph" w:customStyle="1" w:styleId="wynos">
    <w:name w:val="wynos"/>
    <w:basedOn w:val="Normalny"/>
    <w:uiPriority w:val="99"/>
    <w:rsid w:val="00551CBE"/>
    <w:pPr>
      <w:suppressAutoHyphens/>
      <w:overflowPunct/>
      <w:autoSpaceDE/>
      <w:autoSpaceDN/>
      <w:adjustRightInd/>
      <w:ind w:firstLine="720"/>
      <w:jc w:val="both"/>
      <w:textAlignment w:val="auto"/>
    </w:pPr>
    <w:rPr>
      <w:sz w:val="22"/>
      <w:lang w:val="pl-PL"/>
    </w:rPr>
  </w:style>
  <w:style w:type="paragraph" w:customStyle="1" w:styleId="tekst">
    <w:name w:val="tekst"/>
    <w:basedOn w:val="Normalny"/>
    <w:uiPriority w:val="99"/>
    <w:rsid w:val="00551CBE"/>
    <w:pPr>
      <w:overflowPunct/>
      <w:autoSpaceDE/>
      <w:autoSpaceDN/>
      <w:adjustRightInd/>
      <w:ind w:firstLine="709"/>
      <w:jc w:val="both"/>
      <w:textAlignment w:val="auto"/>
    </w:pPr>
    <w:rPr>
      <w:sz w:val="22"/>
      <w:lang w:val="pl-PL"/>
    </w:rPr>
  </w:style>
  <w:style w:type="character" w:customStyle="1" w:styleId="text1">
    <w:name w:val="text1"/>
    <w:basedOn w:val="Domylnaczcionkaakapitu"/>
    <w:uiPriority w:val="99"/>
    <w:rsid w:val="00035B14"/>
    <w:rPr>
      <w:rFonts w:ascii="Verdana" w:hAnsi="Verdana" w:cs="Times New Roman"/>
      <w:sz w:val="16"/>
      <w:szCs w:val="16"/>
    </w:rPr>
  </w:style>
  <w:style w:type="paragraph" w:customStyle="1" w:styleId="grubytekst">
    <w:name w:val="gruby tekst"/>
    <w:basedOn w:val="Normalny"/>
    <w:uiPriority w:val="99"/>
    <w:rsid w:val="008D65CA"/>
    <w:pPr>
      <w:widowControl w:val="0"/>
      <w:overflowPunct/>
      <w:adjustRightInd/>
      <w:spacing w:before="120" w:after="40"/>
      <w:jc w:val="center"/>
      <w:textAlignment w:val="auto"/>
    </w:pPr>
    <w:rPr>
      <w:b/>
      <w:bCs/>
      <w:lang w:val="pl-PL"/>
    </w:rPr>
  </w:style>
  <w:style w:type="paragraph" w:customStyle="1" w:styleId="Domylnie">
    <w:name w:val="Domyślnie"/>
    <w:uiPriority w:val="99"/>
    <w:rsid w:val="00181065"/>
    <w:pPr>
      <w:widowControl w:val="0"/>
      <w:autoSpaceDE w:val="0"/>
      <w:autoSpaceDN w:val="0"/>
    </w:pPr>
    <w:rPr>
      <w:sz w:val="24"/>
      <w:szCs w:val="24"/>
    </w:rPr>
  </w:style>
  <w:style w:type="paragraph" w:customStyle="1" w:styleId="PodpispodobiektemPodpisnadobiektem">
    <w:name w:val="Podpis pod obiektem.Podpis nad obiektem"/>
    <w:basedOn w:val="Normalny"/>
    <w:next w:val="Normalny"/>
    <w:uiPriority w:val="99"/>
    <w:rsid w:val="00A8350A"/>
    <w:pPr>
      <w:widowControl w:val="0"/>
      <w:overflowPunct/>
      <w:adjustRightInd/>
      <w:spacing w:before="120" w:after="120"/>
      <w:textAlignment w:val="auto"/>
    </w:pPr>
    <w:rPr>
      <w:b/>
      <w:bCs/>
      <w:lang w:val="pl-PL"/>
    </w:rPr>
  </w:style>
  <w:style w:type="paragraph" w:customStyle="1" w:styleId="Wcicietekstu">
    <w:name w:val="Wcięcie tekstu"/>
    <w:basedOn w:val="Domylnie"/>
    <w:uiPriority w:val="99"/>
    <w:rsid w:val="00066C48"/>
    <w:pPr>
      <w:ind w:firstLine="708"/>
      <w:jc w:val="both"/>
    </w:pPr>
  </w:style>
  <w:style w:type="paragraph" w:customStyle="1" w:styleId="Przypisdolny">
    <w:name w:val="Przypis dolny"/>
    <w:basedOn w:val="Domylnie"/>
    <w:uiPriority w:val="99"/>
    <w:rsid w:val="00553D34"/>
    <w:rPr>
      <w:sz w:val="20"/>
      <w:szCs w:val="20"/>
    </w:rPr>
  </w:style>
  <w:style w:type="paragraph" w:customStyle="1" w:styleId="Przypiskocowy">
    <w:name w:val="Przypis końcowy"/>
    <w:basedOn w:val="Domylnie"/>
    <w:uiPriority w:val="99"/>
    <w:rsid w:val="00E01B59"/>
    <w:rPr>
      <w:sz w:val="20"/>
      <w:szCs w:val="20"/>
      <w:lang w:val="en-US"/>
    </w:rPr>
  </w:style>
  <w:style w:type="paragraph" w:customStyle="1" w:styleId="Nagwek2Paragraaf2">
    <w:name w:val="Nagłówek 2.Paragraaf2"/>
    <w:basedOn w:val="Domylnie"/>
    <w:next w:val="Domylnie"/>
    <w:uiPriority w:val="99"/>
    <w:rsid w:val="00FB32B0"/>
    <w:pPr>
      <w:keepNext/>
      <w:spacing w:line="360" w:lineRule="auto"/>
      <w:jc w:val="both"/>
    </w:pPr>
    <w:rPr>
      <w:b/>
      <w:bCs/>
      <w:sz w:val="22"/>
      <w:szCs w:val="22"/>
    </w:rPr>
  </w:style>
  <w:style w:type="paragraph" w:customStyle="1" w:styleId="ZnakZnakZnakZnakZnakZnakZnak">
    <w:name w:val="Znak Znak Znak Znak Znak Znak Znak"/>
    <w:basedOn w:val="Normalny"/>
    <w:uiPriority w:val="99"/>
    <w:rsid w:val="004B6E7D"/>
    <w:pPr>
      <w:overflowPunct/>
      <w:autoSpaceDE/>
      <w:autoSpaceDN/>
      <w:adjustRightInd/>
      <w:textAlignment w:val="auto"/>
    </w:pPr>
    <w:rPr>
      <w:sz w:val="24"/>
      <w:szCs w:val="24"/>
      <w:lang w:val="pl-PL"/>
    </w:rPr>
  </w:style>
  <w:style w:type="paragraph" w:styleId="Akapitzlist">
    <w:name w:val="List Paragraph"/>
    <w:basedOn w:val="Normalny"/>
    <w:uiPriority w:val="99"/>
    <w:qFormat/>
    <w:rsid w:val="00FD0702"/>
    <w:pPr>
      <w:overflowPunct/>
      <w:autoSpaceDE/>
      <w:autoSpaceDN/>
      <w:adjustRightInd/>
      <w:ind w:left="720"/>
      <w:contextualSpacing/>
      <w:textAlignment w:val="auto"/>
    </w:pPr>
    <w:rPr>
      <w:sz w:val="24"/>
      <w:szCs w:val="24"/>
      <w:lang w:val="pl-PL"/>
    </w:rPr>
  </w:style>
  <w:style w:type="paragraph" w:customStyle="1" w:styleId="Kobylka">
    <w:name w:val="Kobylka"/>
    <w:basedOn w:val="Normalny"/>
    <w:uiPriority w:val="99"/>
    <w:rsid w:val="00336038"/>
    <w:pPr>
      <w:overflowPunct/>
      <w:autoSpaceDE/>
      <w:autoSpaceDN/>
      <w:adjustRightInd/>
      <w:jc w:val="both"/>
      <w:textAlignment w:val="auto"/>
    </w:pPr>
    <w:rPr>
      <w:sz w:val="22"/>
      <w:lang w:val="pl-PL"/>
    </w:rPr>
  </w:style>
  <w:style w:type="character" w:customStyle="1" w:styleId="pracaZnak">
    <w:name w:val="praca Znak"/>
    <w:basedOn w:val="Domylnaczcionkaakapitu"/>
    <w:link w:val="praca"/>
    <w:uiPriority w:val="99"/>
    <w:locked/>
    <w:rsid w:val="00336038"/>
    <w:rPr>
      <w:rFonts w:cs="Times New Roman"/>
      <w:sz w:val="22"/>
      <w:szCs w:val="22"/>
      <w:lang w:val="pl-PL" w:eastAsia="pl-PL" w:bidi="ar-SA"/>
    </w:rPr>
  </w:style>
  <w:style w:type="paragraph" w:customStyle="1" w:styleId="gorzow">
    <w:name w:val="gorzow"/>
    <w:basedOn w:val="Normalny"/>
    <w:uiPriority w:val="99"/>
    <w:rsid w:val="007F7717"/>
    <w:pPr>
      <w:overflowPunct/>
      <w:autoSpaceDE/>
      <w:autoSpaceDN/>
      <w:adjustRightInd/>
      <w:jc w:val="both"/>
      <w:textAlignment w:val="auto"/>
    </w:pPr>
    <w:rPr>
      <w:rFonts w:cs="Arial"/>
      <w:sz w:val="22"/>
      <w:lang w:val="pl-PL"/>
    </w:rPr>
  </w:style>
  <w:style w:type="paragraph" w:customStyle="1" w:styleId="aaanita">
    <w:name w:val="aaanita"/>
    <w:basedOn w:val="Normalny"/>
    <w:link w:val="aaanitaZnak"/>
    <w:uiPriority w:val="99"/>
    <w:rsid w:val="007F7717"/>
    <w:pPr>
      <w:tabs>
        <w:tab w:val="left" w:pos="0"/>
      </w:tabs>
      <w:overflowPunct/>
      <w:autoSpaceDE/>
      <w:autoSpaceDN/>
      <w:adjustRightInd/>
      <w:jc w:val="both"/>
      <w:textAlignment w:val="auto"/>
    </w:pPr>
    <w:rPr>
      <w:sz w:val="22"/>
      <w:szCs w:val="22"/>
      <w:lang w:val="pl-PL"/>
    </w:rPr>
  </w:style>
  <w:style w:type="character" w:customStyle="1" w:styleId="aaanitaZnak">
    <w:name w:val="aaanita Znak"/>
    <w:basedOn w:val="Domylnaczcionkaakapitu"/>
    <w:link w:val="aaanita"/>
    <w:uiPriority w:val="99"/>
    <w:locked/>
    <w:rsid w:val="007F7717"/>
    <w:rPr>
      <w:rFonts w:cs="Times New Roman"/>
      <w:sz w:val="22"/>
      <w:szCs w:val="22"/>
      <w:lang w:val="pl-PL" w:eastAsia="pl-PL" w:bidi="ar-SA"/>
    </w:rPr>
  </w:style>
  <w:style w:type="paragraph" w:customStyle="1" w:styleId="aanita">
    <w:name w:val="aanita"/>
    <w:basedOn w:val="Tekstpodstawowywcity3"/>
    <w:link w:val="aanitaZnak"/>
    <w:uiPriority w:val="99"/>
    <w:rsid w:val="007F7717"/>
    <w:pPr>
      <w:overflowPunct/>
      <w:autoSpaceDE/>
      <w:autoSpaceDN/>
      <w:adjustRightInd/>
      <w:spacing w:after="0"/>
      <w:ind w:left="0"/>
      <w:jc w:val="both"/>
      <w:textAlignment w:val="auto"/>
    </w:pPr>
    <w:rPr>
      <w:sz w:val="22"/>
      <w:szCs w:val="22"/>
      <w:lang w:val="pl-PL"/>
    </w:rPr>
  </w:style>
  <w:style w:type="paragraph" w:customStyle="1" w:styleId="wlewo">
    <w:name w:val="wlewo"/>
    <w:basedOn w:val="Normalny"/>
    <w:uiPriority w:val="99"/>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monitoring">
    <w:name w:val="monitoring"/>
    <w:basedOn w:val="Normalny"/>
    <w:uiPriority w:val="99"/>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ZnakZnakZnakZnak">
    <w:name w:val="Znak Znak Znak Znak"/>
    <w:basedOn w:val="Normalny"/>
    <w:uiPriority w:val="99"/>
    <w:rsid w:val="0064322C"/>
    <w:pPr>
      <w:overflowPunct/>
      <w:autoSpaceDE/>
      <w:autoSpaceDN/>
      <w:adjustRightInd/>
      <w:textAlignment w:val="auto"/>
    </w:pPr>
    <w:rPr>
      <w:sz w:val="24"/>
      <w:szCs w:val="24"/>
      <w:lang w:val="pl-PL"/>
    </w:rPr>
  </w:style>
  <w:style w:type="paragraph" w:customStyle="1" w:styleId="Radom">
    <w:name w:val="Radom"/>
    <w:basedOn w:val="Normalny"/>
    <w:uiPriority w:val="99"/>
    <w:rsid w:val="00BF3855"/>
    <w:pPr>
      <w:overflowPunct/>
      <w:autoSpaceDE/>
      <w:autoSpaceDN/>
      <w:adjustRightInd/>
      <w:jc w:val="both"/>
      <w:textAlignment w:val="auto"/>
    </w:pPr>
    <w:rPr>
      <w:rFonts w:cs="Arial"/>
      <w:bCs/>
      <w:sz w:val="22"/>
      <w:szCs w:val="22"/>
      <w:lang w:val="pl-PL"/>
    </w:rPr>
  </w:style>
  <w:style w:type="paragraph" w:customStyle="1" w:styleId="ZnakZnakZnakZnakZnakZnakZnakZnak">
    <w:name w:val="Znak Znak Znak Znak Znak Znak Znak Znak"/>
    <w:basedOn w:val="Normalny"/>
    <w:uiPriority w:val="99"/>
    <w:rsid w:val="00A7294D"/>
    <w:pPr>
      <w:overflowPunct/>
      <w:autoSpaceDE/>
      <w:autoSpaceDN/>
      <w:adjustRightInd/>
      <w:textAlignment w:val="auto"/>
    </w:pPr>
    <w:rPr>
      <w:sz w:val="24"/>
      <w:szCs w:val="24"/>
      <w:lang w:val="pl-PL"/>
    </w:rPr>
  </w:style>
  <w:style w:type="paragraph" w:customStyle="1" w:styleId="jablonna">
    <w:name w:val="jablonna"/>
    <w:basedOn w:val="Normalny"/>
    <w:link w:val="jablonnaZnak1"/>
    <w:uiPriority w:val="99"/>
    <w:rsid w:val="00A7294D"/>
    <w:pPr>
      <w:overflowPunct/>
      <w:autoSpaceDE/>
      <w:autoSpaceDN/>
      <w:adjustRightInd/>
      <w:jc w:val="both"/>
      <w:textAlignment w:val="auto"/>
    </w:pPr>
    <w:rPr>
      <w:sz w:val="22"/>
      <w:lang w:val="pl-PL"/>
    </w:rPr>
  </w:style>
  <w:style w:type="character" w:styleId="Pogrubienie">
    <w:name w:val="Strong"/>
    <w:basedOn w:val="Domylnaczcionkaakapitu"/>
    <w:uiPriority w:val="99"/>
    <w:qFormat/>
    <w:rsid w:val="00A7294D"/>
    <w:rPr>
      <w:rFonts w:cs="Times New Roman"/>
      <w:b/>
      <w:bCs/>
    </w:rPr>
  </w:style>
  <w:style w:type="paragraph" w:customStyle="1" w:styleId="Anita">
    <w:name w:val="Anita"/>
    <w:basedOn w:val="Normalny"/>
    <w:uiPriority w:val="99"/>
    <w:rsid w:val="00A7294D"/>
    <w:pPr>
      <w:overflowPunct/>
      <w:autoSpaceDE/>
      <w:autoSpaceDN/>
      <w:adjustRightInd/>
      <w:jc w:val="both"/>
      <w:textAlignment w:val="auto"/>
    </w:pPr>
    <w:rPr>
      <w:sz w:val="22"/>
      <w:lang w:val="pl-PL"/>
    </w:rPr>
  </w:style>
  <w:style w:type="character" w:customStyle="1" w:styleId="tatryZnak">
    <w:name w:val="tatry Znak"/>
    <w:basedOn w:val="Domylnaczcionkaakapitu"/>
    <w:link w:val="tatry"/>
    <w:uiPriority w:val="99"/>
    <w:locked/>
    <w:rsid w:val="00A7294D"/>
    <w:rPr>
      <w:rFonts w:cs="Times New Roman"/>
      <w:bCs/>
      <w:sz w:val="22"/>
      <w:szCs w:val="22"/>
      <w:lang w:val="pl-PL" w:eastAsia="pl-PL" w:bidi="ar-SA"/>
    </w:rPr>
  </w:style>
  <w:style w:type="paragraph" w:customStyle="1" w:styleId="Legenda2">
    <w:name w:val="Legenda2"/>
    <w:basedOn w:val="Normalny"/>
    <w:next w:val="Normalny"/>
    <w:uiPriority w:val="99"/>
    <w:rsid w:val="00A7294D"/>
    <w:pPr>
      <w:suppressAutoHyphens/>
      <w:overflowPunct/>
      <w:autoSpaceDE/>
      <w:autoSpaceDN/>
      <w:adjustRightInd/>
      <w:spacing w:before="120" w:after="120"/>
      <w:textAlignment w:val="auto"/>
    </w:pPr>
    <w:rPr>
      <w:b/>
      <w:bCs/>
      <w:lang w:val="pl-PL" w:eastAsia="ar-SA"/>
    </w:rPr>
  </w:style>
  <w:style w:type="character" w:customStyle="1" w:styleId="text">
    <w:name w:val="text"/>
    <w:basedOn w:val="Domylnaczcionkaakapitu"/>
    <w:uiPriority w:val="99"/>
    <w:rsid w:val="00123993"/>
    <w:rPr>
      <w:rFonts w:cs="Times New Roman"/>
    </w:rPr>
  </w:style>
  <w:style w:type="paragraph" w:customStyle="1" w:styleId="gorzowZnak">
    <w:name w:val="gorzow Znak"/>
    <w:basedOn w:val="Normalny"/>
    <w:uiPriority w:val="99"/>
    <w:rsid w:val="00123993"/>
    <w:pPr>
      <w:suppressAutoHyphens/>
      <w:overflowPunct/>
      <w:autoSpaceDE/>
      <w:autoSpaceDN/>
      <w:adjustRightInd/>
      <w:jc w:val="both"/>
      <w:textAlignment w:val="auto"/>
    </w:pPr>
    <w:rPr>
      <w:sz w:val="22"/>
      <w:lang w:val="pl-PL" w:eastAsia="ar-SA"/>
    </w:rPr>
  </w:style>
  <w:style w:type="character" w:styleId="Uwydatnienie">
    <w:name w:val="Emphasis"/>
    <w:basedOn w:val="Domylnaczcionkaakapitu"/>
    <w:uiPriority w:val="99"/>
    <w:qFormat/>
    <w:rsid w:val="00600188"/>
    <w:rPr>
      <w:rFonts w:cs="Times New Roman"/>
      <w:b/>
      <w:bCs/>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Znak Znak Znak"/>
    <w:basedOn w:val="Domylnaczcionkaakapitu"/>
    <w:link w:val="Legenda"/>
    <w:uiPriority w:val="99"/>
    <w:locked/>
    <w:rsid w:val="00D652C1"/>
    <w:rPr>
      <w:rFonts w:cs="Times New Roman"/>
      <w:b/>
      <w:bCs/>
      <w:lang w:val="en-US" w:eastAsia="pl-PL" w:bidi="ar-SA"/>
    </w:rPr>
  </w:style>
  <w:style w:type="paragraph" w:customStyle="1" w:styleId="pracaZnakZnak">
    <w:name w:val="praca Znak Znak"/>
    <w:basedOn w:val="Normalny"/>
    <w:link w:val="pracaZnakZnakZnak"/>
    <w:uiPriority w:val="99"/>
    <w:rsid w:val="0053022C"/>
    <w:pPr>
      <w:overflowPunct/>
      <w:autoSpaceDE/>
      <w:autoSpaceDN/>
      <w:adjustRightInd/>
      <w:jc w:val="both"/>
      <w:textAlignment w:val="auto"/>
    </w:pPr>
    <w:rPr>
      <w:sz w:val="22"/>
      <w:szCs w:val="22"/>
      <w:lang w:val="pl-PL"/>
    </w:rPr>
  </w:style>
  <w:style w:type="character" w:customStyle="1" w:styleId="pracaZnakZnakZnak">
    <w:name w:val="praca Znak Znak Znak"/>
    <w:basedOn w:val="Domylnaczcionkaakapitu"/>
    <w:link w:val="pracaZnakZnak"/>
    <w:uiPriority w:val="99"/>
    <w:locked/>
    <w:rsid w:val="0053022C"/>
    <w:rPr>
      <w:rFonts w:cs="Times New Roman"/>
      <w:sz w:val="22"/>
      <w:szCs w:val="22"/>
      <w:lang w:val="pl-PL" w:eastAsia="pl-PL" w:bidi="ar-SA"/>
    </w:rPr>
  </w:style>
  <w:style w:type="paragraph" w:customStyle="1" w:styleId="piaseczno">
    <w:name w:val="piaseczno"/>
    <w:basedOn w:val="Normalny"/>
    <w:uiPriority w:val="99"/>
    <w:rsid w:val="00005741"/>
    <w:pPr>
      <w:overflowPunct/>
      <w:adjustRightInd/>
      <w:jc w:val="both"/>
      <w:textAlignment w:val="auto"/>
    </w:pPr>
    <w:rPr>
      <w:sz w:val="24"/>
      <w:szCs w:val="24"/>
      <w:lang w:val="pl-PL"/>
    </w:rPr>
  </w:style>
  <w:style w:type="paragraph" w:customStyle="1" w:styleId="aaaaanita">
    <w:name w:val="aaaaanita"/>
    <w:basedOn w:val="Normalny"/>
    <w:link w:val="aaaaanitaZnak"/>
    <w:uiPriority w:val="99"/>
    <w:rsid w:val="00555699"/>
    <w:pPr>
      <w:suppressAutoHyphens/>
      <w:overflowPunct/>
      <w:autoSpaceDE/>
      <w:autoSpaceDN/>
      <w:adjustRightInd/>
      <w:jc w:val="both"/>
      <w:textAlignment w:val="auto"/>
    </w:pPr>
    <w:rPr>
      <w:sz w:val="22"/>
      <w:szCs w:val="22"/>
      <w:lang w:val="pl-PL" w:eastAsia="ar-SA"/>
    </w:rPr>
  </w:style>
  <w:style w:type="character" w:customStyle="1" w:styleId="aaaaanitaZnak">
    <w:name w:val="aaaaanita Znak"/>
    <w:basedOn w:val="Domylnaczcionkaakapitu"/>
    <w:link w:val="aaaaanita"/>
    <w:uiPriority w:val="99"/>
    <w:locked/>
    <w:rsid w:val="00555699"/>
    <w:rPr>
      <w:rFonts w:cs="Times New Roman"/>
      <w:sz w:val="22"/>
      <w:szCs w:val="22"/>
      <w:lang w:val="pl-PL" w:eastAsia="ar-SA" w:bidi="ar-SA"/>
    </w:rPr>
  </w:style>
  <w:style w:type="paragraph" w:customStyle="1" w:styleId="text-doradztwo-opisstyle1">
    <w:name w:val="text-doradztwo-opis style1"/>
    <w:basedOn w:val="Normalny"/>
    <w:uiPriority w:val="99"/>
    <w:rsid w:val="00A11106"/>
    <w:pPr>
      <w:overflowPunct/>
      <w:autoSpaceDE/>
      <w:autoSpaceDN/>
      <w:adjustRightInd/>
      <w:spacing w:before="100" w:beforeAutospacing="1" w:after="100" w:afterAutospacing="1"/>
      <w:textAlignment w:val="auto"/>
    </w:pPr>
    <w:rPr>
      <w:sz w:val="24"/>
      <w:szCs w:val="24"/>
      <w:lang w:val="pl-PL"/>
    </w:rPr>
  </w:style>
  <w:style w:type="character" w:styleId="Odwoaniedokomentarza">
    <w:name w:val="annotation reference"/>
    <w:basedOn w:val="Domylnaczcionkaakapitu"/>
    <w:uiPriority w:val="99"/>
    <w:semiHidden/>
    <w:rsid w:val="007A7D53"/>
    <w:rPr>
      <w:rFonts w:cs="Times New Roman"/>
      <w:sz w:val="16"/>
      <w:szCs w:val="16"/>
    </w:rPr>
  </w:style>
  <w:style w:type="paragraph" w:styleId="Tekstkomentarza">
    <w:name w:val="annotation text"/>
    <w:basedOn w:val="Normalny"/>
    <w:link w:val="TekstkomentarzaZnak"/>
    <w:uiPriority w:val="99"/>
    <w:semiHidden/>
    <w:rsid w:val="007A7D53"/>
  </w:style>
  <w:style w:type="character" w:customStyle="1" w:styleId="TekstkomentarzaZnak">
    <w:name w:val="Tekst komentarza Znak"/>
    <w:basedOn w:val="Domylnaczcionkaakapitu"/>
    <w:link w:val="Tekstkomentarza"/>
    <w:uiPriority w:val="99"/>
    <w:semiHidden/>
    <w:locked/>
    <w:rsid w:val="00FA0AF9"/>
    <w:rPr>
      <w:rFonts w:cs="Times New Roman"/>
      <w:sz w:val="20"/>
      <w:szCs w:val="20"/>
      <w:lang w:val="en-US"/>
    </w:rPr>
  </w:style>
  <w:style w:type="paragraph" w:styleId="Tematkomentarza">
    <w:name w:val="annotation subject"/>
    <w:basedOn w:val="Tekstkomentarza"/>
    <w:next w:val="Tekstkomentarza"/>
    <w:link w:val="TematkomentarzaZnak"/>
    <w:uiPriority w:val="99"/>
    <w:semiHidden/>
    <w:rsid w:val="007A7D53"/>
    <w:rPr>
      <w:b/>
      <w:bCs/>
    </w:rPr>
  </w:style>
  <w:style w:type="character" w:customStyle="1" w:styleId="TematkomentarzaZnak">
    <w:name w:val="Temat komentarza Znak"/>
    <w:basedOn w:val="TekstkomentarzaZnak"/>
    <w:link w:val="Tematkomentarza"/>
    <w:uiPriority w:val="99"/>
    <w:semiHidden/>
    <w:locked/>
    <w:rsid w:val="00FA0AF9"/>
    <w:rPr>
      <w:b/>
      <w:bCs/>
    </w:rPr>
  </w:style>
  <w:style w:type="paragraph" w:styleId="Tekstdymka">
    <w:name w:val="Balloon Text"/>
    <w:basedOn w:val="Normalny"/>
    <w:link w:val="TekstdymkaZnak"/>
    <w:uiPriority w:val="99"/>
    <w:semiHidden/>
    <w:rsid w:val="007A7D5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A0AF9"/>
    <w:rPr>
      <w:rFonts w:cs="Times New Roman"/>
      <w:sz w:val="2"/>
      <w:lang w:val="en-US"/>
    </w:rPr>
  </w:style>
  <w:style w:type="paragraph" w:customStyle="1" w:styleId="glowny">
    <w:name w:val="glowny"/>
    <w:basedOn w:val="Nagwek1"/>
    <w:uiPriority w:val="99"/>
    <w:rsid w:val="007E494B"/>
    <w:pPr>
      <w:numPr>
        <w:numId w:val="2"/>
      </w:numPr>
      <w:ind w:left="714" w:hanging="357"/>
    </w:pPr>
    <w:rPr>
      <w:rFonts w:cs="Arial"/>
      <w:kern w:val="32"/>
      <w:sz w:val="28"/>
      <w:szCs w:val="32"/>
    </w:rPr>
  </w:style>
  <w:style w:type="paragraph" w:customStyle="1" w:styleId="StandardowyStandardowy1">
    <w:name w:val="Standardowy.Standardowy1"/>
    <w:uiPriority w:val="99"/>
    <w:rsid w:val="00792E0C"/>
    <w:rPr>
      <w:sz w:val="24"/>
      <w:szCs w:val="20"/>
    </w:rPr>
  </w:style>
  <w:style w:type="paragraph" w:customStyle="1" w:styleId="Dyplom1">
    <w:name w:val="Dyplom 1"/>
    <w:basedOn w:val="Normalny"/>
    <w:uiPriority w:val="99"/>
    <w:rsid w:val="00792E0C"/>
    <w:pPr>
      <w:widowControl w:val="0"/>
      <w:overflowPunct/>
      <w:autoSpaceDE/>
      <w:autoSpaceDN/>
      <w:adjustRightInd/>
      <w:spacing w:line="480" w:lineRule="exact"/>
      <w:jc w:val="both"/>
      <w:textAlignment w:val="auto"/>
    </w:pPr>
    <w:rPr>
      <w:sz w:val="24"/>
      <w:lang w:val="pl-PL"/>
    </w:rPr>
  </w:style>
  <w:style w:type="paragraph" w:customStyle="1" w:styleId="wylicz1">
    <w:name w:val="wylicz1"/>
    <w:basedOn w:val="Normalny"/>
    <w:uiPriority w:val="99"/>
    <w:rsid w:val="00792E0C"/>
    <w:pPr>
      <w:overflowPunct/>
      <w:autoSpaceDE/>
      <w:autoSpaceDN/>
      <w:adjustRightInd/>
      <w:spacing w:before="60"/>
      <w:ind w:left="851" w:hanging="284"/>
      <w:jc w:val="both"/>
      <w:textAlignment w:val="auto"/>
    </w:pPr>
    <w:rPr>
      <w:rFonts w:ascii="Arial" w:hAnsi="Arial"/>
      <w:sz w:val="22"/>
      <w:lang w:val="pl-PL"/>
    </w:rPr>
  </w:style>
  <w:style w:type="paragraph" w:customStyle="1" w:styleId="Tekstpodstawowyanita1">
    <w:name w:val="Tekst podstawowy.anita1"/>
    <w:basedOn w:val="Normalny"/>
    <w:uiPriority w:val="99"/>
    <w:rsid w:val="00792E0C"/>
    <w:pPr>
      <w:overflowPunct/>
      <w:autoSpaceDE/>
      <w:autoSpaceDN/>
      <w:adjustRightInd/>
      <w:spacing w:line="360" w:lineRule="auto"/>
      <w:jc w:val="both"/>
      <w:textAlignment w:val="auto"/>
    </w:pPr>
    <w:rPr>
      <w:sz w:val="24"/>
      <w:lang w:val="pl-PL"/>
    </w:rPr>
  </w:style>
  <w:style w:type="paragraph" w:customStyle="1" w:styleId="H2">
    <w:name w:val="H2"/>
    <w:basedOn w:val="Normalny"/>
    <w:next w:val="Normalny"/>
    <w:uiPriority w:val="99"/>
    <w:rsid w:val="00792E0C"/>
    <w:pPr>
      <w:keepNext/>
      <w:overflowPunct/>
      <w:autoSpaceDE/>
      <w:autoSpaceDN/>
      <w:adjustRightInd/>
      <w:spacing w:before="100" w:after="100"/>
      <w:textAlignment w:val="auto"/>
      <w:outlineLvl w:val="2"/>
    </w:pPr>
    <w:rPr>
      <w:rFonts w:ascii="Arial" w:hAnsi="Arial"/>
      <w:b/>
      <w:spacing w:val="16"/>
      <w:sz w:val="36"/>
      <w:lang w:val="pl-PL"/>
    </w:rPr>
  </w:style>
  <w:style w:type="paragraph" w:customStyle="1" w:styleId="podpis">
    <w:name w:val="podpis"/>
    <w:basedOn w:val="Normalny"/>
    <w:uiPriority w:val="99"/>
    <w:rsid w:val="006B07CE"/>
    <w:pPr>
      <w:widowControl w:val="0"/>
      <w:overflowPunct/>
      <w:autoSpaceDE/>
      <w:autoSpaceDN/>
      <w:adjustRightInd/>
      <w:textAlignment w:val="auto"/>
    </w:pPr>
    <w:rPr>
      <w:sz w:val="24"/>
      <w:lang w:val="pl-PL"/>
    </w:rPr>
  </w:style>
  <w:style w:type="character" w:customStyle="1" w:styleId="aanitaZnak">
    <w:name w:val="aanita Znak"/>
    <w:basedOn w:val="Domylnaczcionkaakapitu"/>
    <w:link w:val="aanita"/>
    <w:uiPriority w:val="99"/>
    <w:locked/>
    <w:rsid w:val="002C0A01"/>
    <w:rPr>
      <w:rFonts w:cs="Times New Roman"/>
      <w:sz w:val="22"/>
      <w:szCs w:val="22"/>
      <w:lang w:val="pl-PL" w:eastAsia="pl-PL" w:bidi="ar-SA"/>
    </w:rPr>
  </w:style>
  <w:style w:type="character" w:customStyle="1" w:styleId="WW8Num26z2">
    <w:name w:val="WW8Num26z2"/>
    <w:uiPriority w:val="99"/>
    <w:rsid w:val="00A250DB"/>
    <w:rPr>
      <w:rFonts w:ascii="Wingdings" w:hAnsi="Wingdings"/>
    </w:rPr>
  </w:style>
  <w:style w:type="character" w:customStyle="1" w:styleId="jablonnaZnak1">
    <w:name w:val="jablonna Znak1"/>
    <w:basedOn w:val="Domylnaczcionkaakapitu"/>
    <w:link w:val="jablonna"/>
    <w:uiPriority w:val="99"/>
    <w:locked/>
    <w:rsid w:val="00D77E1B"/>
    <w:rPr>
      <w:rFonts w:cs="Times New Roman"/>
      <w:sz w:val="22"/>
      <w:lang w:val="pl-PL" w:eastAsia="pl-PL" w:bidi="ar-SA"/>
    </w:rPr>
  </w:style>
  <w:style w:type="paragraph" w:customStyle="1" w:styleId="karpacz">
    <w:name w:val="karpacz"/>
    <w:basedOn w:val="Normalny"/>
    <w:uiPriority w:val="99"/>
    <w:rsid w:val="000F714A"/>
    <w:pPr>
      <w:overflowPunct/>
      <w:autoSpaceDE/>
      <w:autoSpaceDN/>
      <w:adjustRightInd/>
      <w:jc w:val="both"/>
      <w:textAlignment w:val="auto"/>
    </w:pPr>
    <w:rPr>
      <w:sz w:val="22"/>
      <w:lang w:val="pl-PL"/>
    </w:rPr>
  </w:style>
  <w:style w:type="paragraph" w:customStyle="1" w:styleId="Tekstpodstawowy21">
    <w:name w:val="Tekst podstawowy 21"/>
    <w:basedOn w:val="Normalny"/>
    <w:uiPriority w:val="99"/>
    <w:rsid w:val="00D346C5"/>
    <w:pPr>
      <w:widowControl w:val="0"/>
      <w:suppressAutoHyphens/>
      <w:overflowPunct/>
      <w:autoSpaceDE/>
      <w:autoSpaceDN/>
      <w:adjustRightInd/>
      <w:spacing w:line="100" w:lineRule="atLeast"/>
      <w:jc w:val="both"/>
      <w:textAlignment w:val="auto"/>
    </w:pPr>
    <w:rPr>
      <w:rFonts w:ascii="Arial" w:hAnsi="Arial" w:cs="Arial"/>
      <w:color w:val="000000"/>
      <w:sz w:val="28"/>
      <w:szCs w:val="24"/>
      <w:lang w:eastAsia="en-US"/>
    </w:rPr>
  </w:style>
  <w:style w:type="paragraph" w:customStyle="1" w:styleId="ZnakZnakZnakZnakZnakZnakZnakZnakZnakZnakZnakZnakZnak">
    <w:name w:val="Znak Znak Znak Znak Znak Znak Znak Znak Znak Znak Znak Znak Znak"/>
    <w:basedOn w:val="Normalny"/>
    <w:uiPriority w:val="99"/>
    <w:rsid w:val="00EC3DC9"/>
    <w:pPr>
      <w:overflowPunct/>
      <w:autoSpaceDE/>
      <w:autoSpaceDN/>
      <w:adjustRightInd/>
      <w:textAlignment w:val="auto"/>
    </w:pPr>
    <w:rPr>
      <w:sz w:val="24"/>
      <w:szCs w:val="24"/>
      <w:lang w:val="pl-PL"/>
    </w:rPr>
  </w:style>
  <w:style w:type="paragraph" w:customStyle="1" w:styleId="Tekstpodstawowywcity21">
    <w:name w:val="Tekst podstawowy wcięty 21"/>
    <w:basedOn w:val="Normalny"/>
    <w:uiPriority w:val="99"/>
    <w:rsid w:val="00F34405"/>
    <w:pPr>
      <w:suppressAutoHyphens/>
      <w:overflowPunct/>
      <w:autoSpaceDE/>
      <w:autoSpaceDN/>
      <w:adjustRightInd/>
      <w:spacing w:line="360" w:lineRule="auto"/>
      <w:ind w:left="567" w:hanging="567"/>
      <w:jc w:val="both"/>
      <w:textAlignment w:val="auto"/>
    </w:pPr>
    <w:rPr>
      <w:sz w:val="24"/>
      <w:lang w:val="pl-PL" w:eastAsia="ar-SA"/>
    </w:rPr>
  </w:style>
  <w:style w:type="paragraph" w:customStyle="1" w:styleId="Tekstpodstawowy1A">
    <w:name w:val="Tekst podstawowy 1A"/>
    <w:basedOn w:val="Tekstpodstawowy"/>
    <w:uiPriority w:val="99"/>
    <w:rsid w:val="00A72998"/>
    <w:pPr>
      <w:overflowPunct/>
      <w:autoSpaceDE/>
      <w:autoSpaceDN/>
      <w:adjustRightInd/>
      <w:spacing w:after="0" w:line="360" w:lineRule="auto"/>
      <w:jc w:val="both"/>
      <w:textAlignment w:val="auto"/>
    </w:pPr>
    <w:rPr>
      <w:sz w:val="24"/>
      <w:lang w:val="pl-PL"/>
    </w:rPr>
  </w:style>
  <w:style w:type="paragraph" w:customStyle="1" w:styleId="Styl1">
    <w:name w:val="Styl1"/>
    <w:basedOn w:val="Normalny"/>
    <w:uiPriority w:val="99"/>
    <w:rsid w:val="00FB4FDB"/>
    <w:pPr>
      <w:overflowPunct/>
      <w:autoSpaceDE/>
      <w:autoSpaceDN/>
      <w:adjustRightInd/>
      <w:textAlignment w:val="auto"/>
    </w:pPr>
    <w:rPr>
      <w:sz w:val="28"/>
      <w:lang w:val="pl-PL"/>
    </w:rPr>
  </w:style>
  <w:style w:type="paragraph" w:customStyle="1" w:styleId="TEXTZWYKY1">
    <w:name w:val="TEXT ZWYKŁY 1"/>
    <w:basedOn w:val="Tekstpodstawowy"/>
    <w:uiPriority w:val="99"/>
    <w:rsid w:val="005F1D38"/>
    <w:pPr>
      <w:numPr>
        <w:ilvl w:val="12"/>
      </w:numPr>
      <w:spacing w:after="0" w:line="360" w:lineRule="auto"/>
      <w:ind w:firstLine="709"/>
      <w:jc w:val="both"/>
    </w:pPr>
    <w:rPr>
      <w:sz w:val="24"/>
      <w:lang w:val="pl-PL"/>
    </w:rPr>
  </w:style>
  <w:style w:type="paragraph" w:customStyle="1" w:styleId="ZnakZnakZnakZnakZnakZnakZnakZnakZnakZnakZnakZnak1Znak">
    <w:name w:val="Znak Znak Znak Znak Znak Znak Znak Znak Znak Znak Znak Znak1 Znak"/>
    <w:basedOn w:val="Normalny"/>
    <w:uiPriority w:val="99"/>
    <w:rsid w:val="008316F3"/>
    <w:pPr>
      <w:overflowPunct/>
      <w:autoSpaceDE/>
      <w:autoSpaceDN/>
      <w:adjustRightInd/>
      <w:textAlignment w:val="auto"/>
    </w:pPr>
    <w:rPr>
      <w:sz w:val="24"/>
      <w:szCs w:val="24"/>
      <w:lang w:val="pl-PL"/>
    </w:rPr>
  </w:style>
  <w:style w:type="paragraph" w:styleId="Tytu">
    <w:name w:val="Title"/>
    <w:basedOn w:val="Normalny"/>
    <w:next w:val="Podtytu0"/>
    <w:link w:val="TytuZnak"/>
    <w:qFormat/>
    <w:rsid w:val="008316F3"/>
    <w:pPr>
      <w:suppressAutoHyphens/>
      <w:overflowPunct/>
      <w:autoSpaceDE/>
      <w:autoSpaceDN/>
      <w:adjustRightInd/>
      <w:jc w:val="center"/>
      <w:textAlignment w:val="auto"/>
    </w:pPr>
    <w:rPr>
      <w:b/>
      <w:bCs/>
      <w:sz w:val="24"/>
      <w:szCs w:val="24"/>
      <w:u w:val="single"/>
      <w:lang w:val="pl-PL" w:eastAsia="ar-SA"/>
    </w:rPr>
  </w:style>
  <w:style w:type="character" w:customStyle="1" w:styleId="TytuZnak">
    <w:name w:val="Tytuł Znak"/>
    <w:basedOn w:val="Domylnaczcionkaakapitu"/>
    <w:link w:val="Tytu"/>
    <w:locked/>
    <w:rsid w:val="008316F3"/>
    <w:rPr>
      <w:rFonts w:cs="Times New Roman"/>
      <w:b/>
      <w:bCs/>
      <w:sz w:val="24"/>
      <w:szCs w:val="24"/>
      <w:u w:val="single"/>
      <w:lang w:val="pl-PL" w:eastAsia="ar-SA" w:bidi="ar-SA"/>
    </w:rPr>
  </w:style>
  <w:style w:type="paragraph" w:styleId="Podtytu0">
    <w:name w:val="Subtitle"/>
    <w:basedOn w:val="Normalny"/>
    <w:link w:val="PodtytuZnak"/>
    <w:uiPriority w:val="99"/>
    <w:qFormat/>
    <w:rsid w:val="008316F3"/>
    <w:pPr>
      <w:spacing w:after="60"/>
      <w:jc w:val="center"/>
      <w:outlineLvl w:val="1"/>
    </w:pPr>
    <w:rPr>
      <w:rFonts w:ascii="Arial" w:hAnsi="Arial" w:cs="Arial"/>
      <w:sz w:val="24"/>
      <w:szCs w:val="24"/>
    </w:rPr>
  </w:style>
  <w:style w:type="character" w:customStyle="1" w:styleId="PodtytuZnak">
    <w:name w:val="Podtytuł Znak"/>
    <w:basedOn w:val="Domylnaczcionkaakapitu"/>
    <w:link w:val="Podtytu0"/>
    <w:uiPriority w:val="99"/>
    <w:locked/>
    <w:rsid w:val="00FA0AF9"/>
    <w:rPr>
      <w:rFonts w:ascii="Cambria" w:hAnsi="Cambria" w:cs="Times New Roman"/>
      <w:sz w:val="24"/>
      <w:szCs w:val="24"/>
      <w:lang w:val="en-US"/>
    </w:rPr>
  </w:style>
  <w:style w:type="character" w:customStyle="1" w:styleId="aaaaanitaZnak1">
    <w:name w:val="aaaaanita Znak1"/>
    <w:basedOn w:val="Domylnaczcionkaakapitu"/>
    <w:uiPriority w:val="99"/>
    <w:rsid w:val="008316F3"/>
    <w:rPr>
      <w:rFonts w:cs="Times New Roman"/>
      <w:sz w:val="22"/>
      <w:szCs w:val="22"/>
      <w:lang w:val="pl-PL" w:eastAsia="ar-SA" w:bidi="ar-SA"/>
    </w:rPr>
  </w:style>
  <w:style w:type="paragraph" w:customStyle="1" w:styleId="POnagwek1">
    <w:name w:val="POŚ nagłówek 1"/>
    <w:basedOn w:val="Nag3wek1"/>
    <w:link w:val="POnagwek1Znak"/>
    <w:uiPriority w:val="99"/>
    <w:rsid w:val="004D647F"/>
    <w:pPr>
      <w:shd w:val="clear" w:color="auto" w:fill="00602B"/>
      <w:jc w:val="center"/>
    </w:pPr>
    <w:rPr>
      <w:bCs/>
      <w:color w:val="F2F2F2"/>
      <w:sz w:val="28"/>
    </w:rPr>
  </w:style>
  <w:style w:type="paragraph" w:customStyle="1" w:styleId="POSnagwek2">
    <w:name w:val="POS nagłówek 2"/>
    <w:basedOn w:val="Nag3wek2"/>
    <w:link w:val="POSnagwek2Znak"/>
    <w:uiPriority w:val="99"/>
    <w:rsid w:val="004006BC"/>
    <w:pPr>
      <w:shd w:val="clear" w:color="auto" w:fill="92D050"/>
    </w:pPr>
    <w:rPr>
      <w:b/>
      <w:bCs/>
      <w:noProof/>
      <w:u w:val="none"/>
      <w:lang w:val="pl-PL"/>
    </w:rPr>
  </w:style>
  <w:style w:type="character" w:customStyle="1" w:styleId="Domyolnie1Znak">
    <w:name w:val="Domyolnie1 Znak"/>
    <w:basedOn w:val="Domylnaczcionkaakapitu"/>
    <w:link w:val="Domyolnie1"/>
    <w:uiPriority w:val="99"/>
    <w:locked/>
    <w:rsid w:val="004D647F"/>
    <w:rPr>
      <w:rFonts w:cs="Times New Roman"/>
      <w:sz w:val="24"/>
      <w:lang w:val="de-DE" w:eastAsia="pl-PL" w:bidi="ar-SA"/>
    </w:rPr>
  </w:style>
  <w:style w:type="character" w:customStyle="1" w:styleId="Nag3wek1Znak">
    <w:name w:val="Nag3ówek 1 Znak"/>
    <w:basedOn w:val="Domyolnie1Znak"/>
    <w:link w:val="Nag3wek1"/>
    <w:uiPriority w:val="99"/>
    <w:locked/>
    <w:rsid w:val="004D647F"/>
    <w:rPr>
      <w:b/>
    </w:rPr>
  </w:style>
  <w:style w:type="character" w:customStyle="1" w:styleId="POnagwek1Znak">
    <w:name w:val="POŚ nagłówek 1 Znak"/>
    <w:basedOn w:val="Nag3wek1Znak"/>
    <w:link w:val="POnagwek1"/>
    <w:uiPriority w:val="99"/>
    <w:locked/>
    <w:rsid w:val="004D647F"/>
  </w:style>
  <w:style w:type="paragraph" w:customStyle="1" w:styleId="POSnagwek3">
    <w:name w:val="POS nagłówek 3"/>
    <w:basedOn w:val="Nag3wek3"/>
    <w:link w:val="POSnagwek3Znak"/>
    <w:uiPriority w:val="99"/>
    <w:rsid w:val="004006BC"/>
    <w:pPr>
      <w:shd w:val="clear" w:color="auto" w:fill="C2D69B"/>
    </w:pPr>
    <w:rPr>
      <w:bCs/>
      <w:iCs/>
    </w:rPr>
  </w:style>
  <w:style w:type="character" w:customStyle="1" w:styleId="Nag3wek2Znak">
    <w:name w:val="Nag3ówek 2 Znak"/>
    <w:basedOn w:val="Domyolnie1Znak"/>
    <w:link w:val="Nag3wek2"/>
    <w:uiPriority w:val="99"/>
    <w:locked/>
    <w:rsid w:val="004006BC"/>
    <w:rPr>
      <w:u w:val="single"/>
    </w:rPr>
  </w:style>
  <w:style w:type="character" w:customStyle="1" w:styleId="POSnagwek2Znak">
    <w:name w:val="POS nagłówek 2 Znak"/>
    <w:basedOn w:val="Nag3wek2Znak"/>
    <w:link w:val="POSnagwek2"/>
    <w:uiPriority w:val="99"/>
    <w:locked/>
    <w:rsid w:val="004006BC"/>
  </w:style>
  <w:style w:type="character" w:customStyle="1" w:styleId="Nag3wek3Znak">
    <w:name w:val="Nag3ówek 3 Znak"/>
    <w:basedOn w:val="Domyolnie1Znak"/>
    <w:link w:val="Nag3wek3"/>
    <w:uiPriority w:val="99"/>
    <w:locked/>
    <w:rsid w:val="004006BC"/>
    <w:rPr>
      <w:b/>
      <w:sz w:val="22"/>
    </w:rPr>
  </w:style>
  <w:style w:type="character" w:customStyle="1" w:styleId="POSnagwek3Znak">
    <w:name w:val="POS nagłówek 3 Znak"/>
    <w:basedOn w:val="Nag3wek3Znak"/>
    <w:link w:val="POSnagwek3"/>
    <w:uiPriority w:val="99"/>
    <w:locked/>
    <w:rsid w:val="004006BC"/>
  </w:style>
  <w:style w:type="paragraph" w:customStyle="1" w:styleId="NormalnyWeb1">
    <w:name w:val="Normalny (Web)1"/>
    <w:basedOn w:val="Normalny"/>
    <w:uiPriority w:val="99"/>
    <w:rsid w:val="004D2B6D"/>
    <w:pPr>
      <w:overflowPunct/>
      <w:autoSpaceDE/>
      <w:autoSpaceDN/>
      <w:adjustRightInd/>
      <w:spacing w:before="100" w:after="100"/>
      <w:textAlignment w:val="auto"/>
    </w:pPr>
    <w:rPr>
      <w:sz w:val="24"/>
      <w:lang w:val="pl-PL"/>
    </w:rPr>
  </w:style>
  <w:style w:type="paragraph" w:customStyle="1" w:styleId="Strachowka">
    <w:name w:val="Strachowka"/>
    <w:basedOn w:val="Normalny"/>
    <w:uiPriority w:val="99"/>
    <w:rsid w:val="00573CC1"/>
    <w:pPr>
      <w:overflowPunct/>
      <w:autoSpaceDE/>
      <w:autoSpaceDN/>
      <w:adjustRightInd/>
      <w:jc w:val="both"/>
      <w:textAlignment w:val="auto"/>
    </w:pPr>
    <w:rPr>
      <w:sz w:val="22"/>
      <w:lang w:val="pl-PL"/>
    </w:rPr>
  </w:style>
  <w:style w:type="character" w:customStyle="1" w:styleId="wypunktowanie">
    <w:name w:val="wypunktowanie"/>
    <w:basedOn w:val="Domylnaczcionkaakapitu"/>
    <w:uiPriority w:val="99"/>
    <w:rsid w:val="00275D36"/>
    <w:rPr>
      <w:rFonts w:ascii="TimesNewRoman" w:hAnsi="TimesNewRoman" w:cs="Times New Roman"/>
    </w:rPr>
  </w:style>
  <w:style w:type="character" w:customStyle="1" w:styleId="fsl">
    <w:name w:val="fsl"/>
    <w:basedOn w:val="Domylnaczcionkaakapitu"/>
    <w:uiPriority w:val="99"/>
    <w:rsid w:val="00C75BD6"/>
    <w:rPr>
      <w:rFonts w:cs="Times New Roman"/>
    </w:rPr>
  </w:style>
  <w:style w:type="character" w:customStyle="1" w:styleId="textexposedshow">
    <w:name w:val="text_exposed_show"/>
    <w:basedOn w:val="Domylnaczcionkaakapitu"/>
    <w:uiPriority w:val="99"/>
    <w:rsid w:val="00C75BD6"/>
    <w:rPr>
      <w:rFonts w:cs="Times New Roman"/>
    </w:rPr>
  </w:style>
  <w:style w:type="character" w:customStyle="1" w:styleId="mw-headline">
    <w:name w:val="mw-headline"/>
    <w:basedOn w:val="Domylnaczcionkaakapitu"/>
    <w:uiPriority w:val="99"/>
    <w:rsid w:val="003502C0"/>
    <w:rPr>
      <w:rFonts w:cs="Times New Roman"/>
    </w:rPr>
  </w:style>
  <w:style w:type="paragraph" w:customStyle="1" w:styleId="ZnakZnakZnakZnakZnakZnakZnak1">
    <w:name w:val="Znak Znak Znak Znak Znak Znak Znak1"/>
    <w:basedOn w:val="Normalny"/>
    <w:uiPriority w:val="99"/>
    <w:rsid w:val="00AB294A"/>
    <w:pPr>
      <w:overflowPunct/>
      <w:autoSpaceDE/>
      <w:autoSpaceDN/>
      <w:adjustRightInd/>
      <w:textAlignment w:val="auto"/>
    </w:pPr>
    <w:rPr>
      <w:sz w:val="24"/>
      <w:szCs w:val="24"/>
      <w:lang w:val="pl-PL"/>
    </w:rPr>
  </w:style>
  <w:style w:type="paragraph" w:customStyle="1" w:styleId="Zawartotabeli">
    <w:name w:val="Zawartość tabeli"/>
    <w:basedOn w:val="Normalny"/>
    <w:uiPriority w:val="99"/>
    <w:rsid w:val="00BA478D"/>
    <w:pPr>
      <w:widowControl w:val="0"/>
      <w:suppressLineNumbers/>
      <w:suppressAutoHyphens/>
      <w:overflowPunct/>
      <w:autoSpaceDE/>
      <w:autoSpaceDN/>
      <w:adjustRightInd/>
      <w:textAlignment w:val="auto"/>
    </w:pPr>
    <w:rPr>
      <w:rFonts w:eastAsia="Arial Unicode MS" w:cs="Mangal"/>
      <w:kern w:val="1"/>
      <w:sz w:val="24"/>
      <w:szCs w:val="24"/>
      <w:lang w:val="pl-PL" w:eastAsia="hi-IN" w:bidi="hi-IN"/>
    </w:rPr>
  </w:style>
  <w:style w:type="paragraph" w:customStyle="1" w:styleId="ZnakZnakZnakZnakZnakZnakZnak4">
    <w:name w:val="Znak Znak Znak Znak Znak Znak Znak4"/>
    <w:basedOn w:val="Normalny"/>
    <w:uiPriority w:val="99"/>
    <w:rsid w:val="007548AE"/>
    <w:pPr>
      <w:overflowPunct/>
      <w:autoSpaceDE/>
      <w:autoSpaceDN/>
      <w:adjustRightInd/>
      <w:textAlignment w:val="auto"/>
    </w:pPr>
    <w:rPr>
      <w:sz w:val="24"/>
      <w:szCs w:val="24"/>
      <w:lang w:val="pl-PL"/>
    </w:rPr>
  </w:style>
  <w:style w:type="paragraph" w:customStyle="1" w:styleId="ZnakZnakZnakZnakZnakZnakZnak3">
    <w:name w:val="Znak Znak Znak Znak Znak Znak Znak3"/>
    <w:basedOn w:val="Normalny"/>
    <w:uiPriority w:val="99"/>
    <w:rsid w:val="0008137D"/>
    <w:pPr>
      <w:overflowPunct/>
      <w:autoSpaceDE/>
      <w:autoSpaceDN/>
      <w:adjustRightInd/>
      <w:textAlignment w:val="auto"/>
    </w:pPr>
    <w:rPr>
      <w:sz w:val="24"/>
      <w:szCs w:val="24"/>
      <w:lang w:val="pl-PL"/>
    </w:rPr>
  </w:style>
  <w:style w:type="paragraph" w:customStyle="1" w:styleId="ZnakZnakZnakZnakZnakZnakZnakZnakZnakZnakZnakZnak1Znak1">
    <w:name w:val="Znak Znak Znak Znak Znak Znak Znak Znak Znak Znak Znak Znak1 Znak1"/>
    <w:basedOn w:val="Normalny"/>
    <w:uiPriority w:val="99"/>
    <w:rsid w:val="00EA3161"/>
    <w:pPr>
      <w:overflowPunct/>
      <w:autoSpaceDE/>
      <w:autoSpaceDN/>
      <w:adjustRightInd/>
      <w:textAlignment w:val="auto"/>
    </w:pPr>
    <w:rPr>
      <w:sz w:val="24"/>
      <w:szCs w:val="24"/>
      <w:lang w:val="pl-PL"/>
    </w:rPr>
  </w:style>
  <w:style w:type="paragraph" w:customStyle="1" w:styleId="ZnakZnakZnakZnakZnakZnakZnak2">
    <w:name w:val="Znak Znak Znak Znak Znak Znak Znak2"/>
    <w:basedOn w:val="Normalny"/>
    <w:uiPriority w:val="99"/>
    <w:rsid w:val="00766A25"/>
    <w:pPr>
      <w:overflowPunct/>
      <w:autoSpaceDE/>
      <w:autoSpaceDN/>
      <w:adjustRightInd/>
      <w:textAlignment w:val="auto"/>
    </w:pPr>
    <w:rPr>
      <w:sz w:val="24"/>
      <w:szCs w:val="24"/>
      <w:lang w:val="pl-PL"/>
    </w:rPr>
  </w:style>
  <w:style w:type="character" w:customStyle="1" w:styleId="art">
    <w:name w:val="art"/>
    <w:basedOn w:val="Domylnaczcionkaakapitu"/>
    <w:uiPriority w:val="99"/>
    <w:rsid w:val="001D4948"/>
    <w:rPr>
      <w:rFonts w:cs="Times New Roman"/>
    </w:rPr>
  </w:style>
</w:styles>
</file>

<file path=word/webSettings.xml><?xml version="1.0" encoding="utf-8"?>
<w:webSettings xmlns:r="http://schemas.openxmlformats.org/officeDocument/2006/relationships" xmlns:w="http://schemas.openxmlformats.org/wordprocessingml/2006/main">
  <w:divs>
    <w:div w:id="434635091">
      <w:bodyDiv w:val="1"/>
      <w:marLeft w:val="0"/>
      <w:marRight w:val="0"/>
      <w:marTop w:val="0"/>
      <w:marBottom w:val="0"/>
      <w:divBdr>
        <w:top w:val="none" w:sz="0" w:space="0" w:color="auto"/>
        <w:left w:val="none" w:sz="0" w:space="0" w:color="auto"/>
        <w:bottom w:val="none" w:sz="0" w:space="0" w:color="auto"/>
        <w:right w:val="none" w:sz="0" w:space="0" w:color="auto"/>
      </w:divBdr>
    </w:div>
    <w:div w:id="657071710">
      <w:marLeft w:val="0"/>
      <w:marRight w:val="0"/>
      <w:marTop w:val="0"/>
      <w:marBottom w:val="0"/>
      <w:divBdr>
        <w:top w:val="none" w:sz="0" w:space="0" w:color="auto"/>
        <w:left w:val="none" w:sz="0" w:space="0" w:color="auto"/>
        <w:bottom w:val="none" w:sz="0" w:space="0" w:color="auto"/>
        <w:right w:val="none" w:sz="0" w:space="0" w:color="auto"/>
      </w:divBdr>
    </w:div>
    <w:div w:id="657071711">
      <w:marLeft w:val="0"/>
      <w:marRight w:val="0"/>
      <w:marTop w:val="0"/>
      <w:marBottom w:val="0"/>
      <w:divBdr>
        <w:top w:val="none" w:sz="0" w:space="0" w:color="auto"/>
        <w:left w:val="none" w:sz="0" w:space="0" w:color="auto"/>
        <w:bottom w:val="none" w:sz="0" w:space="0" w:color="auto"/>
        <w:right w:val="none" w:sz="0" w:space="0" w:color="auto"/>
      </w:divBdr>
    </w:div>
    <w:div w:id="657071712">
      <w:marLeft w:val="0"/>
      <w:marRight w:val="0"/>
      <w:marTop w:val="0"/>
      <w:marBottom w:val="0"/>
      <w:divBdr>
        <w:top w:val="none" w:sz="0" w:space="0" w:color="auto"/>
        <w:left w:val="none" w:sz="0" w:space="0" w:color="auto"/>
        <w:bottom w:val="none" w:sz="0" w:space="0" w:color="auto"/>
        <w:right w:val="none" w:sz="0" w:space="0" w:color="auto"/>
      </w:divBdr>
    </w:div>
    <w:div w:id="657071713">
      <w:marLeft w:val="0"/>
      <w:marRight w:val="0"/>
      <w:marTop w:val="0"/>
      <w:marBottom w:val="0"/>
      <w:divBdr>
        <w:top w:val="none" w:sz="0" w:space="0" w:color="auto"/>
        <w:left w:val="none" w:sz="0" w:space="0" w:color="auto"/>
        <w:bottom w:val="none" w:sz="0" w:space="0" w:color="auto"/>
        <w:right w:val="none" w:sz="0" w:space="0" w:color="auto"/>
      </w:divBdr>
    </w:div>
    <w:div w:id="657071714">
      <w:marLeft w:val="0"/>
      <w:marRight w:val="0"/>
      <w:marTop w:val="150"/>
      <w:marBottom w:val="0"/>
      <w:divBdr>
        <w:top w:val="none" w:sz="0" w:space="0" w:color="auto"/>
        <w:left w:val="none" w:sz="0" w:space="0" w:color="auto"/>
        <w:bottom w:val="none" w:sz="0" w:space="0" w:color="auto"/>
        <w:right w:val="none" w:sz="0" w:space="0" w:color="auto"/>
      </w:divBdr>
      <w:divsChild>
        <w:div w:id="657071721">
          <w:marLeft w:val="0"/>
          <w:marRight w:val="45"/>
          <w:marTop w:val="0"/>
          <w:marBottom w:val="0"/>
          <w:divBdr>
            <w:top w:val="none" w:sz="0" w:space="0" w:color="auto"/>
            <w:left w:val="none" w:sz="0" w:space="0" w:color="auto"/>
            <w:bottom w:val="none" w:sz="0" w:space="0" w:color="auto"/>
            <w:right w:val="none" w:sz="0" w:space="0" w:color="auto"/>
          </w:divBdr>
          <w:divsChild>
            <w:div w:id="6570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715">
      <w:marLeft w:val="0"/>
      <w:marRight w:val="0"/>
      <w:marTop w:val="0"/>
      <w:marBottom w:val="0"/>
      <w:divBdr>
        <w:top w:val="none" w:sz="0" w:space="0" w:color="auto"/>
        <w:left w:val="none" w:sz="0" w:space="0" w:color="auto"/>
        <w:bottom w:val="none" w:sz="0" w:space="0" w:color="auto"/>
        <w:right w:val="none" w:sz="0" w:space="0" w:color="auto"/>
      </w:divBdr>
    </w:div>
    <w:div w:id="657071716">
      <w:marLeft w:val="0"/>
      <w:marRight w:val="0"/>
      <w:marTop w:val="0"/>
      <w:marBottom w:val="0"/>
      <w:divBdr>
        <w:top w:val="none" w:sz="0" w:space="0" w:color="auto"/>
        <w:left w:val="none" w:sz="0" w:space="0" w:color="auto"/>
        <w:bottom w:val="none" w:sz="0" w:space="0" w:color="auto"/>
        <w:right w:val="none" w:sz="0" w:space="0" w:color="auto"/>
      </w:divBdr>
    </w:div>
    <w:div w:id="657071717">
      <w:marLeft w:val="0"/>
      <w:marRight w:val="0"/>
      <w:marTop w:val="0"/>
      <w:marBottom w:val="0"/>
      <w:divBdr>
        <w:top w:val="none" w:sz="0" w:space="0" w:color="auto"/>
        <w:left w:val="none" w:sz="0" w:space="0" w:color="auto"/>
        <w:bottom w:val="none" w:sz="0" w:space="0" w:color="auto"/>
        <w:right w:val="none" w:sz="0" w:space="0" w:color="auto"/>
      </w:divBdr>
    </w:div>
    <w:div w:id="657071718">
      <w:marLeft w:val="0"/>
      <w:marRight w:val="0"/>
      <w:marTop w:val="0"/>
      <w:marBottom w:val="0"/>
      <w:divBdr>
        <w:top w:val="none" w:sz="0" w:space="0" w:color="auto"/>
        <w:left w:val="none" w:sz="0" w:space="0" w:color="auto"/>
        <w:bottom w:val="none" w:sz="0" w:space="0" w:color="auto"/>
        <w:right w:val="none" w:sz="0" w:space="0" w:color="auto"/>
      </w:divBdr>
    </w:div>
    <w:div w:id="657071719">
      <w:marLeft w:val="0"/>
      <w:marRight w:val="0"/>
      <w:marTop w:val="0"/>
      <w:marBottom w:val="0"/>
      <w:divBdr>
        <w:top w:val="none" w:sz="0" w:space="0" w:color="auto"/>
        <w:left w:val="none" w:sz="0" w:space="0" w:color="auto"/>
        <w:bottom w:val="none" w:sz="0" w:space="0" w:color="auto"/>
        <w:right w:val="none" w:sz="0" w:space="0" w:color="auto"/>
      </w:divBdr>
    </w:div>
    <w:div w:id="657071720">
      <w:marLeft w:val="0"/>
      <w:marRight w:val="0"/>
      <w:marTop w:val="0"/>
      <w:marBottom w:val="0"/>
      <w:divBdr>
        <w:top w:val="none" w:sz="0" w:space="0" w:color="auto"/>
        <w:left w:val="none" w:sz="0" w:space="0" w:color="auto"/>
        <w:bottom w:val="none" w:sz="0" w:space="0" w:color="auto"/>
        <w:right w:val="none" w:sz="0" w:space="0" w:color="auto"/>
      </w:divBdr>
    </w:div>
    <w:div w:id="657071723">
      <w:marLeft w:val="0"/>
      <w:marRight w:val="0"/>
      <w:marTop w:val="0"/>
      <w:marBottom w:val="0"/>
      <w:divBdr>
        <w:top w:val="none" w:sz="0" w:space="0" w:color="auto"/>
        <w:left w:val="none" w:sz="0" w:space="0" w:color="auto"/>
        <w:bottom w:val="none" w:sz="0" w:space="0" w:color="auto"/>
        <w:right w:val="none" w:sz="0" w:space="0" w:color="auto"/>
      </w:divBdr>
    </w:div>
    <w:div w:id="657071724">
      <w:marLeft w:val="0"/>
      <w:marRight w:val="0"/>
      <w:marTop w:val="0"/>
      <w:marBottom w:val="0"/>
      <w:divBdr>
        <w:top w:val="none" w:sz="0" w:space="0" w:color="auto"/>
        <w:left w:val="none" w:sz="0" w:space="0" w:color="auto"/>
        <w:bottom w:val="none" w:sz="0" w:space="0" w:color="auto"/>
        <w:right w:val="none" w:sz="0" w:space="0" w:color="auto"/>
      </w:divBdr>
    </w:div>
    <w:div w:id="657071728">
      <w:marLeft w:val="0"/>
      <w:marRight w:val="0"/>
      <w:marTop w:val="0"/>
      <w:marBottom w:val="0"/>
      <w:divBdr>
        <w:top w:val="none" w:sz="0" w:space="0" w:color="auto"/>
        <w:left w:val="none" w:sz="0" w:space="0" w:color="auto"/>
        <w:bottom w:val="none" w:sz="0" w:space="0" w:color="auto"/>
        <w:right w:val="none" w:sz="0" w:space="0" w:color="auto"/>
      </w:divBdr>
    </w:div>
    <w:div w:id="657071729">
      <w:marLeft w:val="0"/>
      <w:marRight w:val="0"/>
      <w:marTop w:val="0"/>
      <w:marBottom w:val="0"/>
      <w:divBdr>
        <w:top w:val="none" w:sz="0" w:space="0" w:color="auto"/>
        <w:left w:val="none" w:sz="0" w:space="0" w:color="auto"/>
        <w:bottom w:val="none" w:sz="0" w:space="0" w:color="auto"/>
        <w:right w:val="none" w:sz="0" w:space="0" w:color="auto"/>
      </w:divBdr>
    </w:div>
    <w:div w:id="657071730">
      <w:marLeft w:val="0"/>
      <w:marRight w:val="0"/>
      <w:marTop w:val="150"/>
      <w:marBottom w:val="0"/>
      <w:divBdr>
        <w:top w:val="none" w:sz="0" w:space="0" w:color="auto"/>
        <w:left w:val="none" w:sz="0" w:space="0" w:color="auto"/>
        <w:bottom w:val="none" w:sz="0" w:space="0" w:color="auto"/>
        <w:right w:val="none" w:sz="0" w:space="0" w:color="auto"/>
      </w:divBdr>
      <w:divsChild>
        <w:div w:id="657071787">
          <w:marLeft w:val="0"/>
          <w:marRight w:val="45"/>
          <w:marTop w:val="0"/>
          <w:marBottom w:val="0"/>
          <w:divBdr>
            <w:top w:val="none" w:sz="0" w:space="0" w:color="auto"/>
            <w:left w:val="none" w:sz="0" w:space="0" w:color="auto"/>
            <w:bottom w:val="none" w:sz="0" w:space="0" w:color="auto"/>
            <w:right w:val="none" w:sz="0" w:space="0" w:color="auto"/>
          </w:divBdr>
          <w:divsChild>
            <w:div w:id="657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731">
      <w:marLeft w:val="0"/>
      <w:marRight w:val="0"/>
      <w:marTop w:val="0"/>
      <w:marBottom w:val="0"/>
      <w:divBdr>
        <w:top w:val="none" w:sz="0" w:space="0" w:color="auto"/>
        <w:left w:val="none" w:sz="0" w:space="0" w:color="auto"/>
        <w:bottom w:val="none" w:sz="0" w:space="0" w:color="auto"/>
        <w:right w:val="none" w:sz="0" w:space="0" w:color="auto"/>
      </w:divBdr>
    </w:div>
    <w:div w:id="657071732">
      <w:marLeft w:val="0"/>
      <w:marRight w:val="0"/>
      <w:marTop w:val="0"/>
      <w:marBottom w:val="0"/>
      <w:divBdr>
        <w:top w:val="none" w:sz="0" w:space="0" w:color="auto"/>
        <w:left w:val="none" w:sz="0" w:space="0" w:color="auto"/>
        <w:bottom w:val="none" w:sz="0" w:space="0" w:color="auto"/>
        <w:right w:val="none" w:sz="0" w:space="0" w:color="auto"/>
      </w:divBdr>
    </w:div>
    <w:div w:id="657071734">
      <w:marLeft w:val="0"/>
      <w:marRight w:val="0"/>
      <w:marTop w:val="0"/>
      <w:marBottom w:val="0"/>
      <w:divBdr>
        <w:top w:val="none" w:sz="0" w:space="0" w:color="auto"/>
        <w:left w:val="none" w:sz="0" w:space="0" w:color="auto"/>
        <w:bottom w:val="none" w:sz="0" w:space="0" w:color="auto"/>
        <w:right w:val="none" w:sz="0" w:space="0" w:color="auto"/>
      </w:divBdr>
    </w:div>
    <w:div w:id="657071735">
      <w:marLeft w:val="0"/>
      <w:marRight w:val="0"/>
      <w:marTop w:val="0"/>
      <w:marBottom w:val="0"/>
      <w:divBdr>
        <w:top w:val="none" w:sz="0" w:space="0" w:color="auto"/>
        <w:left w:val="none" w:sz="0" w:space="0" w:color="auto"/>
        <w:bottom w:val="none" w:sz="0" w:space="0" w:color="auto"/>
        <w:right w:val="none" w:sz="0" w:space="0" w:color="auto"/>
      </w:divBdr>
    </w:div>
    <w:div w:id="657071736">
      <w:marLeft w:val="0"/>
      <w:marRight w:val="0"/>
      <w:marTop w:val="0"/>
      <w:marBottom w:val="0"/>
      <w:divBdr>
        <w:top w:val="none" w:sz="0" w:space="0" w:color="auto"/>
        <w:left w:val="none" w:sz="0" w:space="0" w:color="auto"/>
        <w:bottom w:val="none" w:sz="0" w:space="0" w:color="auto"/>
        <w:right w:val="none" w:sz="0" w:space="0" w:color="auto"/>
      </w:divBdr>
    </w:div>
    <w:div w:id="657071737">
      <w:marLeft w:val="0"/>
      <w:marRight w:val="0"/>
      <w:marTop w:val="0"/>
      <w:marBottom w:val="0"/>
      <w:divBdr>
        <w:top w:val="none" w:sz="0" w:space="0" w:color="auto"/>
        <w:left w:val="none" w:sz="0" w:space="0" w:color="auto"/>
        <w:bottom w:val="none" w:sz="0" w:space="0" w:color="auto"/>
        <w:right w:val="none" w:sz="0" w:space="0" w:color="auto"/>
      </w:divBdr>
    </w:div>
    <w:div w:id="657071738">
      <w:marLeft w:val="0"/>
      <w:marRight w:val="0"/>
      <w:marTop w:val="0"/>
      <w:marBottom w:val="0"/>
      <w:divBdr>
        <w:top w:val="none" w:sz="0" w:space="0" w:color="auto"/>
        <w:left w:val="none" w:sz="0" w:space="0" w:color="auto"/>
        <w:bottom w:val="none" w:sz="0" w:space="0" w:color="auto"/>
        <w:right w:val="none" w:sz="0" w:space="0" w:color="auto"/>
      </w:divBdr>
    </w:div>
    <w:div w:id="657071739">
      <w:marLeft w:val="0"/>
      <w:marRight w:val="0"/>
      <w:marTop w:val="0"/>
      <w:marBottom w:val="0"/>
      <w:divBdr>
        <w:top w:val="none" w:sz="0" w:space="0" w:color="auto"/>
        <w:left w:val="none" w:sz="0" w:space="0" w:color="auto"/>
        <w:bottom w:val="none" w:sz="0" w:space="0" w:color="auto"/>
        <w:right w:val="none" w:sz="0" w:space="0" w:color="auto"/>
      </w:divBdr>
    </w:div>
    <w:div w:id="657071741">
      <w:marLeft w:val="0"/>
      <w:marRight w:val="0"/>
      <w:marTop w:val="0"/>
      <w:marBottom w:val="0"/>
      <w:divBdr>
        <w:top w:val="none" w:sz="0" w:space="0" w:color="auto"/>
        <w:left w:val="none" w:sz="0" w:space="0" w:color="auto"/>
        <w:bottom w:val="none" w:sz="0" w:space="0" w:color="auto"/>
        <w:right w:val="none" w:sz="0" w:space="0" w:color="auto"/>
      </w:divBdr>
      <w:divsChild>
        <w:div w:id="657071725">
          <w:marLeft w:val="0"/>
          <w:marRight w:val="0"/>
          <w:marTop w:val="0"/>
          <w:marBottom w:val="0"/>
          <w:divBdr>
            <w:top w:val="none" w:sz="0" w:space="0" w:color="auto"/>
            <w:left w:val="none" w:sz="0" w:space="0" w:color="auto"/>
            <w:bottom w:val="none" w:sz="0" w:space="0" w:color="auto"/>
            <w:right w:val="none" w:sz="0" w:space="0" w:color="auto"/>
          </w:divBdr>
          <w:divsChild>
            <w:div w:id="657071740">
              <w:marLeft w:val="0"/>
              <w:marRight w:val="0"/>
              <w:marTop w:val="0"/>
              <w:marBottom w:val="0"/>
              <w:divBdr>
                <w:top w:val="none" w:sz="0" w:space="0" w:color="auto"/>
                <w:left w:val="none" w:sz="0" w:space="0" w:color="auto"/>
                <w:bottom w:val="none" w:sz="0" w:space="0" w:color="auto"/>
                <w:right w:val="none" w:sz="0" w:space="0" w:color="auto"/>
              </w:divBdr>
              <w:divsChild>
                <w:div w:id="6570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1742">
      <w:marLeft w:val="0"/>
      <w:marRight w:val="0"/>
      <w:marTop w:val="0"/>
      <w:marBottom w:val="0"/>
      <w:divBdr>
        <w:top w:val="none" w:sz="0" w:space="0" w:color="auto"/>
        <w:left w:val="none" w:sz="0" w:space="0" w:color="auto"/>
        <w:bottom w:val="none" w:sz="0" w:space="0" w:color="auto"/>
        <w:right w:val="none" w:sz="0" w:space="0" w:color="auto"/>
      </w:divBdr>
    </w:div>
    <w:div w:id="657071744">
      <w:marLeft w:val="0"/>
      <w:marRight w:val="0"/>
      <w:marTop w:val="0"/>
      <w:marBottom w:val="0"/>
      <w:divBdr>
        <w:top w:val="none" w:sz="0" w:space="0" w:color="auto"/>
        <w:left w:val="none" w:sz="0" w:space="0" w:color="auto"/>
        <w:bottom w:val="none" w:sz="0" w:space="0" w:color="auto"/>
        <w:right w:val="none" w:sz="0" w:space="0" w:color="auto"/>
      </w:divBdr>
    </w:div>
    <w:div w:id="657071745">
      <w:marLeft w:val="0"/>
      <w:marRight w:val="0"/>
      <w:marTop w:val="0"/>
      <w:marBottom w:val="0"/>
      <w:divBdr>
        <w:top w:val="none" w:sz="0" w:space="0" w:color="auto"/>
        <w:left w:val="none" w:sz="0" w:space="0" w:color="auto"/>
        <w:bottom w:val="none" w:sz="0" w:space="0" w:color="auto"/>
        <w:right w:val="none" w:sz="0" w:space="0" w:color="auto"/>
      </w:divBdr>
    </w:div>
    <w:div w:id="657071746">
      <w:marLeft w:val="0"/>
      <w:marRight w:val="0"/>
      <w:marTop w:val="0"/>
      <w:marBottom w:val="0"/>
      <w:divBdr>
        <w:top w:val="none" w:sz="0" w:space="0" w:color="auto"/>
        <w:left w:val="none" w:sz="0" w:space="0" w:color="auto"/>
        <w:bottom w:val="none" w:sz="0" w:space="0" w:color="auto"/>
        <w:right w:val="none" w:sz="0" w:space="0" w:color="auto"/>
      </w:divBdr>
    </w:div>
    <w:div w:id="657071747">
      <w:marLeft w:val="0"/>
      <w:marRight w:val="0"/>
      <w:marTop w:val="0"/>
      <w:marBottom w:val="0"/>
      <w:divBdr>
        <w:top w:val="none" w:sz="0" w:space="0" w:color="auto"/>
        <w:left w:val="none" w:sz="0" w:space="0" w:color="auto"/>
        <w:bottom w:val="none" w:sz="0" w:space="0" w:color="auto"/>
        <w:right w:val="none" w:sz="0" w:space="0" w:color="auto"/>
      </w:divBdr>
    </w:div>
    <w:div w:id="657071748">
      <w:marLeft w:val="0"/>
      <w:marRight w:val="0"/>
      <w:marTop w:val="0"/>
      <w:marBottom w:val="0"/>
      <w:divBdr>
        <w:top w:val="none" w:sz="0" w:space="0" w:color="auto"/>
        <w:left w:val="none" w:sz="0" w:space="0" w:color="auto"/>
        <w:bottom w:val="none" w:sz="0" w:space="0" w:color="auto"/>
        <w:right w:val="none" w:sz="0" w:space="0" w:color="auto"/>
      </w:divBdr>
    </w:div>
    <w:div w:id="657071749">
      <w:marLeft w:val="0"/>
      <w:marRight w:val="0"/>
      <w:marTop w:val="0"/>
      <w:marBottom w:val="0"/>
      <w:divBdr>
        <w:top w:val="none" w:sz="0" w:space="0" w:color="auto"/>
        <w:left w:val="none" w:sz="0" w:space="0" w:color="auto"/>
        <w:bottom w:val="none" w:sz="0" w:space="0" w:color="auto"/>
        <w:right w:val="none" w:sz="0" w:space="0" w:color="auto"/>
      </w:divBdr>
    </w:div>
    <w:div w:id="657071750">
      <w:marLeft w:val="0"/>
      <w:marRight w:val="0"/>
      <w:marTop w:val="0"/>
      <w:marBottom w:val="0"/>
      <w:divBdr>
        <w:top w:val="none" w:sz="0" w:space="0" w:color="auto"/>
        <w:left w:val="none" w:sz="0" w:space="0" w:color="auto"/>
        <w:bottom w:val="none" w:sz="0" w:space="0" w:color="auto"/>
        <w:right w:val="none" w:sz="0" w:space="0" w:color="auto"/>
      </w:divBdr>
    </w:div>
    <w:div w:id="657071751">
      <w:marLeft w:val="0"/>
      <w:marRight w:val="0"/>
      <w:marTop w:val="0"/>
      <w:marBottom w:val="0"/>
      <w:divBdr>
        <w:top w:val="none" w:sz="0" w:space="0" w:color="auto"/>
        <w:left w:val="none" w:sz="0" w:space="0" w:color="auto"/>
        <w:bottom w:val="none" w:sz="0" w:space="0" w:color="auto"/>
        <w:right w:val="none" w:sz="0" w:space="0" w:color="auto"/>
      </w:divBdr>
    </w:div>
    <w:div w:id="657071752">
      <w:marLeft w:val="0"/>
      <w:marRight w:val="0"/>
      <w:marTop w:val="0"/>
      <w:marBottom w:val="0"/>
      <w:divBdr>
        <w:top w:val="none" w:sz="0" w:space="0" w:color="auto"/>
        <w:left w:val="none" w:sz="0" w:space="0" w:color="auto"/>
        <w:bottom w:val="none" w:sz="0" w:space="0" w:color="auto"/>
        <w:right w:val="none" w:sz="0" w:space="0" w:color="auto"/>
      </w:divBdr>
    </w:div>
    <w:div w:id="657071753">
      <w:marLeft w:val="0"/>
      <w:marRight w:val="0"/>
      <w:marTop w:val="0"/>
      <w:marBottom w:val="0"/>
      <w:divBdr>
        <w:top w:val="none" w:sz="0" w:space="0" w:color="auto"/>
        <w:left w:val="none" w:sz="0" w:space="0" w:color="auto"/>
        <w:bottom w:val="none" w:sz="0" w:space="0" w:color="auto"/>
        <w:right w:val="none" w:sz="0" w:space="0" w:color="auto"/>
      </w:divBdr>
    </w:div>
    <w:div w:id="657071755">
      <w:marLeft w:val="0"/>
      <w:marRight w:val="0"/>
      <w:marTop w:val="0"/>
      <w:marBottom w:val="0"/>
      <w:divBdr>
        <w:top w:val="none" w:sz="0" w:space="0" w:color="auto"/>
        <w:left w:val="none" w:sz="0" w:space="0" w:color="auto"/>
        <w:bottom w:val="none" w:sz="0" w:space="0" w:color="auto"/>
        <w:right w:val="none" w:sz="0" w:space="0" w:color="auto"/>
      </w:divBdr>
    </w:div>
    <w:div w:id="657071756">
      <w:marLeft w:val="0"/>
      <w:marRight w:val="0"/>
      <w:marTop w:val="0"/>
      <w:marBottom w:val="0"/>
      <w:divBdr>
        <w:top w:val="none" w:sz="0" w:space="0" w:color="auto"/>
        <w:left w:val="none" w:sz="0" w:space="0" w:color="auto"/>
        <w:bottom w:val="none" w:sz="0" w:space="0" w:color="auto"/>
        <w:right w:val="none" w:sz="0" w:space="0" w:color="auto"/>
      </w:divBdr>
    </w:div>
    <w:div w:id="657071760">
      <w:marLeft w:val="0"/>
      <w:marRight w:val="0"/>
      <w:marTop w:val="0"/>
      <w:marBottom w:val="0"/>
      <w:divBdr>
        <w:top w:val="none" w:sz="0" w:space="0" w:color="auto"/>
        <w:left w:val="none" w:sz="0" w:space="0" w:color="auto"/>
        <w:bottom w:val="none" w:sz="0" w:space="0" w:color="auto"/>
        <w:right w:val="none" w:sz="0" w:space="0" w:color="auto"/>
      </w:divBdr>
    </w:div>
    <w:div w:id="657071761">
      <w:marLeft w:val="0"/>
      <w:marRight w:val="0"/>
      <w:marTop w:val="0"/>
      <w:marBottom w:val="0"/>
      <w:divBdr>
        <w:top w:val="none" w:sz="0" w:space="0" w:color="auto"/>
        <w:left w:val="none" w:sz="0" w:space="0" w:color="auto"/>
        <w:bottom w:val="none" w:sz="0" w:space="0" w:color="auto"/>
        <w:right w:val="none" w:sz="0" w:space="0" w:color="auto"/>
      </w:divBdr>
    </w:div>
    <w:div w:id="657071763">
      <w:marLeft w:val="0"/>
      <w:marRight w:val="0"/>
      <w:marTop w:val="0"/>
      <w:marBottom w:val="0"/>
      <w:divBdr>
        <w:top w:val="none" w:sz="0" w:space="0" w:color="auto"/>
        <w:left w:val="none" w:sz="0" w:space="0" w:color="auto"/>
        <w:bottom w:val="none" w:sz="0" w:space="0" w:color="auto"/>
        <w:right w:val="none" w:sz="0" w:space="0" w:color="auto"/>
      </w:divBdr>
    </w:div>
    <w:div w:id="657071764">
      <w:marLeft w:val="0"/>
      <w:marRight w:val="0"/>
      <w:marTop w:val="0"/>
      <w:marBottom w:val="0"/>
      <w:divBdr>
        <w:top w:val="none" w:sz="0" w:space="0" w:color="auto"/>
        <w:left w:val="none" w:sz="0" w:space="0" w:color="auto"/>
        <w:bottom w:val="none" w:sz="0" w:space="0" w:color="auto"/>
        <w:right w:val="none" w:sz="0" w:space="0" w:color="auto"/>
      </w:divBdr>
    </w:div>
    <w:div w:id="657071765">
      <w:marLeft w:val="0"/>
      <w:marRight w:val="0"/>
      <w:marTop w:val="0"/>
      <w:marBottom w:val="0"/>
      <w:divBdr>
        <w:top w:val="none" w:sz="0" w:space="0" w:color="auto"/>
        <w:left w:val="none" w:sz="0" w:space="0" w:color="auto"/>
        <w:bottom w:val="none" w:sz="0" w:space="0" w:color="auto"/>
        <w:right w:val="none" w:sz="0" w:space="0" w:color="auto"/>
      </w:divBdr>
    </w:div>
    <w:div w:id="657071766">
      <w:marLeft w:val="0"/>
      <w:marRight w:val="0"/>
      <w:marTop w:val="0"/>
      <w:marBottom w:val="0"/>
      <w:divBdr>
        <w:top w:val="none" w:sz="0" w:space="0" w:color="auto"/>
        <w:left w:val="none" w:sz="0" w:space="0" w:color="auto"/>
        <w:bottom w:val="none" w:sz="0" w:space="0" w:color="auto"/>
        <w:right w:val="none" w:sz="0" w:space="0" w:color="auto"/>
      </w:divBdr>
      <w:divsChild>
        <w:div w:id="657071792">
          <w:marLeft w:val="0"/>
          <w:marRight w:val="0"/>
          <w:marTop w:val="0"/>
          <w:marBottom w:val="0"/>
          <w:divBdr>
            <w:top w:val="none" w:sz="0" w:space="0" w:color="auto"/>
            <w:left w:val="none" w:sz="0" w:space="0" w:color="auto"/>
            <w:bottom w:val="none" w:sz="0" w:space="0" w:color="auto"/>
            <w:right w:val="none" w:sz="0" w:space="0" w:color="auto"/>
          </w:divBdr>
          <w:divsChild>
            <w:div w:id="6570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768">
      <w:marLeft w:val="0"/>
      <w:marRight w:val="0"/>
      <w:marTop w:val="0"/>
      <w:marBottom w:val="0"/>
      <w:divBdr>
        <w:top w:val="none" w:sz="0" w:space="0" w:color="auto"/>
        <w:left w:val="none" w:sz="0" w:space="0" w:color="auto"/>
        <w:bottom w:val="none" w:sz="0" w:space="0" w:color="auto"/>
        <w:right w:val="none" w:sz="0" w:space="0" w:color="auto"/>
      </w:divBdr>
    </w:div>
    <w:div w:id="657071769">
      <w:marLeft w:val="0"/>
      <w:marRight w:val="0"/>
      <w:marTop w:val="0"/>
      <w:marBottom w:val="0"/>
      <w:divBdr>
        <w:top w:val="none" w:sz="0" w:space="0" w:color="auto"/>
        <w:left w:val="none" w:sz="0" w:space="0" w:color="auto"/>
        <w:bottom w:val="none" w:sz="0" w:space="0" w:color="auto"/>
        <w:right w:val="none" w:sz="0" w:space="0" w:color="auto"/>
      </w:divBdr>
    </w:div>
    <w:div w:id="657071771">
      <w:marLeft w:val="0"/>
      <w:marRight w:val="0"/>
      <w:marTop w:val="0"/>
      <w:marBottom w:val="0"/>
      <w:divBdr>
        <w:top w:val="none" w:sz="0" w:space="0" w:color="auto"/>
        <w:left w:val="none" w:sz="0" w:space="0" w:color="auto"/>
        <w:bottom w:val="none" w:sz="0" w:space="0" w:color="auto"/>
        <w:right w:val="none" w:sz="0" w:space="0" w:color="auto"/>
      </w:divBdr>
    </w:div>
    <w:div w:id="657071772">
      <w:marLeft w:val="0"/>
      <w:marRight w:val="0"/>
      <w:marTop w:val="0"/>
      <w:marBottom w:val="0"/>
      <w:divBdr>
        <w:top w:val="none" w:sz="0" w:space="0" w:color="auto"/>
        <w:left w:val="none" w:sz="0" w:space="0" w:color="auto"/>
        <w:bottom w:val="none" w:sz="0" w:space="0" w:color="auto"/>
        <w:right w:val="none" w:sz="0" w:space="0" w:color="auto"/>
      </w:divBdr>
    </w:div>
    <w:div w:id="657071773">
      <w:marLeft w:val="0"/>
      <w:marRight w:val="0"/>
      <w:marTop w:val="0"/>
      <w:marBottom w:val="0"/>
      <w:divBdr>
        <w:top w:val="none" w:sz="0" w:space="0" w:color="auto"/>
        <w:left w:val="none" w:sz="0" w:space="0" w:color="auto"/>
        <w:bottom w:val="none" w:sz="0" w:space="0" w:color="auto"/>
        <w:right w:val="none" w:sz="0" w:space="0" w:color="auto"/>
      </w:divBdr>
    </w:div>
    <w:div w:id="657071774">
      <w:marLeft w:val="0"/>
      <w:marRight w:val="0"/>
      <w:marTop w:val="0"/>
      <w:marBottom w:val="0"/>
      <w:divBdr>
        <w:top w:val="none" w:sz="0" w:space="0" w:color="auto"/>
        <w:left w:val="none" w:sz="0" w:space="0" w:color="auto"/>
        <w:bottom w:val="none" w:sz="0" w:space="0" w:color="auto"/>
        <w:right w:val="none" w:sz="0" w:space="0" w:color="auto"/>
      </w:divBdr>
    </w:div>
    <w:div w:id="657071775">
      <w:marLeft w:val="0"/>
      <w:marRight w:val="0"/>
      <w:marTop w:val="0"/>
      <w:marBottom w:val="0"/>
      <w:divBdr>
        <w:top w:val="none" w:sz="0" w:space="0" w:color="auto"/>
        <w:left w:val="none" w:sz="0" w:space="0" w:color="auto"/>
        <w:bottom w:val="none" w:sz="0" w:space="0" w:color="auto"/>
        <w:right w:val="none" w:sz="0" w:space="0" w:color="auto"/>
      </w:divBdr>
    </w:div>
    <w:div w:id="657071777">
      <w:marLeft w:val="0"/>
      <w:marRight w:val="0"/>
      <w:marTop w:val="0"/>
      <w:marBottom w:val="0"/>
      <w:divBdr>
        <w:top w:val="none" w:sz="0" w:space="0" w:color="auto"/>
        <w:left w:val="none" w:sz="0" w:space="0" w:color="auto"/>
        <w:bottom w:val="none" w:sz="0" w:space="0" w:color="auto"/>
        <w:right w:val="none" w:sz="0" w:space="0" w:color="auto"/>
      </w:divBdr>
    </w:div>
    <w:div w:id="657071778">
      <w:marLeft w:val="0"/>
      <w:marRight w:val="0"/>
      <w:marTop w:val="24"/>
      <w:marBottom w:val="0"/>
      <w:divBdr>
        <w:top w:val="none" w:sz="0" w:space="0" w:color="auto"/>
        <w:left w:val="none" w:sz="0" w:space="0" w:color="auto"/>
        <w:bottom w:val="none" w:sz="0" w:space="0" w:color="auto"/>
        <w:right w:val="none" w:sz="0" w:space="0" w:color="auto"/>
      </w:divBdr>
    </w:div>
    <w:div w:id="657071779">
      <w:marLeft w:val="0"/>
      <w:marRight w:val="0"/>
      <w:marTop w:val="0"/>
      <w:marBottom w:val="0"/>
      <w:divBdr>
        <w:top w:val="none" w:sz="0" w:space="0" w:color="auto"/>
        <w:left w:val="none" w:sz="0" w:space="0" w:color="auto"/>
        <w:bottom w:val="none" w:sz="0" w:space="0" w:color="auto"/>
        <w:right w:val="none" w:sz="0" w:space="0" w:color="auto"/>
      </w:divBdr>
    </w:div>
    <w:div w:id="657071781">
      <w:marLeft w:val="0"/>
      <w:marRight w:val="0"/>
      <w:marTop w:val="0"/>
      <w:marBottom w:val="0"/>
      <w:divBdr>
        <w:top w:val="none" w:sz="0" w:space="0" w:color="auto"/>
        <w:left w:val="none" w:sz="0" w:space="0" w:color="auto"/>
        <w:bottom w:val="none" w:sz="0" w:space="0" w:color="auto"/>
        <w:right w:val="none" w:sz="0" w:space="0" w:color="auto"/>
      </w:divBdr>
    </w:div>
    <w:div w:id="657071782">
      <w:marLeft w:val="0"/>
      <w:marRight w:val="0"/>
      <w:marTop w:val="0"/>
      <w:marBottom w:val="0"/>
      <w:divBdr>
        <w:top w:val="none" w:sz="0" w:space="0" w:color="auto"/>
        <w:left w:val="none" w:sz="0" w:space="0" w:color="auto"/>
        <w:bottom w:val="none" w:sz="0" w:space="0" w:color="auto"/>
        <w:right w:val="none" w:sz="0" w:space="0" w:color="auto"/>
      </w:divBdr>
    </w:div>
    <w:div w:id="657071783">
      <w:marLeft w:val="0"/>
      <w:marRight w:val="0"/>
      <w:marTop w:val="0"/>
      <w:marBottom w:val="0"/>
      <w:divBdr>
        <w:top w:val="none" w:sz="0" w:space="0" w:color="auto"/>
        <w:left w:val="none" w:sz="0" w:space="0" w:color="auto"/>
        <w:bottom w:val="none" w:sz="0" w:space="0" w:color="auto"/>
        <w:right w:val="none" w:sz="0" w:space="0" w:color="auto"/>
      </w:divBdr>
    </w:div>
    <w:div w:id="657071784">
      <w:marLeft w:val="0"/>
      <w:marRight w:val="0"/>
      <w:marTop w:val="0"/>
      <w:marBottom w:val="0"/>
      <w:divBdr>
        <w:top w:val="none" w:sz="0" w:space="0" w:color="auto"/>
        <w:left w:val="none" w:sz="0" w:space="0" w:color="auto"/>
        <w:bottom w:val="none" w:sz="0" w:space="0" w:color="auto"/>
        <w:right w:val="none" w:sz="0" w:space="0" w:color="auto"/>
      </w:divBdr>
    </w:div>
    <w:div w:id="657071785">
      <w:marLeft w:val="0"/>
      <w:marRight w:val="0"/>
      <w:marTop w:val="0"/>
      <w:marBottom w:val="0"/>
      <w:divBdr>
        <w:top w:val="none" w:sz="0" w:space="0" w:color="auto"/>
        <w:left w:val="none" w:sz="0" w:space="0" w:color="auto"/>
        <w:bottom w:val="none" w:sz="0" w:space="0" w:color="auto"/>
        <w:right w:val="none" w:sz="0" w:space="0" w:color="auto"/>
      </w:divBdr>
    </w:div>
    <w:div w:id="657071788">
      <w:marLeft w:val="0"/>
      <w:marRight w:val="0"/>
      <w:marTop w:val="150"/>
      <w:marBottom w:val="0"/>
      <w:divBdr>
        <w:top w:val="none" w:sz="0" w:space="0" w:color="auto"/>
        <w:left w:val="none" w:sz="0" w:space="0" w:color="auto"/>
        <w:bottom w:val="none" w:sz="0" w:space="0" w:color="auto"/>
        <w:right w:val="none" w:sz="0" w:space="0" w:color="auto"/>
      </w:divBdr>
      <w:divsChild>
        <w:div w:id="657071758">
          <w:marLeft w:val="0"/>
          <w:marRight w:val="45"/>
          <w:marTop w:val="0"/>
          <w:marBottom w:val="0"/>
          <w:divBdr>
            <w:top w:val="none" w:sz="0" w:space="0" w:color="auto"/>
            <w:left w:val="none" w:sz="0" w:space="0" w:color="auto"/>
            <w:bottom w:val="none" w:sz="0" w:space="0" w:color="auto"/>
            <w:right w:val="none" w:sz="0" w:space="0" w:color="auto"/>
          </w:divBdr>
          <w:divsChild>
            <w:div w:id="6570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789">
      <w:marLeft w:val="0"/>
      <w:marRight w:val="0"/>
      <w:marTop w:val="0"/>
      <w:marBottom w:val="0"/>
      <w:divBdr>
        <w:top w:val="none" w:sz="0" w:space="0" w:color="auto"/>
        <w:left w:val="none" w:sz="0" w:space="0" w:color="auto"/>
        <w:bottom w:val="none" w:sz="0" w:space="0" w:color="auto"/>
        <w:right w:val="none" w:sz="0" w:space="0" w:color="auto"/>
      </w:divBdr>
    </w:div>
    <w:div w:id="657071790">
      <w:marLeft w:val="0"/>
      <w:marRight w:val="0"/>
      <w:marTop w:val="0"/>
      <w:marBottom w:val="0"/>
      <w:divBdr>
        <w:top w:val="none" w:sz="0" w:space="0" w:color="auto"/>
        <w:left w:val="none" w:sz="0" w:space="0" w:color="auto"/>
        <w:bottom w:val="none" w:sz="0" w:space="0" w:color="auto"/>
        <w:right w:val="none" w:sz="0" w:space="0" w:color="auto"/>
      </w:divBdr>
    </w:div>
    <w:div w:id="657071791">
      <w:marLeft w:val="0"/>
      <w:marRight w:val="0"/>
      <w:marTop w:val="0"/>
      <w:marBottom w:val="0"/>
      <w:divBdr>
        <w:top w:val="none" w:sz="0" w:space="0" w:color="auto"/>
        <w:left w:val="none" w:sz="0" w:space="0" w:color="auto"/>
        <w:bottom w:val="none" w:sz="0" w:space="0" w:color="auto"/>
        <w:right w:val="none" w:sz="0" w:space="0" w:color="auto"/>
      </w:divBdr>
    </w:div>
    <w:div w:id="657071793">
      <w:marLeft w:val="0"/>
      <w:marRight w:val="0"/>
      <w:marTop w:val="0"/>
      <w:marBottom w:val="0"/>
      <w:divBdr>
        <w:top w:val="none" w:sz="0" w:space="0" w:color="auto"/>
        <w:left w:val="none" w:sz="0" w:space="0" w:color="auto"/>
        <w:bottom w:val="none" w:sz="0" w:space="0" w:color="auto"/>
        <w:right w:val="none" w:sz="0" w:space="0" w:color="auto"/>
      </w:divBdr>
    </w:div>
    <w:div w:id="657071794">
      <w:marLeft w:val="0"/>
      <w:marRight w:val="0"/>
      <w:marTop w:val="0"/>
      <w:marBottom w:val="0"/>
      <w:divBdr>
        <w:top w:val="none" w:sz="0" w:space="0" w:color="auto"/>
        <w:left w:val="none" w:sz="0" w:space="0" w:color="auto"/>
        <w:bottom w:val="none" w:sz="0" w:space="0" w:color="auto"/>
        <w:right w:val="none" w:sz="0" w:space="0" w:color="auto"/>
      </w:divBdr>
    </w:div>
    <w:div w:id="657071795">
      <w:marLeft w:val="0"/>
      <w:marRight w:val="0"/>
      <w:marTop w:val="0"/>
      <w:marBottom w:val="0"/>
      <w:divBdr>
        <w:top w:val="none" w:sz="0" w:space="0" w:color="auto"/>
        <w:left w:val="none" w:sz="0" w:space="0" w:color="auto"/>
        <w:bottom w:val="none" w:sz="0" w:space="0" w:color="auto"/>
        <w:right w:val="none" w:sz="0" w:space="0" w:color="auto"/>
      </w:divBdr>
      <w:divsChild>
        <w:div w:id="657071733">
          <w:marLeft w:val="0"/>
          <w:marRight w:val="0"/>
          <w:marTop w:val="0"/>
          <w:marBottom w:val="0"/>
          <w:divBdr>
            <w:top w:val="none" w:sz="0" w:space="0" w:color="auto"/>
            <w:left w:val="none" w:sz="0" w:space="0" w:color="auto"/>
            <w:bottom w:val="none" w:sz="0" w:space="0" w:color="auto"/>
            <w:right w:val="none" w:sz="0" w:space="0" w:color="auto"/>
          </w:divBdr>
        </w:div>
        <w:div w:id="657071754">
          <w:marLeft w:val="0"/>
          <w:marRight w:val="0"/>
          <w:marTop w:val="0"/>
          <w:marBottom w:val="0"/>
          <w:divBdr>
            <w:top w:val="none" w:sz="0" w:space="0" w:color="auto"/>
            <w:left w:val="none" w:sz="0" w:space="0" w:color="auto"/>
            <w:bottom w:val="none" w:sz="0" w:space="0" w:color="auto"/>
            <w:right w:val="none" w:sz="0" w:space="0" w:color="auto"/>
          </w:divBdr>
        </w:div>
        <w:div w:id="657071762">
          <w:marLeft w:val="0"/>
          <w:marRight w:val="0"/>
          <w:marTop w:val="0"/>
          <w:marBottom w:val="0"/>
          <w:divBdr>
            <w:top w:val="none" w:sz="0" w:space="0" w:color="auto"/>
            <w:left w:val="none" w:sz="0" w:space="0" w:color="auto"/>
            <w:bottom w:val="none" w:sz="0" w:space="0" w:color="auto"/>
            <w:right w:val="none" w:sz="0" w:space="0" w:color="auto"/>
          </w:divBdr>
        </w:div>
        <w:div w:id="657071797">
          <w:marLeft w:val="0"/>
          <w:marRight w:val="0"/>
          <w:marTop w:val="0"/>
          <w:marBottom w:val="0"/>
          <w:divBdr>
            <w:top w:val="none" w:sz="0" w:space="0" w:color="auto"/>
            <w:left w:val="none" w:sz="0" w:space="0" w:color="auto"/>
            <w:bottom w:val="none" w:sz="0" w:space="0" w:color="auto"/>
            <w:right w:val="none" w:sz="0" w:space="0" w:color="auto"/>
          </w:divBdr>
        </w:div>
      </w:divsChild>
    </w:div>
    <w:div w:id="657071796">
      <w:marLeft w:val="0"/>
      <w:marRight w:val="0"/>
      <w:marTop w:val="0"/>
      <w:marBottom w:val="0"/>
      <w:divBdr>
        <w:top w:val="none" w:sz="0" w:space="0" w:color="auto"/>
        <w:left w:val="none" w:sz="0" w:space="0" w:color="auto"/>
        <w:bottom w:val="none" w:sz="0" w:space="0" w:color="auto"/>
        <w:right w:val="none" w:sz="0" w:space="0" w:color="auto"/>
      </w:divBdr>
    </w:div>
    <w:div w:id="657071798">
      <w:marLeft w:val="0"/>
      <w:marRight w:val="0"/>
      <w:marTop w:val="0"/>
      <w:marBottom w:val="0"/>
      <w:divBdr>
        <w:top w:val="none" w:sz="0" w:space="0" w:color="auto"/>
        <w:left w:val="none" w:sz="0" w:space="0" w:color="auto"/>
        <w:bottom w:val="none" w:sz="0" w:space="0" w:color="auto"/>
        <w:right w:val="none" w:sz="0" w:space="0" w:color="auto"/>
      </w:divBdr>
    </w:div>
    <w:div w:id="657071799">
      <w:marLeft w:val="0"/>
      <w:marRight w:val="0"/>
      <w:marTop w:val="0"/>
      <w:marBottom w:val="0"/>
      <w:divBdr>
        <w:top w:val="none" w:sz="0" w:space="0" w:color="auto"/>
        <w:left w:val="none" w:sz="0" w:space="0" w:color="auto"/>
        <w:bottom w:val="none" w:sz="0" w:space="0" w:color="auto"/>
        <w:right w:val="none" w:sz="0" w:space="0" w:color="auto"/>
      </w:divBdr>
    </w:div>
    <w:div w:id="657071800">
      <w:marLeft w:val="0"/>
      <w:marRight w:val="0"/>
      <w:marTop w:val="150"/>
      <w:marBottom w:val="0"/>
      <w:divBdr>
        <w:top w:val="none" w:sz="0" w:space="0" w:color="auto"/>
        <w:left w:val="none" w:sz="0" w:space="0" w:color="auto"/>
        <w:bottom w:val="none" w:sz="0" w:space="0" w:color="auto"/>
        <w:right w:val="none" w:sz="0" w:space="0" w:color="auto"/>
      </w:divBdr>
      <w:divsChild>
        <w:div w:id="657071757">
          <w:marLeft w:val="0"/>
          <w:marRight w:val="45"/>
          <w:marTop w:val="0"/>
          <w:marBottom w:val="0"/>
          <w:divBdr>
            <w:top w:val="none" w:sz="0" w:space="0" w:color="auto"/>
            <w:left w:val="none" w:sz="0" w:space="0" w:color="auto"/>
            <w:bottom w:val="none" w:sz="0" w:space="0" w:color="auto"/>
            <w:right w:val="none" w:sz="0" w:space="0" w:color="auto"/>
          </w:divBdr>
          <w:divsChild>
            <w:div w:id="6570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801">
      <w:marLeft w:val="0"/>
      <w:marRight w:val="0"/>
      <w:marTop w:val="0"/>
      <w:marBottom w:val="0"/>
      <w:divBdr>
        <w:top w:val="none" w:sz="0" w:space="0" w:color="auto"/>
        <w:left w:val="none" w:sz="0" w:space="0" w:color="auto"/>
        <w:bottom w:val="none" w:sz="0" w:space="0" w:color="auto"/>
        <w:right w:val="none" w:sz="0" w:space="0" w:color="auto"/>
      </w:divBdr>
    </w:div>
    <w:div w:id="657071802">
      <w:marLeft w:val="0"/>
      <w:marRight w:val="0"/>
      <w:marTop w:val="0"/>
      <w:marBottom w:val="0"/>
      <w:divBdr>
        <w:top w:val="none" w:sz="0" w:space="0" w:color="auto"/>
        <w:left w:val="none" w:sz="0" w:space="0" w:color="auto"/>
        <w:bottom w:val="none" w:sz="0" w:space="0" w:color="auto"/>
        <w:right w:val="none" w:sz="0" w:space="0" w:color="auto"/>
      </w:divBdr>
    </w:div>
    <w:div w:id="657071803">
      <w:marLeft w:val="0"/>
      <w:marRight w:val="0"/>
      <w:marTop w:val="0"/>
      <w:marBottom w:val="0"/>
      <w:divBdr>
        <w:top w:val="none" w:sz="0" w:space="0" w:color="auto"/>
        <w:left w:val="none" w:sz="0" w:space="0" w:color="auto"/>
        <w:bottom w:val="none" w:sz="0" w:space="0" w:color="auto"/>
        <w:right w:val="none" w:sz="0" w:space="0" w:color="auto"/>
      </w:divBdr>
    </w:div>
    <w:div w:id="657071804">
      <w:marLeft w:val="0"/>
      <w:marRight w:val="0"/>
      <w:marTop w:val="150"/>
      <w:marBottom w:val="0"/>
      <w:divBdr>
        <w:top w:val="none" w:sz="0" w:space="0" w:color="auto"/>
        <w:left w:val="none" w:sz="0" w:space="0" w:color="auto"/>
        <w:bottom w:val="none" w:sz="0" w:space="0" w:color="auto"/>
        <w:right w:val="none" w:sz="0" w:space="0" w:color="auto"/>
      </w:divBdr>
      <w:divsChild>
        <w:div w:id="657071770">
          <w:marLeft w:val="0"/>
          <w:marRight w:val="45"/>
          <w:marTop w:val="0"/>
          <w:marBottom w:val="0"/>
          <w:divBdr>
            <w:top w:val="none" w:sz="0" w:space="0" w:color="auto"/>
            <w:left w:val="none" w:sz="0" w:space="0" w:color="auto"/>
            <w:bottom w:val="none" w:sz="0" w:space="0" w:color="auto"/>
            <w:right w:val="none" w:sz="0" w:space="0" w:color="auto"/>
          </w:divBdr>
          <w:divsChild>
            <w:div w:id="6570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805">
      <w:marLeft w:val="0"/>
      <w:marRight w:val="0"/>
      <w:marTop w:val="150"/>
      <w:marBottom w:val="0"/>
      <w:divBdr>
        <w:top w:val="none" w:sz="0" w:space="0" w:color="auto"/>
        <w:left w:val="none" w:sz="0" w:space="0" w:color="auto"/>
        <w:bottom w:val="none" w:sz="0" w:space="0" w:color="auto"/>
        <w:right w:val="none" w:sz="0" w:space="0" w:color="auto"/>
      </w:divBdr>
      <w:divsChild>
        <w:div w:id="657071743">
          <w:marLeft w:val="0"/>
          <w:marRight w:val="45"/>
          <w:marTop w:val="0"/>
          <w:marBottom w:val="0"/>
          <w:divBdr>
            <w:top w:val="none" w:sz="0" w:space="0" w:color="auto"/>
            <w:left w:val="none" w:sz="0" w:space="0" w:color="auto"/>
            <w:bottom w:val="none" w:sz="0" w:space="0" w:color="auto"/>
            <w:right w:val="none" w:sz="0" w:space="0" w:color="auto"/>
          </w:divBdr>
          <w:divsChild>
            <w:div w:id="6570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1806">
      <w:marLeft w:val="0"/>
      <w:marRight w:val="0"/>
      <w:marTop w:val="0"/>
      <w:marBottom w:val="0"/>
      <w:divBdr>
        <w:top w:val="none" w:sz="0" w:space="0" w:color="auto"/>
        <w:left w:val="none" w:sz="0" w:space="0" w:color="auto"/>
        <w:bottom w:val="none" w:sz="0" w:space="0" w:color="auto"/>
        <w:right w:val="none" w:sz="0" w:space="0" w:color="auto"/>
      </w:divBdr>
    </w:div>
    <w:div w:id="12085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obylka.bipgmina.pl/wiadomosci/archiwum/3/wiadomosc/183761/wiadomosci/opracowanie_dokumentacji_projektowej_odwodnien_w_ulicach_nadarz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1.xml"/><Relationship Id="rId5" Type="http://schemas.openxmlformats.org/officeDocument/2006/relationships/package" Target="../embeddings/Arkusz_programu_Microsoft_Office_Excel1.xlsx"/><Relationship Id="rId4" Type="http://schemas.openxmlformats.org/officeDocument/2006/relationships/image" Target="../media/image6.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lrMapOvr bg1="lt1" tx1="dk1" bg2="lt2" tx2="dk2" accent1="accent1" accent2="accent2" accent3="accent3" accent4="accent4" accent5="accent5" accent6="accent6" hlink="hlink" folHlink="folHlink"/>
  <c:chart>
    <c:title>
      <c:tx>
        <c:rich>
          <a:bodyPr/>
          <a:lstStyle/>
          <a:p>
            <a:pPr>
              <a:defRPr/>
            </a:pPr>
            <a:r>
              <a:rPr lang="en-US" sz="1200"/>
              <a:t>Koszty poniesione na poszczególne sektory</a:t>
            </a:r>
          </a:p>
        </c:rich>
      </c:tx>
      <c:layout>
        <c:manualLayout>
          <c:xMode val="edge"/>
          <c:yMode val="edge"/>
          <c:x val="0.24873230678030658"/>
          <c:y val="1.4846742455195279E-2"/>
        </c:manualLayout>
      </c:layout>
    </c:title>
    <c:plotArea>
      <c:layout/>
      <c:pieChart>
        <c:varyColors val="1"/>
        <c:ser>
          <c:idx val="0"/>
          <c:order val="0"/>
          <c:tx>
            <c:strRef>
              <c:f>'Arkusz1'!$B$1</c:f>
              <c:strCache>
                <c:ptCount val="1"/>
                <c:pt idx="0">
                  <c:v>Koszty poniesione na poszczególne sektory  w tys. złotych
</c:v>
                </c:pt>
              </c:strCache>
            </c:strRef>
          </c:tx>
          <c:dPt>
            <c:idx val="0"/>
            <c:spPr>
              <a:blipFill>
                <a:blip xmlns:r="http://schemas.openxmlformats.org/officeDocument/2006/relationships" r:embed="rId2"/>
                <a:tile tx="0" ty="0" sx="100000" sy="100000" flip="none" algn="tl"/>
              </a:blipFill>
            </c:spPr>
          </c:dPt>
          <c:dPt>
            <c:idx val="1"/>
            <c:spPr>
              <a:solidFill>
                <a:srgbClr val="66FFFF"/>
              </a:solidFill>
            </c:spPr>
          </c:dPt>
          <c:dPt>
            <c:idx val="2"/>
            <c:spPr>
              <a:blipFill dpi="0" rotWithShape="1">
                <a:blip xmlns:r="http://schemas.openxmlformats.org/officeDocument/2006/relationships" r:embed="rId3">
                  <a:alphaModFix amt="83000"/>
                </a:blip>
                <a:srcRect/>
                <a:tile tx="0" ty="0" sx="100000" sy="100000" flip="none" algn="tl"/>
              </a:blipFill>
            </c:spPr>
          </c:dPt>
          <c:dPt>
            <c:idx val="3"/>
            <c:spPr>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c:spPr>
          </c:dPt>
          <c:dPt>
            <c:idx val="4"/>
            <c:spPr>
              <a:blipFill dpi="0" rotWithShape="1">
                <a:blip xmlns:r="http://schemas.openxmlformats.org/officeDocument/2006/relationships" r:embed="rId4">
                  <a:alphaModFix amt="80000"/>
                </a:blip>
                <a:srcRect/>
                <a:tile tx="0" ty="0" sx="100000" sy="100000" flip="none" algn="tl"/>
              </a:blipFill>
            </c:spPr>
          </c:dPt>
          <c:dPt>
            <c:idx val="5"/>
            <c:spPr>
              <a:solidFill>
                <a:srgbClr val="FFC000"/>
              </a:solidFill>
            </c:spPr>
          </c:dPt>
          <c:dPt>
            <c:idx val="6"/>
            <c:spPr>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8100000" scaled="1"/>
                <a:tileRect/>
              </a:gradFill>
            </c:spPr>
          </c:dPt>
          <c:cat>
            <c:strRef>
              <c:f>'Arkusz1'!$A$2:$A$8</c:f>
              <c:strCache>
                <c:ptCount val="7"/>
                <c:pt idx="0">
                  <c:v>wody</c:v>
                </c:pt>
                <c:pt idx="1">
                  <c:v>powietrze</c:v>
                </c:pt>
                <c:pt idx="2">
                  <c:v>hałas</c:v>
                </c:pt>
                <c:pt idx="3">
                  <c:v>bezpieczeństwo środowiskowe</c:v>
                </c:pt>
                <c:pt idx="4">
                  <c:v>przyroda i krajobraz</c:v>
                </c:pt>
                <c:pt idx="5">
                  <c:v>powierzchnia ziemi i gospdoarka odpadami</c:v>
                </c:pt>
                <c:pt idx="6">
                  <c:v>edukacja ekologiczna</c:v>
                </c:pt>
              </c:strCache>
            </c:strRef>
          </c:cat>
          <c:val>
            <c:numRef>
              <c:f>'Arkusz1'!$B$2:$B$8</c:f>
              <c:numCache>
                <c:formatCode>General</c:formatCode>
                <c:ptCount val="7"/>
                <c:pt idx="0">
                  <c:v>31.8</c:v>
                </c:pt>
                <c:pt idx="1">
                  <c:v>2.6</c:v>
                </c:pt>
                <c:pt idx="2">
                  <c:v>42.3</c:v>
                </c:pt>
                <c:pt idx="3">
                  <c:v>2.8</c:v>
                </c:pt>
                <c:pt idx="4">
                  <c:v>17.7</c:v>
                </c:pt>
                <c:pt idx="5">
                  <c:v>2.5</c:v>
                </c:pt>
                <c:pt idx="6">
                  <c:v>0.30000000000000032</c:v>
                </c:pt>
              </c:numCache>
            </c:numRef>
          </c:val>
        </c:ser>
        <c:firstSliceAng val="0"/>
      </c:pieChart>
    </c:plotArea>
    <c:legend>
      <c:legendPos val="r"/>
      <c:layout/>
    </c:legend>
    <c:plotVisOnly val="1"/>
  </c:chart>
  <c:spPr>
    <a:ln>
      <a:noFill/>
    </a:ln>
  </c:spPr>
  <c:externalData r:id="rId5"/>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105</Pages>
  <Words>25992</Words>
  <Characters>175662</Characters>
  <Application>Microsoft Office Word</Application>
  <DocSecurity>0</DocSecurity>
  <Lines>1463</Lines>
  <Paragraphs>402</Paragraphs>
  <ScaleCrop>false</ScaleCrop>
  <HeadingPairs>
    <vt:vector size="2" baseType="variant">
      <vt:variant>
        <vt:lpstr>Tytuł</vt:lpstr>
      </vt:variant>
      <vt:variant>
        <vt:i4>1</vt:i4>
      </vt:variant>
    </vt:vector>
  </HeadingPairs>
  <TitlesOfParts>
    <vt:vector size="1" baseType="lpstr">
      <vt:lpstr>Gmina Poświętne</vt:lpstr>
    </vt:vector>
  </TitlesOfParts>
  <Company>Gmina Poświętne</Company>
  <LinksUpToDate>false</LinksUpToDate>
  <CharactersWithSpaces>201252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Poświętne</dc:title>
  <dc:subject/>
  <dc:creator>Gmina Poświętne</dc:creator>
  <cp:keywords/>
  <dc:description/>
  <cp:lastModifiedBy>A0901</cp:lastModifiedBy>
  <cp:revision>6</cp:revision>
  <cp:lastPrinted>2013-08-09T06:51:00Z</cp:lastPrinted>
  <dcterms:created xsi:type="dcterms:W3CDTF">2013-08-01T10:25:00Z</dcterms:created>
  <dcterms:modified xsi:type="dcterms:W3CDTF">2013-08-09T06:55:00Z</dcterms:modified>
</cp:coreProperties>
</file>